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C2" w:rsidRDefault="00351DC2" w:rsidP="00351DC2">
      <w:pPr>
        <w:pStyle w:val="20"/>
        <w:shd w:val="clear" w:color="auto" w:fill="auto"/>
        <w:spacing w:after="0" w:line="240" w:lineRule="auto"/>
        <w:ind w:left="4254"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>З</w:t>
      </w: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АТВЕРДЖЕНО     </w:t>
      </w:r>
    </w:p>
    <w:p w:rsidR="00351DC2" w:rsidRDefault="00351DC2" w:rsidP="00351DC2">
      <w:pPr>
        <w:pStyle w:val="20"/>
        <w:shd w:val="clear" w:color="auto" w:fill="auto"/>
        <w:spacing w:after="0" w:line="240" w:lineRule="auto"/>
        <w:ind w:left="4254"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розпорядженням</w:t>
      </w:r>
    </w:p>
    <w:p w:rsidR="00351DC2" w:rsidRDefault="00351DC2" w:rsidP="00351DC2">
      <w:pPr>
        <w:pStyle w:val="20"/>
        <w:shd w:val="clear" w:color="auto" w:fill="auto"/>
        <w:spacing w:after="0" w:line="240" w:lineRule="auto"/>
        <w:ind w:left="4254"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сільського голови</w:t>
      </w:r>
    </w:p>
    <w:p w:rsidR="00351DC2" w:rsidRDefault="00351DC2" w:rsidP="00351DC2">
      <w:pPr>
        <w:pStyle w:val="20"/>
        <w:shd w:val="clear" w:color="auto" w:fill="auto"/>
        <w:spacing w:after="0" w:line="240" w:lineRule="auto"/>
        <w:ind w:left="4254"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№33-к/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тр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від 18.06.2019 р.</w:t>
      </w:r>
    </w:p>
    <w:p w:rsidR="00B26599" w:rsidRPr="00B26599" w:rsidRDefault="00B26599" w:rsidP="00B26599">
      <w:pPr>
        <w:rPr>
          <w:b/>
          <w:sz w:val="28"/>
          <w:szCs w:val="28"/>
          <w:lang w:val="uk-UA"/>
        </w:rPr>
      </w:pPr>
    </w:p>
    <w:p w:rsidR="00351DC2" w:rsidRDefault="00B26599" w:rsidP="00B26599">
      <w:pPr>
        <w:jc w:val="center"/>
        <w:rPr>
          <w:b/>
          <w:sz w:val="28"/>
          <w:szCs w:val="28"/>
          <w:lang w:val="uk-UA"/>
        </w:rPr>
      </w:pPr>
      <w:r w:rsidRPr="00B26599">
        <w:rPr>
          <w:b/>
          <w:sz w:val="28"/>
          <w:szCs w:val="28"/>
          <w:lang w:val="uk-UA"/>
        </w:rPr>
        <w:t>Посадова інструкція адміністратора відділу «Центр надання адміністративних послуг»</w:t>
      </w:r>
      <w:r w:rsidR="00351DC2">
        <w:rPr>
          <w:b/>
          <w:sz w:val="28"/>
          <w:szCs w:val="28"/>
          <w:lang w:val="uk-UA"/>
        </w:rPr>
        <w:t xml:space="preserve"> виконавчого комітету </w:t>
      </w:r>
    </w:p>
    <w:p w:rsidR="00B26599" w:rsidRPr="00B26599" w:rsidRDefault="00B26599" w:rsidP="00B26599">
      <w:pPr>
        <w:jc w:val="center"/>
        <w:rPr>
          <w:b/>
          <w:sz w:val="28"/>
          <w:szCs w:val="28"/>
          <w:lang w:val="uk-UA"/>
        </w:rPr>
      </w:pPr>
      <w:r w:rsidRPr="00B26599">
        <w:rPr>
          <w:b/>
          <w:sz w:val="28"/>
          <w:szCs w:val="28"/>
          <w:lang w:val="uk-UA"/>
        </w:rPr>
        <w:t xml:space="preserve"> </w:t>
      </w:r>
      <w:proofErr w:type="spellStart"/>
      <w:r w:rsidRPr="00B26599">
        <w:rPr>
          <w:b/>
          <w:sz w:val="28"/>
          <w:szCs w:val="28"/>
          <w:lang w:val="uk-UA"/>
        </w:rPr>
        <w:t>Музиківської</w:t>
      </w:r>
      <w:proofErr w:type="spellEnd"/>
      <w:r w:rsidRPr="00B26599">
        <w:rPr>
          <w:b/>
          <w:sz w:val="28"/>
          <w:szCs w:val="28"/>
          <w:lang w:val="uk-UA"/>
        </w:rPr>
        <w:t xml:space="preserve"> сільської ради </w:t>
      </w:r>
    </w:p>
    <w:p w:rsidR="00B26599" w:rsidRPr="00B26599" w:rsidRDefault="00B26599" w:rsidP="00B26599">
      <w:pPr>
        <w:rPr>
          <w:sz w:val="28"/>
          <w:szCs w:val="28"/>
          <w:lang w:val="uk-UA"/>
        </w:rPr>
      </w:pPr>
      <w:r w:rsidRPr="00B26599">
        <w:rPr>
          <w:sz w:val="28"/>
          <w:szCs w:val="28"/>
          <w:lang w:val="uk-UA"/>
        </w:rPr>
        <w:t xml:space="preserve">                                   </w:t>
      </w:r>
    </w:p>
    <w:p w:rsidR="00181CC3" w:rsidRPr="00181CC3" w:rsidRDefault="00181CC3" w:rsidP="00181CC3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 w:rsidRPr="00181CC3">
        <w:rPr>
          <w:b/>
          <w:sz w:val="28"/>
          <w:szCs w:val="28"/>
          <w:lang w:val="uk-UA"/>
        </w:rPr>
        <w:t>Загальні положення</w:t>
      </w:r>
    </w:p>
    <w:p w:rsidR="00B26599" w:rsidRPr="00B26599" w:rsidRDefault="00B26599" w:rsidP="00B26599">
      <w:pPr>
        <w:jc w:val="center"/>
        <w:rPr>
          <w:sz w:val="28"/>
          <w:szCs w:val="28"/>
          <w:lang w:val="uk-UA"/>
        </w:rPr>
      </w:pPr>
    </w:p>
    <w:p w:rsidR="00B26599" w:rsidRPr="00B26599" w:rsidRDefault="00181CC3" w:rsidP="00B265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B26599" w:rsidRPr="00B26599">
        <w:rPr>
          <w:sz w:val="28"/>
          <w:szCs w:val="28"/>
          <w:lang w:val="uk-UA"/>
        </w:rPr>
        <w:t xml:space="preserve">Адміністратор  відділу «Центр надання адміністративних послуг»  виконавчого  комітету </w:t>
      </w:r>
      <w:proofErr w:type="spellStart"/>
      <w:r w:rsidR="00B26599" w:rsidRPr="00B26599">
        <w:rPr>
          <w:sz w:val="28"/>
          <w:szCs w:val="28"/>
          <w:lang w:val="uk-UA"/>
        </w:rPr>
        <w:t>Музиківської</w:t>
      </w:r>
      <w:proofErr w:type="spellEnd"/>
      <w:r w:rsidR="00B26599" w:rsidRPr="00B26599">
        <w:rPr>
          <w:sz w:val="28"/>
          <w:szCs w:val="28"/>
          <w:lang w:val="uk-UA"/>
        </w:rPr>
        <w:t xml:space="preserve"> сільської  ради (далі – Центр) призначається на посаду та звільняється з посади сільським  головою відповідно до Закону України «Про службу в органах місцевого самоврядування».</w:t>
      </w:r>
    </w:p>
    <w:p w:rsidR="002C1AFA" w:rsidRDefault="00B26599" w:rsidP="002C1AFA">
      <w:pPr>
        <w:spacing w:line="259" w:lineRule="auto"/>
        <w:jc w:val="both"/>
        <w:rPr>
          <w:sz w:val="28"/>
          <w:szCs w:val="28"/>
          <w:lang w:val="uk-UA"/>
        </w:rPr>
      </w:pPr>
      <w:r w:rsidRPr="002C1AFA">
        <w:rPr>
          <w:sz w:val="28"/>
          <w:szCs w:val="28"/>
          <w:lang w:val="uk-UA"/>
        </w:rPr>
        <w:t>1.2.</w:t>
      </w:r>
      <w:r w:rsidR="00181CC3" w:rsidRPr="002C1AFA">
        <w:rPr>
          <w:sz w:val="28"/>
          <w:szCs w:val="28"/>
          <w:lang w:val="uk-UA"/>
        </w:rPr>
        <w:t xml:space="preserve"> </w:t>
      </w:r>
      <w:r w:rsidR="002C1AFA" w:rsidRPr="002C1AFA">
        <w:rPr>
          <w:sz w:val="28"/>
          <w:szCs w:val="28"/>
          <w:lang w:val="uk-UA"/>
        </w:rPr>
        <w:t xml:space="preserve">У своїй діяльності </w:t>
      </w:r>
      <w:r w:rsidR="002C1AFA">
        <w:rPr>
          <w:sz w:val="28"/>
          <w:szCs w:val="28"/>
          <w:lang w:val="uk-UA"/>
        </w:rPr>
        <w:t>адміністратор</w:t>
      </w:r>
      <w:r w:rsidR="002C1AFA" w:rsidRPr="002C1AFA">
        <w:rPr>
          <w:sz w:val="28"/>
          <w:szCs w:val="28"/>
          <w:lang w:val="uk-UA"/>
        </w:rPr>
        <w:t xml:space="preserve"> керується Конституцією України, Законами України,  Постановами та Розпорядженням Кабінету Міністрів України, обласної та районної державних адміністрацій, рішенням сільської ради та її виконавчого комітету,</w:t>
      </w:r>
      <w:r w:rsidR="00351DC2">
        <w:rPr>
          <w:sz w:val="28"/>
          <w:szCs w:val="28"/>
          <w:lang w:val="uk-UA"/>
        </w:rPr>
        <w:t xml:space="preserve"> </w:t>
      </w:r>
      <w:r w:rsidR="002C1AFA" w:rsidRPr="002C1AFA">
        <w:rPr>
          <w:sz w:val="28"/>
          <w:szCs w:val="28"/>
          <w:lang w:val="uk-UA"/>
        </w:rPr>
        <w:t>Положенням про відділ «Центр надання адміністративних послуг» (далі – Центр), даною посадовою інструкцією та іншими нормативними документами.</w:t>
      </w:r>
    </w:p>
    <w:p w:rsidR="00B26599" w:rsidRPr="00B26599" w:rsidRDefault="002C1AFA" w:rsidP="002C1AFA">
      <w:pPr>
        <w:spacing w:line="259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="00B26599" w:rsidRPr="00B26599">
        <w:rPr>
          <w:sz w:val="28"/>
          <w:szCs w:val="28"/>
          <w:lang w:val="uk-UA"/>
        </w:rPr>
        <w:t>Адміністратор Центру підпорядковується сільському голові та керівнику Центру.</w:t>
      </w:r>
    </w:p>
    <w:p w:rsidR="00B26599" w:rsidRPr="00351DC2" w:rsidRDefault="002C1AFA" w:rsidP="00B2659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1.4</w:t>
      </w:r>
      <w:r w:rsidR="00B26599" w:rsidRPr="00181CC3">
        <w:rPr>
          <w:sz w:val="28"/>
          <w:szCs w:val="28"/>
          <w:lang w:val="uk-UA"/>
        </w:rPr>
        <w:t>.</w:t>
      </w:r>
      <w:r w:rsidR="00181CC3">
        <w:rPr>
          <w:sz w:val="28"/>
          <w:szCs w:val="28"/>
          <w:lang w:val="uk-UA"/>
        </w:rPr>
        <w:t xml:space="preserve"> </w:t>
      </w:r>
      <w:r w:rsidR="00B26599" w:rsidRPr="00181CC3">
        <w:rPr>
          <w:sz w:val="28"/>
          <w:szCs w:val="28"/>
          <w:lang w:val="uk-UA"/>
        </w:rPr>
        <w:t>На посаду адміністратора Центру признач</w:t>
      </w:r>
      <w:proofErr w:type="spellStart"/>
      <w:r w:rsidR="00B26599" w:rsidRPr="00B26599">
        <w:rPr>
          <w:sz w:val="28"/>
          <w:szCs w:val="28"/>
        </w:rPr>
        <w:t>ається</w:t>
      </w:r>
      <w:proofErr w:type="spellEnd"/>
      <w:r w:rsidR="00B26599" w:rsidRPr="00B26599">
        <w:rPr>
          <w:sz w:val="28"/>
          <w:szCs w:val="28"/>
        </w:rPr>
        <w:t xml:space="preserve"> особа, яка </w:t>
      </w:r>
      <w:proofErr w:type="spellStart"/>
      <w:r w:rsidR="00B26599" w:rsidRPr="00B26599">
        <w:rPr>
          <w:sz w:val="28"/>
          <w:szCs w:val="28"/>
        </w:rPr>
        <w:t>має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вищу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освіту</w:t>
      </w:r>
      <w:proofErr w:type="spellEnd"/>
      <w:r w:rsidR="00110107">
        <w:rPr>
          <w:sz w:val="28"/>
          <w:szCs w:val="28"/>
          <w:lang w:val="uk-UA"/>
        </w:rPr>
        <w:t>,</w:t>
      </w:r>
      <w:r w:rsidR="00110107" w:rsidRPr="00110107">
        <w:rPr>
          <w:color w:val="000000" w:themeColor="text1"/>
          <w:sz w:val="28"/>
          <w:szCs w:val="28"/>
          <w:lang w:val="uk-UA"/>
        </w:rPr>
        <w:t xml:space="preserve"> </w:t>
      </w:r>
      <w:r w:rsidR="00110107" w:rsidRPr="00193EE1">
        <w:rPr>
          <w:color w:val="000000" w:themeColor="text1"/>
          <w:sz w:val="28"/>
          <w:szCs w:val="28"/>
          <w:lang w:val="uk-UA"/>
        </w:rPr>
        <w:t>вільно володіє державною мовою</w:t>
      </w:r>
      <w:r w:rsidR="00110107" w:rsidRPr="00E01BCE">
        <w:rPr>
          <w:color w:val="000000" w:themeColor="text1"/>
          <w:sz w:val="28"/>
          <w:szCs w:val="28"/>
          <w:lang w:val="uk-UA"/>
        </w:rPr>
        <w:t xml:space="preserve"> </w:t>
      </w:r>
      <w:r w:rsidR="00110107">
        <w:rPr>
          <w:color w:val="000000" w:themeColor="text1"/>
          <w:sz w:val="28"/>
          <w:szCs w:val="28"/>
          <w:lang w:val="uk-UA"/>
        </w:rPr>
        <w:t>та комп’ютерною технікою</w:t>
      </w:r>
      <w:r w:rsidR="00110107" w:rsidRPr="00193EE1">
        <w:rPr>
          <w:color w:val="000000" w:themeColor="text1"/>
          <w:sz w:val="28"/>
          <w:szCs w:val="28"/>
          <w:lang w:val="uk-UA"/>
        </w:rPr>
        <w:t>,</w:t>
      </w:r>
      <w:r w:rsidR="00110107">
        <w:rPr>
          <w:color w:val="000000" w:themeColor="text1"/>
          <w:sz w:val="28"/>
          <w:szCs w:val="28"/>
          <w:lang w:val="uk-UA"/>
        </w:rPr>
        <w:t xml:space="preserve"> зі стажем</w:t>
      </w:r>
      <w:r w:rsidR="00110107">
        <w:rPr>
          <w:iCs/>
          <w:sz w:val="28"/>
          <w:szCs w:val="28"/>
          <w:lang w:val="uk-UA"/>
        </w:rPr>
        <w:t xml:space="preserve"> роботи в органах місцевого самоврядування або за фахом – не менше 1 року</w:t>
      </w:r>
      <w:r w:rsidR="00B26599" w:rsidRPr="00B26599">
        <w:rPr>
          <w:sz w:val="28"/>
          <w:szCs w:val="28"/>
        </w:rPr>
        <w:t>.</w:t>
      </w:r>
    </w:p>
    <w:p w:rsidR="00B26599" w:rsidRPr="00181CC3" w:rsidRDefault="00B26599" w:rsidP="00181CC3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81CC3">
        <w:rPr>
          <w:sz w:val="28"/>
          <w:szCs w:val="28"/>
        </w:rPr>
        <w:t xml:space="preserve"> </w:t>
      </w:r>
      <w:r w:rsidR="00181CC3" w:rsidRPr="00181CC3">
        <w:rPr>
          <w:b/>
          <w:sz w:val="28"/>
          <w:szCs w:val="28"/>
          <w:lang w:val="uk-UA"/>
        </w:rPr>
        <w:t xml:space="preserve">Завдання та </w:t>
      </w:r>
      <w:proofErr w:type="spellStart"/>
      <w:r w:rsidR="00181CC3" w:rsidRPr="00181CC3">
        <w:rPr>
          <w:b/>
          <w:sz w:val="28"/>
          <w:szCs w:val="28"/>
          <w:lang w:val="uk-UA"/>
        </w:rPr>
        <w:t>обовязки</w:t>
      </w:r>
      <w:proofErr w:type="spellEnd"/>
    </w:p>
    <w:p w:rsidR="00B26599" w:rsidRPr="00181CC3" w:rsidRDefault="00B26599" w:rsidP="00B26599">
      <w:pPr>
        <w:jc w:val="both"/>
        <w:rPr>
          <w:sz w:val="28"/>
          <w:szCs w:val="28"/>
          <w:lang w:val="uk-UA"/>
        </w:rPr>
      </w:pPr>
    </w:p>
    <w:p w:rsidR="00B26599" w:rsidRPr="00181CC3" w:rsidRDefault="00B26599" w:rsidP="00B26599">
      <w:pPr>
        <w:jc w:val="both"/>
        <w:rPr>
          <w:sz w:val="28"/>
          <w:szCs w:val="28"/>
        </w:rPr>
      </w:pPr>
      <w:r w:rsidRPr="00B26599">
        <w:rPr>
          <w:sz w:val="28"/>
          <w:szCs w:val="28"/>
        </w:rPr>
        <w:t xml:space="preserve">2.1. </w:t>
      </w:r>
      <w:proofErr w:type="spellStart"/>
      <w:r w:rsidRPr="00B26599">
        <w:rPr>
          <w:sz w:val="28"/>
          <w:szCs w:val="28"/>
        </w:rPr>
        <w:t>Надавати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суб’єктам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звернень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вичерпну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інформацію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і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консультації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щодо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вимог</w:t>
      </w:r>
      <w:proofErr w:type="spellEnd"/>
      <w:r w:rsidRPr="00B26599">
        <w:rPr>
          <w:sz w:val="28"/>
          <w:szCs w:val="28"/>
        </w:rPr>
        <w:t xml:space="preserve"> та порядку </w:t>
      </w:r>
      <w:proofErr w:type="spellStart"/>
      <w:r w:rsidRPr="00B26599">
        <w:rPr>
          <w:sz w:val="28"/>
          <w:szCs w:val="28"/>
        </w:rPr>
        <w:t>надання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адміністративних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послуг</w:t>
      </w:r>
      <w:proofErr w:type="spellEnd"/>
      <w:r w:rsidRPr="00B26599">
        <w:rPr>
          <w:sz w:val="28"/>
          <w:szCs w:val="28"/>
        </w:rPr>
        <w:t>.</w:t>
      </w:r>
    </w:p>
    <w:p w:rsidR="00B26599" w:rsidRPr="00181CC3" w:rsidRDefault="00B26599" w:rsidP="00B26599">
      <w:pPr>
        <w:jc w:val="both"/>
        <w:rPr>
          <w:sz w:val="28"/>
          <w:szCs w:val="28"/>
          <w:lang w:val="uk-UA"/>
        </w:rPr>
      </w:pPr>
      <w:r w:rsidRPr="00B26599">
        <w:rPr>
          <w:sz w:val="28"/>
          <w:szCs w:val="28"/>
        </w:rPr>
        <w:t xml:space="preserve">2.2. </w:t>
      </w:r>
      <w:proofErr w:type="spellStart"/>
      <w:r w:rsidRPr="00B26599">
        <w:rPr>
          <w:sz w:val="28"/>
          <w:szCs w:val="28"/>
        </w:rPr>
        <w:t>Приймати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від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суб’єктів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звернень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документи</w:t>
      </w:r>
      <w:proofErr w:type="spellEnd"/>
      <w:r w:rsidRPr="00B26599">
        <w:rPr>
          <w:sz w:val="28"/>
          <w:szCs w:val="28"/>
        </w:rPr>
        <w:t xml:space="preserve">, </w:t>
      </w:r>
      <w:proofErr w:type="spellStart"/>
      <w:r w:rsidRPr="00B26599">
        <w:rPr>
          <w:sz w:val="28"/>
          <w:szCs w:val="28"/>
        </w:rPr>
        <w:t>необхідні</w:t>
      </w:r>
      <w:proofErr w:type="spellEnd"/>
      <w:r w:rsidRPr="00B26599">
        <w:rPr>
          <w:sz w:val="28"/>
          <w:szCs w:val="28"/>
        </w:rPr>
        <w:t xml:space="preserve"> для </w:t>
      </w:r>
      <w:proofErr w:type="spellStart"/>
      <w:r w:rsidRPr="00B26599">
        <w:rPr>
          <w:sz w:val="28"/>
          <w:szCs w:val="28"/>
        </w:rPr>
        <w:t>надання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адміністративних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послуг</w:t>
      </w:r>
      <w:proofErr w:type="spellEnd"/>
      <w:r w:rsidRPr="00B26599">
        <w:rPr>
          <w:sz w:val="28"/>
          <w:szCs w:val="28"/>
        </w:rPr>
        <w:t xml:space="preserve">, </w:t>
      </w:r>
      <w:proofErr w:type="spellStart"/>
      <w:r w:rsidRPr="00B26599">
        <w:rPr>
          <w:sz w:val="28"/>
          <w:szCs w:val="28"/>
        </w:rPr>
        <w:t>здійснювати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їх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реєстрацію</w:t>
      </w:r>
      <w:proofErr w:type="spellEnd"/>
      <w:r w:rsidRPr="00B26599">
        <w:rPr>
          <w:sz w:val="28"/>
          <w:szCs w:val="28"/>
        </w:rPr>
        <w:t xml:space="preserve"> та </w:t>
      </w:r>
      <w:proofErr w:type="spellStart"/>
      <w:r w:rsidRPr="00B26599">
        <w:rPr>
          <w:sz w:val="28"/>
          <w:szCs w:val="28"/>
        </w:rPr>
        <w:t>подавати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документи</w:t>
      </w:r>
      <w:proofErr w:type="spellEnd"/>
      <w:r w:rsidRPr="00B26599">
        <w:rPr>
          <w:sz w:val="28"/>
          <w:szCs w:val="28"/>
        </w:rPr>
        <w:t xml:space="preserve"> (</w:t>
      </w:r>
      <w:proofErr w:type="spellStart"/>
      <w:r w:rsidRPr="00B26599">
        <w:rPr>
          <w:sz w:val="28"/>
          <w:szCs w:val="28"/>
        </w:rPr>
        <w:t>їх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копії</w:t>
      </w:r>
      <w:proofErr w:type="spellEnd"/>
      <w:r w:rsidRPr="00B26599">
        <w:rPr>
          <w:sz w:val="28"/>
          <w:szCs w:val="28"/>
        </w:rPr>
        <w:t xml:space="preserve">) </w:t>
      </w:r>
      <w:proofErr w:type="spellStart"/>
      <w:r w:rsidRPr="00B26599">
        <w:rPr>
          <w:sz w:val="28"/>
          <w:szCs w:val="28"/>
        </w:rPr>
        <w:t>відповідним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суб’єктам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надання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адміністративних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послуг</w:t>
      </w:r>
      <w:proofErr w:type="spellEnd"/>
      <w:r w:rsidRPr="00B26599">
        <w:rPr>
          <w:sz w:val="28"/>
          <w:szCs w:val="28"/>
        </w:rPr>
        <w:t xml:space="preserve"> не </w:t>
      </w:r>
      <w:proofErr w:type="spellStart"/>
      <w:proofErr w:type="gramStart"/>
      <w:r w:rsidRPr="00B26599">
        <w:rPr>
          <w:sz w:val="28"/>
          <w:szCs w:val="28"/>
        </w:rPr>
        <w:t>п</w:t>
      </w:r>
      <w:proofErr w:type="gramEnd"/>
      <w:r w:rsidRPr="00B26599">
        <w:rPr>
          <w:sz w:val="28"/>
          <w:szCs w:val="28"/>
        </w:rPr>
        <w:t>ізніше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наступного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робочого</w:t>
      </w:r>
      <w:proofErr w:type="spellEnd"/>
      <w:r w:rsidRPr="00B26599">
        <w:rPr>
          <w:sz w:val="28"/>
          <w:szCs w:val="28"/>
        </w:rPr>
        <w:t xml:space="preserve"> дня </w:t>
      </w:r>
      <w:proofErr w:type="spellStart"/>
      <w:r w:rsidRPr="00B26599">
        <w:rPr>
          <w:sz w:val="28"/>
          <w:szCs w:val="28"/>
        </w:rPr>
        <w:t>після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їх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отримання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з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дотриманням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вимог</w:t>
      </w:r>
      <w:proofErr w:type="spellEnd"/>
      <w:r w:rsidRPr="00B26599">
        <w:rPr>
          <w:sz w:val="28"/>
          <w:szCs w:val="28"/>
        </w:rPr>
        <w:t xml:space="preserve"> Закону </w:t>
      </w:r>
      <w:proofErr w:type="spellStart"/>
      <w:r w:rsidRPr="00B26599">
        <w:rPr>
          <w:sz w:val="28"/>
          <w:szCs w:val="28"/>
        </w:rPr>
        <w:t>України</w:t>
      </w:r>
      <w:proofErr w:type="spellEnd"/>
      <w:r w:rsidRPr="00B26599">
        <w:rPr>
          <w:sz w:val="28"/>
          <w:szCs w:val="28"/>
        </w:rPr>
        <w:t xml:space="preserve"> “Про </w:t>
      </w:r>
      <w:proofErr w:type="spellStart"/>
      <w:r w:rsidRPr="00B26599">
        <w:rPr>
          <w:sz w:val="28"/>
          <w:szCs w:val="28"/>
        </w:rPr>
        <w:t>захист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персональних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даних</w:t>
      </w:r>
      <w:proofErr w:type="spellEnd"/>
      <w:r w:rsidRPr="00B26599">
        <w:rPr>
          <w:sz w:val="28"/>
          <w:szCs w:val="28"/>
        </w:rPr>
        <w:t>”.</w:t>
      </w:r>
    </w:p>
    <w:p w:rsidR="00B26599" w:rsidRPr="00181CC3" w:rsidRDefault="00B26599" w:rsidP="00B26599">
      <w:pPr>
        <w:jc w:val="both"/>
        <w:rPr>
          <w:sz w:val="28"/>
          <w:szCs w:val="28"/>
          <w:lang w:val="uk-UA"/>
        </w:rPr>
      </w:pPr>
      <w:r w:rsidRPr="00181CC3">
        <w:rPr>
          <w:sz w:val="28"/>
          <w:szCs w:val="28"/>
          <w:lang w:val="uk-UA"/>
        </w:rPr>
        <w:t>2.3. Видавати або забезпечити надсилання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про можливість отримання адміністративних послуг, оформлених суб’єктами надання адміністративних послуг.</w:t>
      </w:r>
    </w:p>
    <w:p w:rsidR="00B26599" w:rsidRPr="00181CC3" w:rsidRDefault="00B26599" w:rsidP="00B26599">
      <w:pPr>
        <w:jc w:val="both"/>
        <w:rPr>
          <w:sz w:val="28"/>
          <w:szCs w:val="28"/>
          <w:lang w:val="uk-UA"/>
        </w:rPr>
      </w:pPr>
      <w:r w:rsidRPr="00B26599">
        <w:rPr>
          <w:sz w:val="28"/>
          <w:szCs w:val="28"/>
        </w:rPr>
        <w:t xml:space="preserve">2.4. </w:t>
      </w:r>
      <w:proofErr w:type="spellStart"/>
      <w:r w:rsidRPr="00B26599">
        <w:rPr>
          <w:sz w:val="28"/>
          <w:szCs w:val="28"/>
        </w:rPr>
        <w:t>Здійснювати</w:t>
      </w:r>
      <w:proofErr w:type="spellEnd"/>
      <w:r w:rsidRPr="00B26599">
        <w:rPr>
          <w:sz w:val="28"/>
          <w:szCs w:val="28"/>
        </w:rPr>
        <w:t xml:space="preserve"> контроль за </w:t>
      </w:r>
      <w:proofErr w:type="spellStart"/>
      <w:r w:rsidRPr="00B26599">
        <w:rPr>
          <w:sz w:val="28"/>
          <w:szCs w:val="28"/>
        </w:rPr>
        <w:t>додержанням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суб’єктами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надання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адміністративних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послуг</w:t>
      </w:r>
      <w:proofErr w:type="spellEnd"/>
      <w:r w:rsidRPr="00B26599">
        <w:rPr>
          <w:sz w:val="28"/>
          <w:szCs w:val="28"/>
        </w:rPr>
        <w:t xml:space="preserve"> строку </w:t>
      </w:r>
      <w:proofErr w:type="spellStart"/>
      <w:r w:rsidRPr="00B26599">
        <w:rPr>
          <w:sz w:val="28"/>
          <w:szCs w:val="28"/>
        </w:rPr>
        <w:t>розгляду</w:t>
      </w:r>
      <w:proofErr w:type="spellEnd"/>
      <w:r w:rsidRPr="00B26599">
        <w:rPr>
          <w:sz w:val="28"/>
          <w:szCs w:val="28"/>
        </w:rPr>
        <w:t xml:space="preserve"> справ та </w:t>
      </w:r>
      <w:proofErr w:type="spellStart"/>
      <w:r w:rsidRPr="00B26599">
        <w:rPr>
          <w:sz w:val="28"/>
          <w:szCs w:val="28"/>
        </w:rPr>
        <w:t>прийняття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proofErr w:type="gramStart"/>
      <w:r w:rsidRPr="00B26599">
        <w:rPr>
          <w:sz w:val="28"/>
          <w:szCs w:val="28"/>
        </w:rPr>
        <w:t>р</w:t>
      </w:r>
      <w:proofErr w:type="gramEnd"/>
      <w:r w:rsidRPr="00B26599">
        <w:rPr>
          <w:sz w:val="28"/>
          <w:szCs w:val="28"/>
        </w:rPr>
        <w:t>ішень</w:t>
      </w:r>
      <w:proofErr w:type="spellEnd"/>
      <w:r w:rsidRPr="00B26599">
        <w:rPr>
          <w:sz w:val="28"/>
          <w:szCs w:val="28"/>
        </w:rPr>
        <w:t>.</w:t>
      </w:r>
    </w:p>
    <w:p w:rsidR="00B26599" w:rsidRPr="00181CC3" w:rsidRDefault="00B26599" w:rsidP="00B26599">
      <w:pPr>
        <w:jc w:val="both"/>
        <w:rPr>
          <w:sz w:val="28"/>
          <w:szCs w:val="28"/>
        </w:rPr>
      </w:pPr>
      <w:r w:rsidRPr="00B26599">
        <w:rPr>
          <w:sz w:val="28"/>
          <w:szCs w:val="28"/>
        </w:rPr>
        <w:lastRenderedPageBreak/>
        <w:t xml:space="preserve">2.5. </w:t>
      </w:r>
      <w:proofErr w:type="spellStart"/>
      <w:r w:rsidRPr="00B26599">
        <w:rPr>
          <w:sz w:val="28"/>
          <w:szCs w:val="28"/>
        </w:rPr>
        <w:t>Брати</w:t>
      </w:r>
      <w:proofErr w:type="spellEnd"/>
      <w:r w:rsidRPr="00B26599">
        <w:rPr>
          <w:sz w:val="28"/>
          <w:szCs w:val="28"/>
        </w:rPr>
        <w:t xml:space="preserve"> участь у </w:t>
      </w:r>
      <w:proofErr w:type="spellStart"/>
      <w:proofErr w:type="gramStart"/>
      <w:r w:rsidRPr="00B26599">
        <w:rPr>
          <w:sz w:val="28"/>
          <w:szCs w:val="28"/>
        </w:rPr>
        <w:t>п</w:t>
      </w:r>
      <w:proofErr w:type="gramEnd"/>
      <w:r w:rsidRPr="00B26599">
        <w:rPr>
          <w:sz w:val="28"/>
          <w:szCs w:val="28"/>
        </w:rPr>
        <w:t>ідготовці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проектів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актів</w:t>
      </w:r>
      <w:proofErr w:type="spellEnd"/>
      <w:r w:rsidRPr="00B26599">
        <w:rPr>
          <w:sz w:val="28"/>
          <w:szCs w:val="28"/>
        </w:rPr>
        <w:t xml:space="preserve">, </w:t>
      </w:r>
      <w:proofErr w:type="spellStart"/>
      <w:r w:rsidRPr="00B26599">
        <w:rPr>
          <w:sz w:val="28"/>
          <w:szCs w:val="28"/>
        </w:rPr>
        <w:t>програм</w:t>
      </w:r>
      <w:proofErr w:type="spellEnd"/>
      <w:r w:rsidRPr="00B26599">
        <w:rPr>
          <w:sz w:val="28"/>
          <w:szCs w:val="28"/>
        </w:rPr>
        <w:t xml:space="preserve">, </w:t>
      </w:r>
      <w:proofErr w:type="spellStart"/>
      <w:r w:rsidRPr="00B26599">
        <w:rPr>
          <w:sz w:val="28"/>
          <w:szCs w:val="28"/>
        </w:rPr>
        <w:t>що</w:t>
      </w:r>
      <w:proofErr w:type="spellEnd"/>
      <w:r w:rsidRPr="00B26599">
        <w:rPr>
          <w:sz w:val="28"/>
          <w:szCs w:val="28"/>
        </w:rPr>
        <w:t xml:space="preserve"> належать до  </w:t>
      </w:r>
      <w:proofErr w:type="spellStart"/>
      <w:r w:rsidRPr="00B26599">
        <w:rPr>
          <w:sz w:val="28"/>
          <w:szCs w:val="28"/>
        </w:rPr>
        <w:t>компетенції</w:t>
      </w:r>
      <w:proofErr w:type="spellEnd"/>
      <w:r w:rsidRPr="00B26599">
        <w:rPr>
          <w:sz w:val="28"/>
          <w:szCs w:val="28"/>
        </w:rPr>
        <w:t xml:space="preserve">  Центру.</w:t>
      </w:r>
    </w:p>
    <w:p w:rsidR="00B26599" w:rsidRPr="00181CC3" w:rsidRDefault="00B26599" w:rsidP="00B26599">
      <w:pPr>
        <w:jc w:val="both"/>
        <w:rPr>
          <w:sz w:val="28"/>
          <w:szCs w:val="28"/>
          <w:lang w:val="uk-UA"/>
        </w:rPr>
      </w:pPr>
      <w:r w:rsidRPr="00B26599">
        <w:rPr>
          <w:sz w:val="28"/>
          <w:szCs w:val="28"/>
        </w:rPr>
        <w:t xml:space="preserve">2.6. </w:t>
      </w:r>
      <w:proofErr w:type="spellStart"/>
      <w:r w:rsidRPr="00B26599">
        <w:rPr>
          <w:sz w:val="28"/>
          <w:szCs w:val="28"/>
        </w:rPr>
        <w:t>Дотримуватись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процесі</w:t>
      </w:r>
      <w:proofErr w:type="gramStart"/>
      <w:r w:rsidRPr="00B26599">
        <w:rPr>
          <w:sz w:val="28"/>
          <w:szCs w:val="28"/>
        </w:rPr>
        <w:t>в</w:t>
      </w:r>
      <w:proofErr w:type="spellEnd"/>
      <w:proofErr w:type="gramEnd"/>
      <w:r w:rsidRPr="00B26599">
        <w:rPr>
          <w:sz w:val="28"/>
          <w:szCs w:val="28"/>
        </w:rPr>
        <w:t xml:space="preserve"> та процедур </w:t>
      </w:r>
      <w:proofErr w:type="spellStart"/>
      <w:r w:rsidRPr="00B26599">
        <w:rPr>
          <w:sz w:val="28"/>
          <w:szCs w:val="28"/>
        </w:rPr>
        <w:t>надання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адміністративних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послуг</w:t>
      </w:r>
      <w:proofErr w:type="spellEnd"/>
      <w:r w:rsidRPr="00B26599">
        <w:rPr>
          <w:sz w:val="28"/>
          <w:szCs w:val="28"/>
        </w:rPr>
        <w:t>.</w:t>
      </w:r>
    </w:p>
    <w:p w:rsidR="00B26599" w:rsidRPr="00181CC3" w:rsidRDefault="00B26599" w:rsidP="00B26599">
      <w:pPr>
        <w:jc w:val="both"/>
        <w:rPr>
          <w:sz w:val="28"/>
          <w:szCs w:val="28"/>
          <w:lang w:val="uk-UA"/>
        </w:rPr>
      </w:pPr>
      <w:r w:rsidRPr="00B26599">
        <w:rPr>
          <w:sz w:val="28"/>
          <w:szCs w:val="28"/>
        </w:rPr>
        <w:t xml:space="preserve">2.7. </w:t>
      </w:r>
      <w:proofErr w:type="spellStart"/>
      <w:r w:rsidRPr="00B26599">
        <w:rPr>
          <w:sz w:val="28"/>
          <w:szCs w:val="28"/>
        </w:rPr>
        <w:t>Узагальнювати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й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аналізувати</w:t>
      </w:r>
      <w:proofErr w:type="spellEnd"/>
      <w:r w:rsidRPr="00B26599">
        <w:rPr>
          <w:sz w:val="28"/>
          <w:szCs w:val="28"/>
        </w:rPr>
        <w:t xml:space="preserve"> стан </w:t>
      </w:r>
      <w:proofErr w:type="spellStart"/>
      <w:r w:rsidRPr="00B26599">
        <w:rPr>
          <w:sz w:val="28"/>
          <w:szCs w:val="28"/>
        </w:rPr>
        <w:t>роботи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щодо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надання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якісних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послуг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суб’єктам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звернень</w:t>
      </w:r>
      <w:proofErr w:type="spellEnd"/>
      <w:r w:rsidRPr="00B26599">
        <w:rPr>
          <w:sz w:val="28"/>
          <w:szCs w:val="28"/>
        </w:rPr>
        <w:t>.</w:t>
      </w:r>
    </w:p>
    <w:p w:rsidR="00B26599" w:rsidRPr="00181CC3" w:rsidRDefault="00B26599" w:rsidP="00B26599">
      <w:pPr>
        <w:jc w:val="both"/>
        <w:rPr>
          <w:sz w:val="28"/>
          <w:szCs w:val="28"/>
        </w:rPr>
      </w:pPr>
      <w:r w:rsidRPr="00B26599">
        <w:rPr>
          <w:sz w:val="28"/>
          <w:szCs w:val="28"/>
        </w:rPr>
        <w:t xml:space="preserve">2.8. </w:t>
      </w:r>
      <w:proofErr w:type="spellStart"/>
      <w:r w:rsidRPr="00B26599">
        <w:rPr>
          <w:sz w:val="28"/>
          <w:szCs w:val="28"/>
        </w:rPr>
        <w:t>Забезпечувати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ведення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діловодства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згідно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з</w:t>
      </w:r>
      <w:proofErr w:type="spellEnd"/>
      <w:r w:rsidRPr="00B26599">
        <w:rPr>
          <w:sz w:val="28"/>
          <w:szCs w:val="28"/>
        </w:rPr>
        <w:t xml:space="preserve"> номенклатурою справ та </w:t>
      </w:r>
      <w:proofErr w:type="spellStart"/>
      <w:r w:rsidRPr="00B26599">
        <w:rPr>
          <w:sz w:val="28"/>
          <w:szCs w:val="28"/>
        </w:rPr>
        <w:t>вимогами</w:t>
      </w:r>
      <w:proofErr w:type="spellEnd"/>
      <w:r w:rsidRPr="00B26599">
        <w:rPr>
          <w:sz w:val="28"/>
          <w:szCs w:val="28"/>
        </w:rPr>
        <w:t xml:space="preserve"> </w:t>
      </w:r>
      <w:proofErr w:type="gramStart"/>
      <w:r w:rsidRPr="00B26599">
        <w:rPr>
          <w:sz w:val="28"/>
          <w:szCs w:val="28"/>
        </w:rPr>
        <w:t>чинного</w:t>
      </w:r>
      <w:proofErr w:type="gram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законодавства</w:t>
      </w:r>
      <w:proofErr w:type="spellEnd"/>
      <w:r w:rsidRPr="00B26599">
        <w:rPr>
          <w:sz w:val="28"/>
          <w:szCs w:val="28"/>
        </w:rPr>
        <w:t>.</w:t>
      </w:r>
    </w:p>
    <w:p w:rsidR="00B26599" w:rsidRPr="00181CC3" w:rsidRDefault="00B26599" w:rsidP="00B26599">
      <w:pPr>
        <w:jc w:val="both"/>
        <w:rPr>
          <w:sz w:val="28"/>
          <w:szCs w:val="28"/>
          <w:lang w:val="uk-UA"/>
        </w:rPr>
      </w:pPr>
      <w:r w:rsidRPr="00B26599">
        <w:rPr>
          <w:sz w:val="28"/>
          <w:szCs w:val="28"/>
        </w:rPr>
        <w:t xml:space="preserve">2.9. </w:t>
      </w:r>
      <w:proofErr w:type="spellStart"/>
      <w:r w:rsidRPr="00B26599">
        <w:rPr>
          <w:sz w:val="28"/>
          <w:szCs w:val="28"/>
        </w:rPr>
        <w:t>Вживати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заходів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щодо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висвітлення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роботи</w:t>
      </w:r>
      <w:proofErr w:type="spellEnd"/>
      <w:r w:rsidRPr="00B26599">
        <w:rPr>
          <w:sz w:val="28"/>
          <w:szCs w:val="28"/>
        </w:rPr>
        <w:t xml:space="preserve"> Центру у </w:t>
      </w:r>
      <w:proofErr w:type="spellStart"/>
      <w:r w:rsidRPr="00B26599">
        <w:rPr>
          <w:sz w:val="28"/>
          <w:szCs w:val="28"/>
        </w:rPr>
        <w:t>засобах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масової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інформації</w:t>
      </w:r>
      <w:proofErr w:type="spellEnd"/>
      <w:r w:rsidRPr="00B26599">
        <w:rPr>
          <w:sz w:val="28"/>
          <w:szCs w:val="28"/>
        </w:rPr>
        <w:t xml:space="preserve"> та на </w:t>
      </w:r>
      <w:proofErr w:type="spellStart"/>
      <w:r w:rsidRPr="00B26599">
        <w:rPr>
          <w:sz w:val="28"/>
          <w:szCs w:val="28"/>
        </w:rPr>
        <w:t>офіційному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сайті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  <w:lang w:val="uk-UA"/>
        </w:rPr>
        <w:t>Музиків</w:t>
      </w:r>
      <w:r w:rsidRPr="00B26599">
        <w:rPr>
          <w:sz w:val="28"/>
          <w:szCs w:val="28"/>
        </w:rPr>
        <w:t>ської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сільської</w:t>
      </w:r>
      <w:proofErr w:type="spellEnd"/>
      <w:r w:rsidRPr="00B26599">
        <w:rPr>
          <w:sz w:val="28"/>
          <w:szCs w:val="28"/>
        </w:rPr>
        <w:t xml:space="preserve">  </w:t>
      </w:r>
      <w:proofErr w:type="gramStart"/>
      <w:r w:rsidRPr="00B26599">
        <w:rPr>
          <w:sz w:val="28"/>
          <w:szCs w:val="28"/>
        </w:rPr>
        <w:t>ради</w:t>
      </w:r>
      <w:proofErr w:type="gramEnd"/>
      <w:r w:rsidRPr="00B26599">
        <w:rPr>
          <w:sz w:val="28"/>
          <w:szCs w:val="28"/>
        </w:rPr>
        <w:t>.</w:t>
      </w:r>
    </w:p>
    <w:p w:rsidR="00B26599" w:rsidRPr="00181CC3" w:rsidRDefault="00B26599" w:rsidP="00B26599">
      <w:pPr>
        <w:jc w:val="both"/>
        <w:rPr>
          <w:sz w:val="28"/>
          <w:szCs w:val="28"/>
          <w:lang w:val="uk-UA"/>
        </w:rPr>
      </w:pPr>
      <w:r w:rsidRPr="00B26599">
        <w:rPr>
          <w:sz w:val="28"/>
          <w:szCs w:val="28"/>
        </w:rPr>
        <w:t xml:space="preserve">2.10. </w:t>
      </w:r>
      <w:proofErr w:type="spellStart"/>
      <w:r w:rsidRPr="00B26599">
        <w:rPr>
          <w:sz w:val="28"/>
          <w:szCs w:val="28"/>
        </w:rPr>
        <w:t>Вивчати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досвід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роботи</w:t>
      </w:r>
      <w:proofErr w:type="spellEnd"/>
      <w:r w:rsidRPr="00B26599">
        <w:rPr>
          <w:sz w:val="28"/>
          <w:szCs w:val="28"/>
        </w:rPr>
        <w:t xml:space="preserve"> Центру у </w:t>
      </w:r>
      <w:proofErr w:type="spellStart"/>
      <w:r w:rsidRPr="00B26599">
        <w:rPr>
          <w:sz w:val="28"/>
          <w:szCs w:val="28"/>
        </w:rPr>
        <w:t>інших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мі</w:t>
      </w:r>
      <w:proofErr w:type="gramStart"/>
      <w:r w:rsidRPr="00B26599">
        <w:rPr>
          <w:sz w:val="28"/>
          <w:szCs w:val="28"/>
        </w:rPr>
        <w:t>ст</w:t>
      </w:r>
      <w:proofErr w:type="spellEnd"/>
      <w:proofErr w:type="gramEnd"/>
      <w:r w:rsidRPr="00B26599">
        <w:rPr>
          <w:sz w:val="28"/>
          <w:szCs w:val="28"/>
        </w:rPr>
        <w:t xml:space="preserve">  та  </w:t>
      </w:r>
      <w:r w:rsidRPr="00B26599">
        <w:rPr>
          <w:sz w:val="28"/>
          <w:szCs w:val="28"/>
          <w:lang w:val="uk-UA"/>
        </w:rPr>
        <w:t>громад</w:t>
      </w:r>
      <w:r w:rsidRPr="00B26599">
        <w:rPr>
          <w:sz w:val="28"/>
          <w:szCs w:val="28"/>
        </w:rPr>
        <w:t>.</w:t>
      </w:r>
    </w:p>
    <w:p w:rsidR="00B26599" w:rsidRPr="00181CC3" w:rsidRDefault="00B26599" w:rsidP="00B26599">
      <w:pPr>
        <w:jc w:val="both"/>
        <w:rPr>
          <w:sz w:val="28"/>
          <w:szCs w:val="28"/>
        </w:rPr>
      </w:pPr>
      <w:r w:rsidRPr="00B26599">
        <w:rPr>
          <w:sz w:val="28"/>
          <w:szCs w:val="28"/>
        </w:rPr>
        <w:t xml:space="preserve">2.11. </w:t>
      </w:r>
      <w:proofErr w:type="spellStart"/>
      <w:r w:rsidRPr="00B26599">
        <w:rPr>
          <w:sz w:val="28"/>
          <w:szCs w:val="28"/>
        </w:rPr>
        <w:t>Сприяти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створенню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належних</w:t>
      </w:r>
      <w:proofErr w:type="spellEnd"/>
      <w:r w:rsidRPr="00B26599">
        <w:rPr>
          <w:sz w:val="28"/>
          <w:szCs w:val="28"/>
        </w:rPr>
        <w:t xml:space="preserve"> умов </w:t>
      </w:r>
      <w:proofErr w:type="spellStart"/>
      <w:r w:rsidRPr="00B26599">
        <w:rPr>
          <w:sz w:val="28"/>
          <w:szCs w:val="28"/>
        </w:rPr>
        <w:t>праці</w:t>
      </w:r>
      <w:proofErr w:type="spellEnd"/>
      <w:r w:rsidRPr="00B26599">
        <w:rPr>
          <w:sz w:val="28"/>
          <w:szCs w:val="28"/>
        </w:rPr>
        <w:t xml:space="preserve"> </w:t>
      </w:r>
      <w:proofErr w:type="gramStart"/>
      <w:r w:rsidRPr="00B26599">
        <w:rPr>
          <w:sz w:val="28"/>
          <w:szCs w:val="28"/>
        </w:rPr>
        <w:t>у</w:t>
      </w:r>
      <w:proofErr w:type="gram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центрі</w:t>
      </w:r>
      <w:proofErr w:type="spellEnd"/>
      <w:r w:rsidRPr="00B26599">
        <w:rPr>
          <w:sz w:val="28"/>
          <w:szCs w:val="28"/>
        </w:rPr>
        <w:t xml:space="preserve">, </w:t>
      </w:r>
      <w:proofErr w:type="spellStart"/>
      <w:r w:rsidRPr="00B26599">
        <w:rPr>
          <w:sz w:val="28"/>
          <w:szCs w:val="28"/>
        </w:rPr>
        <w:t>вносити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пропозиції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керівнику</w:t>
      </w:r>
      <w:proofErr w:type="spellEnd"/>
      <w:r w:rsidRPr="00B26599">
        <w:rPr>
          <w:sz w:val="28"/>
          <w:szCs w:val="28"/>
        </w:rPr>
        <w:t xml:space="preserve"> Центру </w:t>
      </w:r>
      <w:proofErr w:type="spellStart"/>
      <w:r w:rsidRPr="00B26599">
        <w:rPr>
          <w:sz w:val="28"/>
          <w:szCs w:val="28"/>
        </w:rPr>
        <w:t>щодо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матеріально-технічного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забезпечення</w:t>
      </w:r>
      <w:proofErr w:type="spellEnd"/>
      <w:r w:rsidRPr="00B26599">
        <w:rPr>
          <w:sz w:val="28"/>
          <w:szCs w:val="28"/>
        </w:rPr>
        <w:t xml:space="preserve"> Центру.</w:t>
      </w:r>
    </w:p>
    <w:p w:rsidR="00B26599" w:rsidRPr="00181CC3" w:rsidRDefault="00B26599" w:rsidP="00B26599">
      <w:pPr>
        <w:jc w:val="both"/>
        <w:rPr>
          <w:sz w:val="28"/>
          <w:szCs w:val="28"/>
          <w:lang w:val="uk-UA"/>
        </w:rPr>
      </w:pPr>
      <w:r w:rsidRPr="00B26599">
        <w:rPr>
          <w:sz w:val="28"/>
          <w:szCs w:val="28"/>
        </w:rPr>
        <w:t xml:space="preserve">2.12. На </w:t>
      </w:r>
      <w:proofErr w:type="spellStart"/>
      <w:r w:rsidRPr="00B26599">
        <w:rPr>
          <w:sz w:val="28"/>
          <w:szCs w:val="28"/>
        </w:rPr>
        <w:t>період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відпустки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керівника</w:t>
      </w:r>
      <w:proofErr w:type="spellEnd"/>
      <w:r w:rsidRPr="00B26599">
        <w:rPr>
          <w:sz w:val="28"/>
          <w:szCs w:val="28"/>
        </w:rPr>
        <w:t xml:space="preserve"> Центру </w:t>
      </w:r>
      <w:proofErr w:type="spellStart"/>
      <w:r w:rsidRPr="00B26599">
        <w:rPr>
          <w:sz w:val="28"/>
          <w:szCs w:val="28"/>
        </w:rPr>
        <w:t>може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виконувати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обов’язки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керівника</w:t>
      </w:r>
      <w:proofErr w:type="spellEnd"/>
      <w:r w:rsidRPr="00B26599">
        <w:rPr>
          <w:sz w:val="28"/>
          <w:szCs w:val="28"/>
        </w:rPr>
        <w:t xml:space="preserve"> Центру </w:t>
      </w:r>
      <w:proofErr w:type="spellStart"/>
      <w:r w:rsidRPr="00B26599">
        <w:rPr>
          <w:sz w:val="28"/>
          <w:szCs w:val="28"/>
        </w:rPr>
        <w:t>відповідно</w:t>
      </w:r>
      <w:proofErr w:type="spellEnd"/>
      <w:r w:rsidRPr="00B26599">
        <w:rPr>
          <w:sz w:val="28"/>
          <w:szCs w:val="28"/>
        </w:rPr>
        <w:t xml:space="preserve"> до </w:t>
      </w:r>
      <w:proofErr w:type="spellStart"/>
      <w:r w:rsidRPr="00B26599">
        <w:rPr>
          <w:sz w:val="28"/>
          <w:szCs w:val="28"/>
        </w:rPr>
        <w:t>розпорядження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  <w:lang w:val="uk-UA"/>
        </w:rPr>
        <w:t>Музиківського</w:t>
      </w:r>
      <w:proofErr w:type="spellEnd"/>
      <w:r w:rsidRPr="00B26599">
        <w:rPr>
          <w:sz w:val="28"/>
          <w:szCs w:val="28"/>
          <w:lang w:val="uk-UA"/>
        </w:rPr>
        <w:t xml:space="preserve"> сільського </w:t>
      </w:r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голови</w:t>
      </w:r>
      <w:proofErr w:type="spellEnd"/>
      <w:proofErr w:type="gramStart"/>
      <w:r w:rsidRPr="00B26599">
        <w:rPr>
          <w:sz w:val="28"/>
          <w:szCs w:val="28"/>
          <w:lang w:val="uk-UA"/>
        </w:rPr>
        <w:t xml:space="preserve"> .</w:t>
      </w:r>
      <w:proofErr w:type="gramEnd"/>
    </w:p>
    <w:p w:rsidR="00B26599" w:rsidRPr="00684DD4" w:rsidRDefault="00B26599" w:rsidP="00B26599">
      <w:pPr>
        <w:jc w:val="both"/>
        <w:rPr>
          <w:sz w:val="28"/>
          <w:szCs w:val="28"/>
          <w:lang w:val="uk-UA"/>
        </w:rPr>
      </w:pPr>
      <w:r w:rsidRPr="00684DD4">
        <w:rPr>
          <w:sz w:val="28"/>
          <w:szCs w:val="28"/>
          <w:lang w:val="uk-UA"/>
        </w:rPr>
        <w:t xml:space="preserve">2.13. Адміністратор Центру в межах покладених обов’язків та на підставі даних доручень є відповідальною особою, яка обробляє та надає з питань, віднесених до його компетенції, інформацію та відповіді за запитами на інформацію відповідно до вимог Закону України </w:t>
      </w:r>
      <w:proofErr w:type="spellStart"/>
      <w:r w:rsidRPr="00684DD4">
        <w:rPr>
          <w:sz w:val="28"/>
          <w:szCs w:val="28"/>
          <w:lang w:val="uk-UA"/>
        </w:rPr>
        <w:t>“Про</w:t>
      </w:r>
      <w:proofErr w:type="spellEnd"/>
      <w:r w:rsidRPr="00684DD4">
        <w:rPr>
          <w:sz w:val="28"/>
          <w:szCs w:val="28"/>
          <w:lang w:val="uk-UA"/>
        </w:rPr>
        <w:t xml:space="preserve"> доступ до публічної </w:t>
      </w:r>
      <w:proofErr w:type="spellStart"/>
      <w:r w:rsidRPr="00684DD4">
        <w:rPr>
          <w:sz w:val="28"/>
          <w:szCs w:val="28"/>
          <w:lang w:val="uk-UA"/>
        </w:rPr>
        <w:t>інформації”</w:t>
      </w:r>
      <w:proofErr w:type="spellEnd"/>
      <w:r w:rsidRPr="00684DD4">
        <w:rPr>
          <w:sz w:val="28"/>
          <w:szCs w:val="28"/>
          <w:lang w:val="uk-UA"/>
        </w:rPr>
        <w:t xml:space="preserve"> та несе відповідальність за забезпечення належного виконання вимог Закону України </w:t>
      </w:r>
      <w:proofErr w:type="spellStart"/>
      <w:r w:rsidRPr="00684DD4">
        <w:rPr>
          <w:sz w:val="28"/>
          <w:szCs w:val="28"/>
          <w:lang w:val="uk-UA"/>
        </w:rPr>
        <w:t>“Про</w:t>
      </w:r>
      <w:proofErr w:type="spellEnd"/>
      <w:r w:rsidRPr="00684DD4">
        <w:rPr>
          <w:sz w:val="28"/>
          <w:szCs w:val="28"/>
          <w:lang w:val="uk-UA"/>
        </w:rPr>
        <w:t xml:space="preserve"> доступ до публічної </w:t>
      </w:r>
      <w:proofErr w:type="spellStart"/>
      <w:r w:rsidRPr="00684DD4">
        <w:rPr>
          <w:sz w:val="28"/>
          <w:szCs w:val="28"/>
          <w:lang w:val="uk-UA"/>
        </w:rPr>
        <w:t>інформації”</w:t>
      </w:r>
      <w:proofErr w:type="spellEnd"/>
      <w:r w:rsidRPr="00684DD4">
        <w:rPr>
          <w:sz w:val="28"/>
          <w:szCs w:val="28"/>
          <w:lang w:val="uk-UA"/>
        </w:rPr>
        <w:t>.</w:t>
      </w:r>
    </w:p>
    <w:p w:rsidR="00B26599" w:rsidRPr="00B26599" w:rsidRDefault="00B26599" w:rsidP="00B26599">
      <w:pPr>
        <w:jc w:val="both"/>
        <w:rPr>
          <w:sz w:val="28"/>
          <w:szCs w:val="28"/>
        </w:rPr>
      </w:pPr>
      <w:r w:rsidRPr="00B26599">
        <w:rPr>
          <w:sz w:val="28"/>
          <w:szCs w:val="28"/>
        </w:rPr>
        <w:t xml:space="preserve">2.14. </w:t>
      </w:r>
      <w:proofErr w:type="spellStart"/>
      <w:r w:rsidRPr="00B26599">
        <w:rPr>
          <w:sz w:val="28"/>
          <w:szCs w:val="28"/>
        </w:rPr>
        <w:t>Забезпечує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належне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виконання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вимог</w:t>
      </w:r>
      <w:proofErr w:type="spellEnd"/>
      <w:r w:rsidRPr="00B26599">
        <w:rPr>
          <w:sz w:val="28"/>
          <w:szCs w:val="28"/>
        </w:rPr>
        <w:t xml:space="preserve"> Закону </w:t>
      </w:r>
      <w:proofErr w:type="spellStart"/>
      <w:r w:rsidRPr="00B26599">
        <w:rPr>
          <w:sz w:val="28"/>
          <w:szCs w:val="28"/>
        </w:rPr>
        <w:t>України</w:t>
      </w:r>
      <w:proofErr w:type="spellEnd"/>
      <w:r w:rsidRPr="00B26599">
        <w:rPr>
          <w:sz w:val="28"/>
          <w:szCs w:val="28"/>
        </w:rPr>
        <w:t xml:space="preserve"> “Про </w:t>
      </w:r>
      <w:proofErr w:type="spellStart"/>
      <w:r w:rsidRPr="00B26599">
        <w:rPr>
          <w:sz w:val="28"/>
          <w:szCs w:val="28"/>
        </w:rPr>
        <w:t>захист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персональних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даних</w:t>
      </w:r>
      <w:proofErr w:type="spellEnd"/>
      <w:r w:rsidRPr="00B26599">
        <w:rPr>
          <w:sz w:val="28"/>
          <w:szCs w:val="28"/>
        </w:rPr>
        <w:t xml:space="preserve">” </w:t>
      </w:r>
      <w:proofErr w:type="spellStart"/>
      <w:r w:rsidRPr="00B26599">
        <w:rPr>
          <w:sz w:val="28"/>
          <w:szCs w:val="28"/>
        </w:rPr>
        <w:t>з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питань</w:t>
      </w:r>
      <w:proofErr w:type="spellEnd"/>
      <w:r w:rsidRPr="00B26599">
        <w:rPr>
          <w:sz w:val="28"/>
          <w:szCs w:val="28"/>
        </w:rPr>
        <w:t xml:space="preserve">, </w:t>
      </w:r>
      <w:proofErr w:type="spellStart"/>
      <w:r w:rsidRPr="00B26599">
        <w:rPr>
          <w:sz w:val="28"/>
          <w:szCs w:val="28"/>
        </w:rPr>
        <w:t>віднесених</w:t>
      </w:r>
      <w:proofErr w:type="spellEnd"/>
      <w:r w:rsidRPr="00B26599">
        <w:rPr>
          <w:sz w:val="28"/>
          <w:szCs w:val="28"/>
        </w:rPr>
        <w:t xml:space="preserve"> до </w:t>
      </w:r>
      <w:proofErr w:type="spellStart"/>
      <w:r w:rsidRPr="00B26599">
        <w:rPr>
          <w:sz w:val="28"/>
          <w:szCs w:val="28"/>
        </w:rPr>
        <w:t>його</w:t>
      </w:r>
      <w:proofErr w:type="spellEnd"/>
      <w:r w:rsidRPr="00B26599">
        <w:rPr>
          <w:sz w:val="28"/>
          <w:szCs w:val="28"/>
        </w:rPr>
        <w:t xml:space="preserve"> </w:t>
      </w:r>
      <w:proofErr w:type="spellStart"/>
      <w:r w:rsidRPr="00B26599">
        <w:rPr>
          <w:sz w:val="28"/>
          <w:szCs w:val="28"/>
        </w:rPr>
        <w:t>компетенції</w:t>
      </w:r>
      <w:proofErr w:type="spellEnd"/>
      <w:r w:rsidRPr="00B26599">
        <w:rPr>
          <w:sz w:val="28"/>
          <w:szCs w:val="28"/>
        </w:rPr>
        <w:t>.</w:t>
      </w:r>
    </w:p>
    <w:p w:rsidR="00B26599" w:rsidRPr="00B26599" w:rsidRDefault="00B26599" w:rsidP="00B26599">
      <w:pPr>
        <w:jc w:val="both"/>
        <w:rPr>
          <w:sz w:val="28"/>
          <w:szCs w:val="28"/>
        </w:rPr>
      </w:pPr>
    </w:p>
    <w:p w:rsidR="00181CC3" w:rsidRPr="00181CC3" w:rsidRDefault="00181CC3" w:rsidP="00181CC3">
      <w:pPr>
        <w:pStyle w:val="a3"/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 w:rsidRPr="00181CC3">
        <w:rPr>
          <w:b/>
          <w:sz w:val="28"/>
          <w:szCs w:val="28"/>
          <w:lang w:val="uk-UA"/>
        </w:rPr>
        <w:t>Повинен знати</w:t>
      </w:r>
    </w:p>
    <w:p w:rsidR="00181CC3" w:rsidRDefault="00181CC3" w:rsidP="00181CC3">
      <w:pPr>
        <w:pStyle w:val="a3"/>
        <w:rPr>
          <w:sz w:val="28"/>
          <w:szCs w:val="28"/>
          <w:lang w:val="uk-UA"/>
        </w:rPr>
      </w:pPr>
    </w:p>
    <w:p w:rsidR="00181CC3" w:rsidRDefault="00181CC3" w:rsidP="00181C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Pr="00181CC3">
        <w:rPr>
          <w:sz w:val="28"/>
          <w:szCs w:val="28"/>
          <w:lang w:val="uk-UA"/>
        </w:rPr>
        <w:t xml:space="preserve">Конституцію України;  закони України; акти Президента України та Кабінету Міністрів України; акти законодавства, що стосуються служби в органах місцевого самоврядування та діяльності сільської ради; рішення </w:t>
      </w:r>
      <w:proofErr w:type="spellStart"/>
      <w:r w:rsidRPr="00181CC3">
        <w:rPr>
          <w:sz w:val="28"/>
          <w:szCs w:val="28"/>
          <w:lang w:val="uk-UA"/>
        </w:rPr>
        <w:t>Музиківської</w:t>
      </w:r>
      <w:proofErr w:type="spellEnd"/>
      <w:r w:rsidRPr="00181CC3">
        <w:rPr>
          <w:sz w:val="28"/>
          <w:szCs w:val="28"/>
          <w:lang w:val="uk-UA"/>
        </w:rPr>
        <w:t xml:space="preserve"> сільської  ради та її виконавчого комітету, розпорядження та доручення сільського  голови, що стосуються роботи Центру; Положення про Центр; Регламент Центру; практику застосування чинного законодавства, що належить до його компетенції; інструкцію з діловодства; основи державного управління; </w:t>
      </w:r>
    </w:p>
    <w:p w:rsidR="00181CC3" w:rsidRDefault="00181CC3" w:rsidP="00181C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Pr="00181CC3">
        <w:rPr>
          <w:sz w:val="28"/>
          <w:szCs w:val="28"/>
        </w:rPr>
        <w:t xml:space="preserve">Правила </w:t>
      </w:r>
      <w:proofErr w:type="spellStart"/>
      <w:r w:rsidRPr="00181CC3">
        <w:rPr>
          <w:sz w:val="28"/>
          <w:szCs w:val="28"/>
        </w:rPr>
        <w:t>внутрішнього</w:t>
      </w:r>
      <w:proofErr w:type="spellEnd"/>
      <w:r w:rsidRPr="00181CC3">
        <w:rPr>
          <w:sz w:val="28"/>
          <w:szCs w:val="28"/>
        </w:rPr>
        <w:t xml:space="preserve"> трудового </w:t>
      </w:r>
      <w:proofErr w:type="spellStart"/>
      <w:r w:rsidRPr="00181CC3">
        <w:rPr>
          <w:sz w:val="28"/>
          <w:szCs w:val="28"/>
        </w:rPr>
        <w:t>розпорядку</w:t>
      </w:r>
      <w:proofErr w:type="spellEnd"/>
      <w:r w:rsidRPr="00181CC3">
        <w:rPr>
          <w:sz w:val="28"/>
          <w:szCs w:val="28"/>
        </w:rPr>
        <w:t xml:space="preserve">, правила </w:t>
      </w:r>
      <w:proofErr w:type="spellStart"/>
      <w:r w:rsidRPr="00181CC3">
        <w:rPr>
          <w:sz w:val="28"/>
          <w:szCs w:val="28"/>
        </w:rPr>
        <w:t>ділового</w:t>
      </w:r>
      <w:proofErr w:type="spellEnd"/>
      <w:r w:rsidRPr="00181CC3">
        <w:rPr>
          <w:sz w:val="28"/>
          <w:szCs w:val="28"/>
        </w:rPr>
        <w:t xml:space="preserve"> </w:t>
      </w:r>
      <w:proofErr w:type="spellStart"/>
      <w:r w:rsidRPr="00181CC3">
        <w:rPr>
          <w:sz w:val="28"/>
          <w:szCs w:val="28"/>
        </w:rPr>
        <w:t>етикету</w:t>
      </w:r>
      <w:proofErr w:type="spellEnd"/>
      <w:r w:rsidRPr="00181CC3">
        <w:rPr>
          <w:sz w:val="28"/>
          <w:szCs w:val="28"/>
        </w:rPr>
        <w:t xml:space="preserve">; правила та </w:t>
      </w:r>
      <w:proofErr w:type="spellStart"/>
      <w:r w:rsidRPr="00181CC3">
        <w:rPr>
          <w:sz w:val="28"/>
          <w:szCs w:val="28"/>
        </w:rPr>
        <w:t>норми</w:t>
      </w:r>
      <w:proofErr w:type="spellEnd"/>
      <w:r w:rsidRPr="00181CC3">
        <w:rPr>
          <w:sz w:val="28"/>
          <w:szCs w:val="28"/>
        </w:rPr>
        <w:t xml:space="preserve"> </w:t>
      </w:r>
      <w:proofErr w:type="spellStart"/>
      <w:r w:rsidRPr="00181CC3">
        <w:rPr>
          <w:sz w:val="28"/>
          <w:szCs w:val="28"/>
        </w:rPr>
        <w:t>техніки</w:t>
      </w:r>
      <w:proofErr w:type="spellEnd"/>
      <w:r w:rsidRPr="00181CC3">
        <w:rPr>
          <w:sz w:val="28"/>
          <w:szCs w:val="28"/>
        </w:rPr>
        <w:t xml:space="preserve"> </w:t>
      </w:r>
      <w:proofErr w:type="spellStart"/>
      <w:r w:rsidRPr="00181CC3">
        <w:rPr>
          <w:sz w:val="28"/>
          <w:szCs w:val="28"/>
        </w:rPr>
        <w:t>безпеки</w:t>
      </w:r>
      <w:proofErr w:type="spellEnd"/>
      <w:r w:rsidRPr="00181CC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пожежної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гі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ієни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  <w:lang w:val="uk-UA"/>
        </w:rPr>
        <w:t>.</w:t>
      </w:r>
    </w:p>
    <w:p w:rsidR="00181CC3" w:rsidRPr="00181CC3" w:rsidRDefault="00181CC3" w:rsidP="00181C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</w:t>
      </w:r>
      <w:proofErr w:type="spellStart"/>
      <w:r w:rsidRPr="00181CC3">
        <w:rPr>
          <w:sz w:val="28"/>
          <w:szCs w:val="28"/>
        </w:rPr>
        <w:t>сновні</w:t>
      </w:r>
      <w:proofErr w:type="spellEnd"/>
      <w:r w:rsidRPr="00181CC3">
        <w:rPr>
          <w:sz w:val="28"/>
          <w:szCs w:val="28"/>
        </w:rPr>
        <w:t xml:space="preserve"> </w:t>
      </w:r>
      <w:proofErr w:type="spellStart"/>
      <w:r w:rsidRPr="00181CC3">
        <w:rPr>
          <w:sz w:val="28"/>
          <w:szCs w:val="28"/>
        </w:rPr>
        <w:t>принципи</w:t>
      </w:r>
      <w:proofErr w:type="spellEnd"/>
      <w:r w:rsidRPr="00181CC3">
        <w:rPr>
          <w:sz w:val="28"/>
          <w:szCs w:val="28"/>
        </w:rPr>
        <w:t xml:space="preserve"> </w:t>
      </w:r>
      <w:proofErr w:type="spellStart"/>
      <w:r w:rsidRPr="00181CC3">
        <w:rPr>
          <w:sz w:val="28"/>
          <w:szCs w:val="28"/>
        </w:rPr>
        <w:t>роботи</w:t>
      </w:r>
      <w:proofErr w:type="spellEnd"/>
      <w:r w:rsidRPr="00181CC3">
        <w:rPr>
          <w:sz w:val="28"/>
          <w:szCs w:val="28"/>
        </w:rPr>
        <w:t xml:space="preserve"> на </w:t>
      </w:r>
      <w:proofErr w:type="spellStart"/>
      <w:r w:rsidRPr="00181CC3">
        <w:rPr>
          <w:sz w:val="28"/>
          <w:szCs w:val="28"/>
        </w:rPr>
        <w:t>комп’ютері</w:t>
      </w:r>
      <w:proofErr w:type="spellEnd"/>
      <w:r w:rsidRPr="00181CC3">
        <w:rPr>
          <w:sz w:val="28"/>
          <w:szCs w:val="28"/>
        </w:rPr>
        <w:t xml:space="preserve"> та </w:t>
      </w:r>
      <w:proofErr w:type="spellStart"/>
      <w:r w:rsidRPr="00181CC3">
        <w:rPr>
          <w:sz w:val="28"/>
          <w:szCs w:val="28"/>
        </w:rPr>
        <w:t>з</w:t>
      </w:r>
      <w:proofErr w:type="spellEnd"/>
      <w:r w:rsidRPr="00181CC3">
        <w:rPr>
          <w:sz w:val="28"/>
          <w:szCs w:val="28"/>
        </w:rPr>
        <w:t xml:space="preserve"> </w:t>
      </w:r>
      <w:proofErr w:type="spellStart"/>
      <w:r w:rsidRPr="00181CC3">
        <w:rPr>
          <w:sz w:val="28"/>
          <w:szCs w:val="28"/>
        </w:rPr>
        <w:t>його</w:t>
      </w:r>
      <w:proofErr w:type="spellEnd"/>
      <w:r w:rsidRPr="00181CC3">
        <w:rPr>
          <w:sz w:val="28"/>
          <w:szCs w:val="28"/>
        </w:rPr>
        <w:t xml:space="preserve"> </w:t>
      </w:r>
      <w:proofErr w:type="spellStart"/>
      <w:r w:rsidRPr="00181CC3">
        <w:rPr>
          <w:sz w:val="28"/>
          <w:szCs w:val="28"/>
        </w:rPr>
        <w:t>відповідними</w:t>
      </w:r>
      <w:proofErr w:type="spellEnd"/>
      <w:r w:rsidRPr="00181CC3">
        <w:rPr>
          <w:sz w:val="28"/>
          <w:szCs w:val="28"/>
        </w:rPr>
        <w:t xml:space="preserve"> </w:t>
      </w:r>
      <w:proofErr w:type="spellStart"/>
      <w:r w:rsidRPr="00181CC3">
        <w:rPr>
          <w:sz w:val="28"/>
          <w:szCs w:val="28"/>
        </w:rPr>
        <w:t>програмними</w:t>
      </w:r>
      <w:proofErr w:type="spellEnd"/>
      <w:r w:rsidRPr="00181CC3">
        <w:rPr>
          <w:sz w:val="28"/>
          <w:szCs w:val="28"/>
        </w:rPr>
        <w:t xml:space="preserve"> </w:t>
      </w:r>
      <w:proofErr w:type="spellStart"/>
      <w:r w:rsidRPr="00181CC3">
        <w:rPr>
          <w:sz w:val="28"/>
          <w:szCs w:val="28"/>
        </w:rPr>
        <w:t>засобами</w:t>
      </w:r>
      <w:proofErr w:type="spellEnd"/>
      <w:r w:rsidRPr="00181CC3">
        <w:rPr>
          <w:sz w:val="28"/>
          <w:szCs w:val="28"/>
        </w:rPr>
        <w:t xml:space="preserve">. </w:t>
      </w:r>
      <w:proofErr w:type="spellStart"/>
      <w:r w:rsidRPr="00181CC3">
        <w:rPr>
          <w:sz w:val="28"/>
          <w:szCs w:val="28"/>
        </w:rPr>
        <w:t>Державну</w:t>
      </w:r>
      <w:proofErr w:type="spellEnd"/>
      <w:r w:rsidRPr="00181CC3">
        <w:rPr>
          <w:sz w:val="28"/>
          <w:szCs w:val="28"/>
        </w:rPr>
        <w:t xml:space="preserve"> </w:t>
      </w:r>
      <w:proofErr w:type="spellStart"/>
      <w:r w:rsidRPr="00181CC3">
        <w:rPr>
          <w:sz w:val="28"/>
          <w:szCs w:val="28"/>
        </w:rPr>
        <w:t>мову</w:t>
      </w:r>
      <w:proofErr w:type="spellEnd"/>
      <w:r w:rsidRPr="00181CC3">
        <w:rPr>
          <w:sz w:val="28"/>
          <w:szCs w:val="28"/>
        </w:rPr>
        <w:t xml:space="preserve"> на </w:t>
      </w:r>
      <w:proofErr w:type="spellStart"/>
      <w:proofErr w:type="gramStart"/>
      <w:r w:rsidRPr="00181CC3">
        <w:rPr>
          <w:sz w:val="28"/>
          <w:szCs w:val="28"/>
        </w:rPr>
        <w:t>р</w:t>
      </w:r>
      <w:proofErr w:type="gramEnd"/>
      <w:r w:rsidRPr="00181CC3">
        <w:rPr>
          <w:sz w:val="28"/>
          <w:szCs w:val="28"/>
        </w:rPr>
        <w:t>івні</w:t>
      </w:r>
      <w:proofErr w:type="spellEnd"/>
      <w:r w:rsidRPr="00181CC3">
        <w:rPr>
          <w:sz w:val="28"/>
          <w:szCs w:val="28"/>
        </w:rPr>
        <w:t xml:space="preserve"> </w:t>
      </w:r>
      <w:proofErr w:type="spellStart"/>
      <w:r w:rsidRPr="00181CC3">
        <w:rPr>
          <w:sz w:val="28"/>
          <w:szCs w:val="28"/>
        </w:rPr>
        <w:t>ділового</w:t>
      </w:r>
      <w:proofErr w:type="spellEnd"/>
      <w:r w:rsidRPr="00181CC3">
        <w:rPr>
          <w:sz w:val="28"/>
          <w:szCs w:val="28"/>
        </w:rPr>
        <w:t xml:space="preserve"> </w:t>
      </w:r>
      <w:proofErr w:type="spellStart"/>
      <w:r w:rsidRPr="00181CC3">
        <w:rPr>
          <w:sz w:val="28"/>
          <w:szCs w:val="28"/>
        </w:rPr>
        <w:t>спілкування</w:t>
      </w:r>
      <w:proofErr w:type="spellEnd"/>
      <w:r w:rsidRPr="00181CC3">
        <w:rPr>
          <w:sz w:val="28"/>
          <w:szCs w:val="28"/>
        </w:rPr>
        <w:t xml:space="preserve"> та </w:t>
      </w:r>
      <w:proofErr w:type="spellStart"/>
      <w:r w:rsidRPr="00181CC3"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  <w:lang w:val="uk-UA"/>
        </w:rPr>
        <w:t>.</w:t>
      </w:r>
    </w:p>
    <w:p w:rsidR="00B26599" w:rsidRPr="00181CC3" w:rsidRDefault="00B26599" w:rsidP="00181CC3">
      <w:pPr>
        <w:pStyle w:val="a3"/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 w:rsidRPr="00181CC3">
        <w:rPr>
          <w:b/>
          <w:sz w:val="28"/>
          <w:szCs w:val="28"/>
        </w:rPr>
        <w:t>П</w:t>
      </w:r>
      <w:proofErr w:type="spellStart"/>
      <w:r w:rsidR="00181CC3" w:rsidRPr="00181CC3">
        <w:rPr>
          <w:b/>
          <w:sz w:val="28"/>
          <w:szCs w:val="28"/>
          <w:lang w:val="uk-UA"/>
        </w:rPr>
        <w:t>рава</w:t>
      </w:r>
      <w:proofErr w:type="spellEnd"/>
    </w:p>
    <w:p w:rsidR="00181CC3" w:rsidRPr="00181CC3" w:rsidRDefault="00181CC3" w:rsidP="00181CC3">
      <w:pPr>
        <w:pStyle w:val="a3"/>
        <w:rPr>
          <w:sz w:val="28"/>
          <w:szCs w:val="28"/>
          <w:lang w:val="uk-UA"/>
        </w:rPr>
      </w:pPr>
    </w:p>
    <w:p w:rsidR="00B26599" w:rsidRPr="00181CC3" w:rsidRDefault="00181CC3" w:rsidP="00B265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26599" w:rsidRPr="00B26599">
        <w:rPr>
          <w:sz w:val="28"/>
          <w:szCs w:val="28"/>
        </w:rPr>
        <w:t xml:space="preserve">.1. </w:t>
      </w:r>
      <w:proofErr w:type="spellStart"/>
      <w:r w:rsidR="00B26599" w:rsidRPr="00B26599">
        <w:rPr>
          <w:sz w:val="28"/>
          <w:szCs w:val="28"/>
        </w:rPr>
        <w:t>Безоплатно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одержувати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від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суб’єктів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надання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адміністративних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послуг</w:t>
      </w:r>
      <w:proofErr w:type="spellEnd"/>
      <w:r w:rsidR="00B26599" w:rsidRPr="00B26599">
        <w:rPr>
          <w:sz w:val="28"/>
          <w:szCs w:val="28"/>
        </w:rPr>
        <w:t xml:space="preserve">, </w:t>
      </w:r>
      <w:proofErr w:type="spellStart"/>
      <w:proofErr w:type="gramStart"/>
      <w:r w:rsidR="00B26599" w:rsidRPr="00B26599">
        <w:rPr>
          <w:sz w:val="28"/>
          <w:szCs w:val="28"/>
        </w:rPr>
        <w:t>п</w:t>
      </w:r>
      <w:proofErr w:type="gramEnd"/>
      <w:r w:rsidR="00B26599" w:rsidRPr="00B26599">
        <w:rPr>
          <w:sz w:val="28"/>
          <w:szCs w:val="28"/>
        </w:rPr>
        <w:t>ідприємств</w:t>
      </w:r>
      <w:proofErr w:type="spellEnd"/>
      <w:r w:rsidR="00B26599" w:rsidRPr="00B26599">
        <w:rPr>
          <w:sz w:val="28"/>
          <w:szCs w:val="28"/>
        </w:rPr>
        <w:t xml:space="preserve">, </w:t>
      </w:r>
      <w:proofErr w:type="spellStart"/>
      <w:r w:rsidR="00B26599" w:rsidRPr="00B26599">
        <w:rPr>
          <w:sz w:val="28"/>
          <w:szCs w:val="28"/>
        </w:rPr>
        <w:t>установ</w:t>
      </w:r>
      <w:proofErr w:type="spellEnd"/>
      <w:r w:rsidR="00B26599" w:rsidRPr="00B26599">
        <w:rPr>
          <w:sz w:val="28"/>
          <w:szCs w:val="28"/>
        </w:rPr>
        <w:t xml:space="preserve"> та </w:t>
      </w:r>
      <w:proofErr w:type="spellStart"/>
      <w:r w:rsidR="00B26599" w:rsidRPr="00B26599">
        <w:rPr>
          <w:sz w:val="28"/>
          <w:szCs w:val="28"/>
        </w:rPr>
        <w:t>організацій</w:t>
      </w:r>
      <w:proofErr w:type="spellEnd"/>
      <w:r w:rsidR="00B26599" w:rsidRPr="00B26599">
        <w:rPr>
          <w:sz w:val="28"/>
          <w:szCs w:val="28"/>
        </w:rPr>
        <w:t xml:space="preserve">, </w:t>
      </w:r>
      <w:proofErr w:type="spellStart"/>
      <w:r w:rsidR="00B26599" w:rsidRPr="00B26599">
        <w:rPr>
          <w:sz w:val="28"/>
          <w:szCs w:val="28"/>
        </w:rPr>
        <w:t>документи</w:t>
      </w:r>
      <w:proofErr w:type="spellEnd"/>
      <w:r w:rsidR="00B26599" w:rsidRPr="00B26599">
        <w:rPr>
          <w:sz w:val="28"/>
          <w:szCs w:val="28"/>
        </w:rPr>
        <w:t xml:space="preserve"> та </w:t>
      </w:r>
      <w:proofErr w:type="spellStart"/>
      <w:r w:rsidR="00B26599" w:rsidRPr="00B26599">
        <w:rPr>
          <w:sz w:val="28"/>
          <w:szCs w:val="28"/>
        </w:rPr>
        <w:t>інформацію</w:t>
      </w:r>
      <w:proofErr w:type="spellEnd"/>
      <w:r w:rsidR="00B26599" w:rsidRPr="00B26599">
        <w:rPr>
          <w:sz w:val="28"/>
          <w:szCs w:val="28"/>
        </w:rPr>
        <w:t xml:space="preserve">, </w:t>
      </w:r>
      <w:proofErr w:type="spellStart"/>
      <w:r w:rsidR="00B26599" w:rsidRPr="00B26599">
        <w:rPr>
          <w:sz w:val="28"/>
          <w:szCs w:val="28"/>
        </w:rPr>
        <w:t>пов’язані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з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наданням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адміністративних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послуг</w:t>
      </w:r>
      <w:proofErr w:type="spellEnd"/>
      <w:r w:rsidR="00B26599" w:rsidRPr="00B26599">
        <w:rPr>
          <w:sz w:val="28"/>
          <w:szCs w:val="28"/>
        </w:rPr>
        <w:t xml:space="preserve">, в </w:t>
      </w:r>
      <w:proofErr w:type="spellStart"/>
      <w:r w:rsidR="00B26599" w:rsidRPr="00B26599">
        <w:rPr>
          <w:sz w:val="28"/>
          <w:szCs w:val="28"/>
        </w:rPr>
        <w:t>установленому</w:t>
      </w:r>
      <w:proofErr w:type="spellEnd"/>
      <w:r w:rsidR="00B26599" w:rsidRPr="00B26599">
        <w:rPr>
          <w:sz w:val="28"/>
          <w:szCs w:val="28"/>
        </w:rPr>
        <w:t xml:space="preserve"> законом порядку.</w:t>
      </w:r>
    </w:p>
    <w:p w:rsidR="00B26599" w:rsidRPr="00181CC3" w:rsidRDefault="00181CC3" w:rsidP="00B265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B26599" w:rsidRPr="00B26599">
        <w:rPr>
          <w:sz w:val="28"/>
          <w:szCs w:val="28"/>
        </w:rPr>
        <w:t xml:space="preserve">.2.Погоджувати </w:t>
      </w:r>
      <w:proofErr w:type="spellStart"/>
      <w:r w:rsidR="00B26599" w:rsidRPr="00B26599">
        <w:rPr>
          <w:sz w:val="28"/>
          <w:szCs w:val="28"/>
        </w:rPr>
        <w:t>документи</w:t>
      </w:r>
      <w:proofErr w:type="spellEnd"/>
      <w:r w:rsidR="00B26599" w:rsidRPr="00B26599">
        <w:rPr>
          <w:sz w:val="28"/>
          <w:szCs w:val="28"/>
        </w:rPr>
        <w:t xml:space="preserve"> (</w:t>
      </w:r>
      <w:proofErr w:type="spellStart"/>
      <w:r w:rsidR="00B26599" w:rsidRPr="00B26599">
        <w:rPr>
          <w:sz w:val="28"/>
          <w:szCs w:val="28"/>
        </w:rPr>
        <w:t>рішення</w:t>
      </w:r>
      <w:proofErr w:type="spellEnd"/>
      <w:r w:rsidR="00B26599" w:rsidRPr="00B26599">
        <w:rPr>
          <w:sz w:val="28"/>
          <w:szCs w:val="28"/>
        </w:rPr>
        <w:t xml:space="preserve">) в </w:t>
      </w:r>
      <w:proofErr w:type="spellStart"/>
      <w:r w:rsidR="00B26599" w:rsidRPr="00B26599">
        <w:rPr>
          <w:sz w:val="28"/>
          <w:szCs w:val="28"/>
        </w:rPr>
        <w:t>інших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державних</w:t>
      </w:r>
      <w:proofErr w:type="spellEnd"/>
      <w:r w:rsidR="00B26599" w:rsidRPr="00B26599">
        <w:rPr>
          <w:sz w:val="28"/>
          <w:szCs w:val="28"/>
        </w:rPr>
        <w:t xml:space="preserve"> органах та органах </w:t>
      </w:r>
      <w:proofErr w:type="spellStart"/>
      <w:r w:rsidR="00B26599" w:rsidRPr="00B26599">
        <w:rPr>
          <w:sz w:val="28"/>
          <w:szCs w:val="28"/>
        </w:rPr>
        <w:t>місцевого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самоврядування</w:t>
      </w:r>
      <w:proofErr w:type="spellEnd"/>
      <w:r w:rsidR="00B26599" w:rsidRPr="00B26599">
        <w:rPr>
          <w:sz w:val="28"/>
          <w:szCs w:val="28"/>
        </w:rPr>
        <w:t xml:space="preserve">, </w:t>
      </w:r>
      <w:proofErr w:type="spellStart"/>
      <w:r w:rsidR="00B26599" w:rsidRPr="00B26599">
        <w:rPr>
          <w:sz w:val="28"/>
          <w:szCs w:val="28"/>
        </w:rPr>
        <w:t>отримувати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їх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висновки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з</w:t>
      </w:r>
      <w:proofErr w:type="spellEnd"/>
      <w:r w:rsidR="00B26599" w:rsidRPr="00B26599">
        <w:rPr>
          <w:sz w:val="28"/>
          <w:szCs w:val="28"/>
        </w:rPr>
        <w:t xml:space="preserve"> метою </w:t>
      </w:r>
      <w:proofErr w:type="spellStart"/>
      <w:r w:rsidR="00B26599" w:rsidRPr="00B26599">
        <w:rPr>
          <w:sz w:val="28"/>
          <w:szCs w:val="28"/>
        </w:rPr>
        <w:t>надання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адміністративної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послуги</w:t>
      </w:r>
      <w:proofErr w:type="spellEnd"/>
      <w:r w:rsidR="00B26599" w:rsidRPr="00B26599">
        <w:rPr>
          <w:sz w:val="28"/>
          <w:szCs w:val="28"/>
        </w:rPr>
        <w:t xml:space="preserve"> без </w:t>
      </w:r>
      <w:proofErr w:type="spellStart"/>
      <w:r w:rsidR="00B26599" w:rsidRPr="00B26599">
        <w:rPr>
          <w:sz w:val="28"/>
          <w:szCs w:val="28"/>
        </w:rPr>
        <w:t>залучення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суб’єкта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звернення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з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дотриманням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вимог</w:t>
      </w:r>
      <w:proofErr w:type="spellEnd"/>
      <w:r w:rsidR="00B26599" w:rsidRPr="00B26599">
        <w:rPr>
          <w:sz w:val="28"/>
          <w:szCs w:val="28"/>
        </w:rPr>
        <w:t xml:space="preserve"> Закону </w:t>
      </w:r>
      <w:proofErr w:type="spellStart"/>
      <w:r w:rsidR="00B26599" w:rsidRPr="00B26599">
        <w:rPr>
          <w:sz w:val="28"/>
          <w:szCs w:val="28"/>
        </w:rPr>
        <w:t>України</w:t>
      </w:r>
      <w:proofErr w:type="spellEnd"/>
      <w:r w:rsidR="00B26599" w:rsidRPr="00B26599">
        <w:rPr>
          <w:sz w:val="28"/>
          <w:szCs w:val="28"/>
        </w:rPr>
        <w:t xml:space="preserve"> “Про </w:t>
      </w:r>
      <w:proofErr w:type="spellStart"/>
      <w:r w:rsidR="00B26599" w:rsidRPr="00B26599">
        <w:rPr>
          <w:sz w:val="28"/>
          <w:szCs w:val="28"/>
        </w:rPr>
        <w:t>захист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персональних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даних</w:t>
      </w:r>
      <w:proofErr w:type="spellEnd"/>
      <w:r w:rsidR="00B26599" w:rsidRPr="00B26599">
        <w:rPr>
          <w:sz w:val="28"/>
          <w:szCs w:val="28"/>
        </w:rPr>
        <w:t>”.</w:t>
      </w:r>
    </w:p>
    <w:p w:rsidR="00B26599" w:rsidRPr="00181CC3" w:rsidRDefault="00181CC3" w:rsidP="00B265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26599" w:rsidRPr="00B26599">
        <w:rPr>
          <w:sz w:val="28"/>
          <w:szCs w:val="28"/>
        </w:rPr>
        <w:t xml:space="preserve">.3. </w:t>
      </w:r>
      <w:proofErr w:type="spellStart"/>
      <w:r w:rsidR="00B26599" w:rsidRPr="00B26599">
        <w:rPr>
          <w:sz w:val="28"/>
          <w:szCs w:val="28"/>
        </w:rPr>
        <w:t>Інформувати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керівника</w:t>
      </w:r>
      <w:proofErr w:type="spellEnd"/>
      <w:r w:rsidR="00B26599" w:rsidRPr="00B26599">
        <w:rPr>
          <w:sz w:val="28"/>
          <w:szCs w:val="28"/>
        </w:rPr>
        <w:t xml:space="preserve"> Центру та </w:t>
      </w:r>
      <w:proofErr w:type="spellStart"/>
      <w:r w:rsidR="00B26599" w:rsidRPr="00B26599">
        <w:rPr>
          <w:sz w:val="28"/>
          <w:szCs w:val="28"/>
        </w:rPr>
        <w:t>суб’єктів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надання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адміністративних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послуг</w:t>
      </w:r>
      <w:proofErr w:type="spellEnd"/>
      <w:r w:rsidR="00B26599" w:rsidRPr="00B26599">
        <w:rPr>
          <w:sz w:val="28"/>
          <w:szCs w:val="28"/>
        </w:rPr>
        <w:t xml:space="preserve"> про </w:t>
      </w:r>
      <w:proofErr w:type="spellStart"/>
      <w:r w:rsidR="00B26599" w:rsidRPr="00B26599">
        <w:rPr>
          <w:sz w:val="28"/>
          <w:szCs w:val="28"/>
        </w:rPr>
        <w:t>порушення</w:t>
      </w:r>
      <w:proofErr w:type="spellEnd"/>
      <w:r w:rsidR="00B26599" w:rsidRPr="00B26599">
        <w:rPr>
          <w:sz w:val="28"/>
          <w:szCs w:val="28"/>
        </w:rPr>
        <w:t xml:space="preserve"> строку </w:t>
      </w:r>
      <w:proofErr w:type="spellStart"/>
      <w:r w:rsidR="00B26599" w:rsidRPr="00B26599">
        <w:rPr>
          <w:sz w:val="28"/>
          <w:szCs w:val="28"/>
        </w:rPr>
        <w:t>розгляду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заяв</w:t>
      </w:r>
      <w:proofErr w:type="spellEnd"/>
      <w:r w:rsidR="00B26599" w:rsidRPr="00B26599">
        <w:rPr>
          <w:sz w:val="28"/>
          <w:szCs w:val="28"/>
        </w:rPr>
        <w:t xml:space="preserve"> про </w:t>
      </w:r>
      <w:proofErr w:type="spellStart"/>
      <w:r w:rsidR="00B26599" w:rsidRPr="00B26599">
        <w:rPr>
          <w:sz w:val="28"/>
          <w:szCs w:val="28"/>
        </w:rPr>
        <w:t>надання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адміністративної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послуги</w:t>
      </w:r>
      <w:proofErr w:type="spellEnd"/>
      <w:r w:rsidR="00B26599" w:rsidRPr="00B26599">
        <w:rPr>
          <w:sz w:val="28"/>
          <w:szCs w:val="28"/>
        </w:rPr>
        <w:t xml:space="preserve">, </w:t>
      </w:r>
      <w:proofErr w:type="spellStart"/>
      <w:r w:rsidR="00B26599" w:rsidRPr="00B26599">
        <w:rPr>
          <w:sz w:val="28"/>
          <w:szCs w:val="28"/>
        </w:rPr>
        <w:t>вимагати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вжиття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заході</w:t>
      </w:r>
      <w:proofErr w:type="gramStart"/>
      <w:r w:rsidR="00B26599" w:rsidRPr="00B26599">
        <w:rPr>
          <w:sz w:val="28"/>
          <w:szCs w:val="28"/>
        </w:rPr>
        <w:t>в</w:t>
      </w:r>
      <w:proofErr w:type="spellEnd"/>
      <w:proofErr w:type="gramEnd"/>
      <w:r w:rsidR="00B26599" w:rsidRPr="00B26599">
        <w:rPr>
          <w:sz w:val="28"/>
          <w:szCs w:val="28"/>
        </w:rPr>
        <w:t xml:space="preserve"> до </w:t>
      </w:r>
      <w:proofErr w:type="spellStart"/>
      <w:r w:rsidR="00B26599" w:rsidRPr="00B26599">
        <w:rPr>
          <w:sz w:val="28"/>
          <w:szCs w:val="28"/>
        </w:rPr>
        <w:t>усунення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виявлених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порушень</w:t>
      </w:r>
      <w:proofErr w:type="spellEnd"/>
      <w:r w:rsidR="00B26599" w:rsidRPr="00B26599">
        <w:rPr>
          <w:sz w:val="28"/>
          <w:szCs w:val="28"/>
        </w:rPr>
        <w:t>.</w:t>
      </w:r>
    </w:p>
    <w:p w:rsidR="00B26599" w:rsidRPr="00181CC3" w:rsidRDefault="00181CC3" w:rsidP="00B265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26599" w:rsidRPr="00181CC3">
        <w:rPr>
          <w:sz w:val="28"/>
          <w:szCs w:val="28"/>
          <w:lang w:val="uk-UA"/>
        </w:rPr>
        <w:t>.4. Посвідчувати власним підписом та печаткою (штампом) копії (фотокопії) документів і виписок з них, витягів з реєстрів та баз даних, які необхідні для надання адміністративної послуги.</w:t>
      </w:r>
    </w:p>
    <w:p w:rsidR="00B26599" w:rsidRPr="00181CC3" w:rsidRDefault="00181CC3" w:rsidP="00B265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26599" w:rsidRPr="00B26599">
        <w:rPr>
          <w:sz w:val="28"/>
          <w:szCs w:val="28"/>
        </w:rPr>
        <w:t xml:space="preserve">.5. </w:t>
      </w:r>
      <w:proofErr w:type="spellStart"/>
      <w:r w:rsidR="00B26599" w:rsidRPr="00B26599">
        <w:rPr>
          <w:sz w:val="28"/>
          <w:szCs w:val="28"/>
        </w:rPr>
        <w:t>Порушувати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клопотання</w:t>
      </w:r>
      <w:proofErr w:type="spellEnd"/>
      <w:r w:rsidR="00B26599" w:rsidRPr="00B26599">
        <w:rPr>
          <w:sz w:val="28"/>
          <w:szCs w:val="28"/>
        </w:rPr>
        <w:t xml:space="preserve"> перед </w:t>
      </w:r>
      <w:proofErr w:type="spellStart"/>
      <w:r w:rsidR="00B26599" w:rsidRPr="00B26599">
        <w:rPr>
          <w:sz w:val="28"/>
          <w:szCs w:val="28"/>
        </w:rPr>
        <w:t>керівником</w:t>
      </w:r>
      <w:proofErr w:type="spellEnd"/>
      <w:r w:rsidR="00B26599" w:rsidRPr="00B26599">
        <w:rPr>
          <w:sz w:val="28"/>
          <w:szCs w:val="28"/>
        </w:rPr>
        <w:t xml:space="preserve"> Центру </w:t>
      </w:r>
      <w:proofErr w:type="spellStart"/>
      <w:r w:rsidR="00B26599" w:rsidRPr="00B26599">
        <w:rPr>
          <w:sz w:val="28"/>
          <w:szCs w:val="28"/>
        </w:rPr>
        <w:t>щодо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вжиття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заходів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з</w:t>
      </w:r>
      <w:proofErr w:type="spellEnd"/>
      <w:r w:rsidR="00B26599" w:rsidRPr="00B26599">
        <w:rPr>
          <w:sz w:val="28"/>
          <w:szCs w:val="28"/>
        </w:rPr>
        <w:t xml:space="preserve"> метою </w:t>
      </w:r>
      <w:proofErr w:type="spellStart"/>
      <w:r w:rsidR="00B26599" w:rsidRPr="00B26599">
        <w:rPr>
          <w:sz w:val="28"/>
          <w:szCs w:val="28"/>
        </w:rPr>
        <w:t>забезпечення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ефективної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роботи</w:t>
      </w:r>
      <w:proofErr w:type="spellEnd"/>
      <w:r w:rsidR="00B26599" w:rsidRPr="00B26599">
        <w:rPr>
          <w:sz w:val="28"/>
          <w:szCs w:val="28"/>
        </w:rPr>
        <w:t xml:space="preserve"> Центру.</w:t>
      </w:r>
    </w:p>
    <w:p w:rsidR="00B26599" w:rsidRPr="00181CC3" w:rsidRDefault="00181CC3" w:rsidP="00B265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26599" w:rsidRPr="00B26599">
        <w:rPr>
          <w:sz w:val="28"/>
          <w:szCs w:val="28"/>
        </w:rPr>
        <w:t xml:space="preserve">.6. </w:t>
      </w:r>
      <w:proofErr w:type="spellStart"/>
      <w:r w:rsidR="00B26599" w:rsidRPr="00B26599">
        <w:rPr>
          <w:sz w:val="28"/>
          <w:szCs w:val="28"/>
        </w:rPr>
        <w:t>Одержувати</w:t>
      </w:r>
      <w:proofErr w:type="spellEnd"/>
      <w:r w:rsidR="00B26599" w:rsidRPr="00B26599">
        <w:rPr>
          <w:sz w:val="28"/>
          <w:szCs w:val="28"/>
        </w:rPr>
        <w:t xml:space="preserve"> в </w:t>
      </w:r>
      <w:proofErr w:type="spellStart"/>
      <w:r w:rsidR="00B26599" w:rsidRPr="00B26599">
        <w:rPr>
          <w:sz w:val="28"/>
          <w:szCs w:val="28"/>
        </w:rPr>
        <w:t>установленому</w:t>
      </w:r>
      <w:proofErr w:type="spellEnd"/>
      <w:r w:rsidR="00B26599" w:rsidRPr="00B26599">
        <w:rPr>
          <w:sz w:val="28"/>
          <w:szCs w:val="28"/>
        </w:rPr>
        <w:t xml:space="preserve"> законом порядку </w:t>
      </w:r>
      <w:proofErr w:type="spellStart"/>
      <w:r w:rsidR="00B26599" w:rsidRPr="00B26599">
        <w:rPr>
          <w:sz w:val="28"/>
          <w:szCs w:val="28"/>
        </w:rPr>
        <w:t>від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відділів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  <w:lang w:val="uk-UA"/>
        </w:rPr>
        <w:t>Музиківської</w:t>
      </w:r>
      <w:proofErr w:type="spellEnd"/>
      <w:r w:rsidR="00B26599" w:rsidRPr="00B26599">
        <w:rPr>
          <w:sz w:val="28"/>
          <w:szCs w:val="28"/>
          <w:lang w:val="uk-UA"/>
        </w:rPr>
        <w:t xml:space="preserve"> </w:t>
      </w:r>
      <w:r w:rsidR="00B26599" w:rsidRPr="00B26599">
        <w:rPr>
          <w:sz w:val="28"/>
          <w:szCs w:val="28"/>
        </w:rPr>
        <w:t xml:space="preserve"> </w:t>
      </w:r>
      <w:r w:rsidR="00B26599" w:rsidRPr="00B26599">
        <w:rPr>
          <w:sz w:val="28"/>
          <w:szCs w:val="28"/>
          <w:lang w:val="uk-UA"/>
        </w:rPr>
        <w:t xml:space="preserve">сільської  </w:t>
      </w:r>
      <w:r w:rsidR="00B26599" w:rsidRPr="00B26599">
        <w:rPr>
          <w:sz w:val="28"/>
          <w:szCs w:val="28"/>
        </w:rPr>
        <w:t xml:space="preserve">ради, </w:t>
      </w:r>
      <w:proofErr w:type="spellStart"/>
      <w:proofErr w:type="gramStart"/>
      <w:r w:rsidR="00B26599" w:rsidRPr="00B26599">
        <w:rPr>
          <w:sz w:val="28"/>
          <w:szCs w:val="28"/>
        </w:rPr>
        <w:t>п</w:t>
      </w:r>
      <w:proofErr w:type="gramEnd"/>
      <w:r w:rsidR="00B26599" w:rsidRPr="00B26599">
        <w:rPr>
          <w:sz w:val="28"/>
          <w:szCs w:val="28"/>
        </w:rPr>
        <w:t>ідприємств</w:t>
      </w:r>
      <w:proofErr w:type="spellEnd"/>
      <w:r w:rsidR="00B26599" w:rsidRPr="00B26599">
        <w:rPr>
          <w:sz w:val="28"/>
          <w:szCs w:val="28"/>
        </w:rPr>
        <w:t xml:space="preserve">, </w:t>
      </w:r>
      <w:proofErr w:type="spellStart"/>
      <w:r w:rsidR="00B26599" w:rsidRPr="00B26599">
        <w:rPr>
          <w:sz w:val="28"/>
          <w:szCs w:val="28"/>
        </w:rPr>
        <w:t>установ</w:t>
      </w:r>
      <w:proofErr w:type="spellEnd"/>
      <w:r w:rsidR="00B26599" w:rsidRPr="00B26599">
        <w:rPr>
          <w:sz w:val="28"/>
          <w:szCs w:val="28"/>
        </w:rPr>
        <w:t xml:space="preserve"> та </w:t>
      </w:r>
      <w:proofErr w:type="spellStart"/>
      <w:r w:rsidR="00B26599" w:rsidRPr="00B26599">
        <w:rPr>
          <w:sz w:val="28"/>
          <w:szCs w:val="28"/>
        </w:rPr>
        <w:t>організацій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необхідну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інформацію</w:t>
      </w:r>
      <w:proofErr w:type="spellEnd"/>
      <w:r w:rsidR="00B26599" w:rsidRPr="00B26599">
        <w:rPr>
          <w:sz w:val="28"/>
          <w:szCs w:val="28"/>
        </w:rPr>
        <w:t xml:space="preserve"> для </w:t>
      </w:r>
      <w:proofErr w:type="spellStart"/>
      <w:r w:rsidR="00B26599" w:rsidRPr="00B26599">
        <w:rPr>
          <w:sz w:val="28"/>
          <w:szCs w:val="28"/>
        </w:rPr>
        <w:t>виконання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покладених</w:t>
      </w:r>
      <w:proofErr w:type="spellEnd"/>
      <w:r w:rsidR="00B26599" w:rsidRPr="00B26599">
        <w:rPr>
          <w:sz w:val="28"/>
          <w:szCs w:val="28"/>
        </w:rPr>
        <w:t xml:space="preserve"> на Центр </w:t>
      </w:r>
      <w:proofErr w:type="spellStart"/>
      <w:r w:rsidR="00B26599" w:rsidRPr="00B26599">
        <w:rPr>
          <w:sz w:val="28"/>
          <w:szCs w:val="28"/>
        </w:rPr>
        <w:t>функцій</w:t>
      </w:r>
      <w:proofErr w:type="spellEnd"/>
      <w:r w:rsidR="00B26599" w:rsidRPr="00B26599">
        <w:rPr>
          <w:sz w:val="28"/>
          <w:szCs w:val="28"/>
        </w:rPr>
        <w:t>.</w:t>
      </w:r>
    </w:p>
    <w:p w:rsidR="00B26599" w:rsidRPr="00181CC3" w:rsidRDefault="00181CC3" w:rsidP="00B265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26599" w:rsidRPr="00B26599">
        <w:rPr>
          <w:sz w:val="28"/>
          <w:szCs w:val="28"/>
        </w:rPr>
        <w:t xml:space="preserve">.7. </w:t>
      </w:r>
      <w:proofErr w:type="spellStart"/>
      <w:r w:rsidR="00B26599" w:rsidRPr="00B26599">
        <w:rPr>
          <w:sz w:val="28"/>
          <w:szCs w:val="28"/>
        </w:rPr>
        <w:t>Повертати</w:t>
      </w:r>
      <w:proofErr w:type="spellEnd"/>
      <w:r w:rsidR="00B26599" w:rsidRPr="00B26599">
        <w:rPr>
          <w:sz w:val="28"/>
          <w:szCs w:val="28"/>
        </w:rPr>
        <w:t xml:space="preserve"> на </w:t>
      </w:r>
      <w:proofErr w:type="spellStart"/>
      <w:r w:rsidR="00B26599" w:rsidRPr="00B26599">
        <w:rPr>
          <w:sz w:val="28"/>
          <w:szCs w:val="28"/>
        </w:rPr>
        <w:t>доопрацювання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неналежно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оформлені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документи</w:t>
      </w:r>
      <w:proofErr w:type="spellEnd"/>
      <w:r w:rsidR="00B26599" w:rsidRPr="00B26599">
        <w:rPr>
          <w:sz w:val="28"/>
          <w:szCs w:val="28"/>
        </w:rPr>
        <w:t>.</w:t>
      </w:r>
    </w:p>
    <w:p w:rsidR="00B26599" w:rsidRPr="00B26599" w:rsidRDefault="00181CC3" w:rsidP="00B2659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B26599" w:rsidRPr="00B26599">
        <w:rPr>
          <w:sz w:val="28"/>
          <w:szCs w:val="28"/>
        </w:rPr>
        <w:t xml:space="preserve">.8. </w:t>
      </w:r>
      <w:proofErr w:type="spellStart"/>
      <w:r w:rsidR="00B26599" w:rsidRPr="00B26599">
        <w:rPr>
          <w:sz w:val="28"/>
          <w:szCs w:val="28"/>
        </w:rPr>
        <w:t>Вносити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пропозиції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щодо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вдосконалення</w:t>
      </w:r>
      <w:proofErr w:type="spellEnd"/>
      <w:r w:rsidR="00B26599" w:rsidRPr="00B26599">
        <w:rPr>
          <w:sz w:val="28"/>
          <w:szCs w:val="28"/>
        </w:rPr>
        <w:t xml:space="preserve"> та </w:t>
      </w:r>
      <w:proofErr w:type="spellStart"/>
      <w:r w:rsidR="00B26599" w:rsidRPr="00B26599">
        <w:rPr>
          <w:sz w:val="28"/>
          <w:szCs w:val="28"/>
        </w:rPr>
        <w:t>покращення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роботи</w:t>
      </w:r>
      <w:proofErr w:type="spellEnd"/>
      <w:r w:rsidR="00B26599" w:rsidRPr="00B26599">
        <w:rPr>
          <w:sz w:val="28"/>
          <w:szCs w:val="28"/>
        </w:rPr>
        <w:t xml:space="preserve"> Центру.</w:t>
      </w:r>
    </w:p>
    <w:p w:rsidR="00B26599" w:rsidRPr="00B26599" w:rsidRDefault="00181CC3" w:rsidP="00B2659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B26599" w:rsidRPr="00B26599">
        <w:rPr>
          <w:sz w:val="28"/>
          <w:szCs w:val="28"/>
        </w:rPr>
        <w:t xml:space="preserve">.9. </w:t>
      </w:r>
      <w:proofErr w:type="spellStart"/>
      <w:r w:rsidR="00B26599" w:rsidRPr="00B26599">
        <w:rPr>
          <w:sz w:val="28"/>
          <w:szCs w:val="28"/>
        </w:rPr>
        <w:t>Має</w:t>
      </w:r>
      <w:proofErr w:type="spellEnd"/>
      <w:r w:rsidR="00B26599" w:rsidRPr="00B26599">
        <w:rPr>
          <w:sz w:val="28"/>
          <w:szCs w:val="28"/>
        </w:rPr>
        <w:t xml:space="preserve"> право на </w:t>
      </w:r>
      <w:proofErr w:type="spellStart"/>
      <w:r w:rsidR="00B26599" w:rsidRPr="00B26599">
        <w:rPr>
          <w:sz w:val="28"/>
          <w:szCs w:val="28"/>
        </w:rPr>
        <w:t>захист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своїх</w:t>
      </w:r>
      <w:proofErr w:type="spellEnd"/>
      <w:r w:rsidR="00B26599" w:rsidRPr="00B26599">
        <w:rPr>
          <w:sz w:val="28"/>
          <w:szCs w:val="28"/>
        </w:rPr>
        <w:t xml:space="preserve"> прав, свобод, </w:t>
      </w:r>
      <w:proofErr w:type="spellStart"/>
      <w:r w:rsidR="00B26599" w:rsidRPr="00B26599">
        <w:rPr>
          <w:sz w:val="28"/>
          <w:szCs w:val="28"/>
        </w:rPr>
        <w:t>честі</w:t>
      </w:r>
      <w:proofErr w:type="spellEnd"/>
      <w:r w:rsidR="00B26599" w:rsidRPr="00B26599">
        <w:rPr>
          <w:sz w:val="28"/>
          <w:szCs w:val="28"/>
        </w:rPr>
        <w:t xml:space="preserve"> та </w:t>
      </w:r>
      <w:proofErr w:type="spellStart"/>
      <w:proofErr w:type="gramStart"/>
      <w:r w:rsidR="00B26599" w:rsidRPr="00B26599">
        <w:rPr>
          <w:sz w:val="28"/>
          <w:szCs w:val="28"/>
        </w:rPr>
        <w:t>г</w:t>
      </w:r>
      <w:proofErr w:type="gramEnd"/>
      <w:r w:rsidR="00B26599" w:rsidRPr="00B26599">
        <w:rPr>
          <w:sz w:val="28"/>
          <w:szCs w:val="28"/>
        </w:rPr>
        <w:t>ідності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і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ділової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репутації</w:t>
      </w:r>
      <w:proofErr w:type="spellEnd"/>
      <w:r w:rsidR="00B26599" w:rsidRPr="00B26599">
        <w:rPr>
          <w:sz w:val="28"/>
          <w:szCs w:val="28"/>
        </w:rPr>
        <w:t>.</w:t>
      </w:r>
    </w:p>
    <w:p w:rsidR="00B26599" w:rsidRPr="00B26599" w:rsidRDefault="00181CC3" w:rsidP="00B2659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B26599" w:rsidRPr="00B26599">
        <w:rPr>
          <w:sz w:val="28"/>
          <w:szCs w:val="28"/>
        </w:rPr>
        <w:t xml:space="preserve">.10. </w:t>
      </w:r>
      <w:proofErr w:type="spellStart"/>
      <w:r w:rsidR="00B26599" w:rsidRPr="00B26599">
        <w:rPr>
          <w:sz w:val="28"/>
          <w:szCs w:val="28"/>
        </w:rPr>
        <w:t>Має</w:t>
      </w:r>
      <w:proofErr w:type="spellEnd"/>
      <w:r w:rsidR="00B26599" w:rsidRPr="00B26599">
        <w:rPr>
          <w:sz w:val="28"/>
          <w:szCs w:val="28"/>
        </w:rPr>
        <w:t xml:space="preserve"> право на </w:t>
      </w:r>
      <w:proofErr w:type="spellStart"/>
      <w:r w:rsidR="00B26599" w:rsidRPr="00B26599">
        <w:rPr>
          <w:sz w:val="28"/>
          <w:szCs w:val="28"/>
        </w:rPr>
        <w:t>належні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умови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праці</w:t>
      </w:r>
      <w:proofErr w:type="spellEnd"/>
      <w:r w:rsidR="00B26599" w:rsidRPr="00B26599">
        <w:rPr>
          <w:sz w:val="28"/>
          <w:szCs w:val="28"/>
        </w:rPr>
        <w:t>.</w:t>
      </w:r>
    </w:p>
    <w:p w:rsidR="00B26599" w:rsidRPr="00B26599" w:rsidRDefault="00181CC3" w:rsidP="00B265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26599" w:rsidRPr="00B26599">
        <w:rPr>
          <w:sz w:val="28"/>
          <w:szCs w:val="28"/>
          <w:lang w:val="uk-UA"/>
        </w:rPr>
        <w:t>.</w:t>
      </w:r>
      <w:r w:rsidR="00B26599" w:rsidRPr="00B26599">
        <w:rPr>
          <w:sz w:val="28"/>
          <w:szCs w:val="28"/>
        </w:rPr>
        <w:t>11</w:t>
      </w:r>
      <w:proofErr w:type="spellStart"/>
      <w:r w:rsidR="00B26599" w:rsidRPr="00B26599">
        <w:rPr>
          <w:sz w:val="28"/>
          <w:szCs w:val="28"/>
          <w:lang w:val="uk-UA"/>
        </w:rPr>
        <w:t>.Адміністратор</w:t>
      </w:r>
      <w:proofErr w:type="spellEnd"/>
      <w:r w:rsidR="00B26599" w:rsidRPr="00B26599">
        <w:rPr>
          <w:sz w:val="28"/>
          <w:szCs w:val="28"/>
          <w:lang w:val="uk-UA"/>
        </w:rPr>
        <w:t xml:space="preserve">  в  разі   необхідності  є  </w:t>
      </w:r>
      <w:proofErr w:type="spellStart"/>
      <w:r w:rsidR="00B26599" w:rsidRPr="00B26599">
        <w:rPr>
          <w:sz w:val="28"/>
          <w:szCs w:val="28"/>
          <w:lang w:val="uk-UA"/>
        </w:rPr>
        <w:t>суб</w:t>
      </w:r>
      <w:proofErr w:type="spellEnd"/>
      <w:r w:rsidR="00B26599" w:rsidRPr="00B26599">
        <w:rPr>
          <w:sz w:val="28"/>
          <w:szCs w:val="28"/>
        </w:rPr>
        <w:t>’</w:t>
      </w:r>
      <w:proofErr w:type="spellStart"/>
      <w:r w:rsidR="00B26599" w:rsidRPr="00B26599">
        <w:rPr>
          <w:sz w:val="28"/>
          <w:szCs w:val="28"/>
          <w:lang w:val="uk-UA"/>
        </w:rPr>
        <w:t>єктом</w:t>
      </w:r>
      <w:proofErr w:type="spellEnd"/>
      <w:r w:rsidR="00B26599" w:rsidRPr="00B26599">
        <w:rPr>
          <w:sz w:val="28"/>
          <w:szCs w:val="28"/>
          <w:lang w:val="uk-UA"/>
        </w:rPr>
        <w:t xml:space="preserve">  надання  </w:t>
      </w:r>
      <w:proofErr w:type="spellStart"/>
      <w:r w:rsidR="00B26599" w:rsidRPr="00B26599">
        <w:rPr>
          <w:sz w:val="28"/>
          <w:szCs w:val="28"/>
          <w:lang w:val="uk-UA"/>
        </w:rPr>
        <w:t>адмінпослуг</w:t>
      </w:r>
      <w:proofErr w:type="spellEnd"/>
      <w:r w:rsidR="00B26599" w:rsidRPr="00B26599">
        <w:rPr>
          <w:sz w:val="28"/>
          <w:szCs w:val="28"/>
          <w:lang w:val="uk-UA"/>
        </w:rPr>
        <w:t>.</w:t>
      </w:r>
    </w:p>
    <w:p w:rsidR="00B26599" w:rsidRPr="00B26599" w:rsidRDefault="00B26599" w:rsidP="00B26599">
      <w:pPr>
        <w:jc w:val="both"/>
        <w:rPr>
          <w:sz w:val="28"/>
          <w:szCs w:val="28"/>
          <w:lang w:val="uk-UA"/>
        </w:rPr>
      </w:pPr>
    </w:p>
    <w:p w:rsidR="00B26599" w:rsidRPr="00181CC3" w:rsidRDefault="00B26599" w:rsidP="00181CC3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81CC3">
        <w:rPr>
          <w:b/>
          <w:sz w:val="28"/>
          <w:szCs w:val="28"/>
        </w:rPr>
        <w:t>В</w:t>
      </w:r>
      <w:proofErr w:type="spellStart"/>
      <w:r w:rsidR="00181CC3" w:rsidRPr="00181CC3">
        <w:rPr>
          <w:b/>
          <w:sz w:val="28"/>
          <w:szCs w:val="28"/>
          <w:lang w:val="uk-UA"/>
        </w:rPr>
        <w:t>ідповідальність</w:t>
      </w:r>
      <w:proofErr w:type="spellEnd"/>
    </w:p>
    <w:p w:rsidR="00B26599" w:rsidRPr="00B26599" w:rsidRDefault="00B26599" w:rsidP="00B26599">
      <w:pPr>
        <w:jc w:val="both"/>
        <w:rPr>
          <w:sz w:val="28"/>
          <w:szCs w:val="28"/>
        </w:rPr>
      </w:pPr>
    </w:p>
    <w:p w:rsidR="00B26599" w:rsidRPr="00181CC3" w:rsidRDefault="00181CC3" w:rsidP="00B265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26599" w:rsidRPr="00B26599">
        <w:rPr>
          <w:sz w:val="28"/>
          <w:szCs w:val="28"/>
        </w:rPr>
        <w:t xml:space="preserve">.1. </w:t>
      </w:r>
      <w:proofErr w:type="spellStart"/>
      <w:r w:rsidR="00B26599" w:rsidRPr="00B26599">
        <w:rPr>
          <w:sz w:val="28"/>
          <w:szCs w:val="28"/>
        </w:rPr>
        <w:t>Адміністратор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несе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відповідальність</w:t>
      </w:r>
      <w:proofErr w:type="spellEnd"/>
      <w:r w:rsidR="00B26599" w:rsidRPr="00B26599">
        <w:rPr>
          <w:sz w:val="28"/>
          <w:szCs w:val="28"/>
        </w:rPr>
        <w:t xml:space="preserve">, </w:t>
      </w:r>
      <w:proofErr w:type="spellStart"/>
      <w:r w:rsidR="00B26599" w:rsidRPr="00B26599">
        <w:rPr>
          <w:sz w:val="28"/>
          <w:szCs w:val="28"/>
        </w:rPr>
        <w:t>передбачену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законодавством</w:t>
      </w:r>
      <w:proofErr w:type="spellEnd"/>
      <w:r w:rsidR="00B26599" w:rsidRPr="00B26599">
        <w:rPr>
          <w:sz w:val="28"/>
          <w:szCs w:val="28"/>
        </w:rPr>
        <w:t xml:space="preserve">, за </w:t>
      </w:r>
      <w:proofErr w:type="spellStart"/>
      <w:r w:rsidR="00B26599" w:rsidRPr="00B26599">
        <w:rPr>
          <w:sz w:val="28"/>
          <w:szCs w:val="28"/>
        </w:rPr>
        <w:t>порушення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вимог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законодавства</w:t>
      </w:r>
      <w:proofErr w:type="spellEnd"/>
      <w:r w:rsidR="00B26599" w:rsidRPr="00B26599">
        <w:rPr>
          <w:sz w:val="28"/>
          <w:szCs w:val="28"/>
        </w:rPr>
        <w:t xml:space="preserve"> у </w:t>
      </w:r>
      <w:proofErr w:type="spellStart"/>
      <w:r w:rsidR="00B26599" w:rsidRPr="00B26599">
        <w:rPr>
          <w:sz w:val="28"/>
          <w:szCs w:val="28"/>
        </w:rPr>
        <w:t>сфері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надання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адміністративних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послуг</w:t>
      </w:r>
      <w:proofErr w:type="spellEnd"/>
      <w:r w:rsidR="00B26599" w:rsidRPr="00B26599">
        <w:rPr>
          <w:sz w:val="28"/>
          <w:szCs w:val="28"/>
        </w:rPr>
        <w:t>.</w:t>
      </w:r>
    </w:p>
    <w:p w:rsidR="00B26599" w:rsidRPr="00181CC3" w:rsidRDefault="00181CC3" w:rsidP="00B2659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B26599" w:rsidRPr="00B26599">
        <w:rPr>
          <w:sz w:val="28"/>
          <w:szCs w:val="28"/>
        </w:rPr>
        <w:t xml:space="preserve">.2.  </w:t>
      </w:r>
      <w:proofErr w:type="spellStart"/>
      <w:r w:rsidR="00B26599" w:rsidRPr="00B26599">
        <w:rPr>
          <w:sz w:val="28"/>
          <w:szCs w:val="28"/>
        </w:rPr>
        <w:t>Несе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відповідальність</w:t>
      </w:r>
      <w:proofErr w:type="spellEnd"/>
      <w:r w:rsidR="00B26599" w:rsidRPr="00B26599">
        <w:rPr>
          <w:sz w:val="28"/>
          <w:szCs w:val="28"/>
        </w:rPr>
        <w:t xml:space="preserve"> за </w:t>
      </w:r>
      <w:proofErr w:type="spellStart"/>
      <w:r w:rsidR="00B26599" w:rsidRPr="00B26599">
        <w:rPr>
          <w:sz w:val="28"/>
          <w:szCs w:val="28"/>
        </w:rPr>
        <w:t>недотримання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внутрішнього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gramStart"/>
      <w:r w:rsidR="00B26599" w:rsidRPr="00B26599">
        <w:rPr>
          <w:sz w:val="28"/>
          <w:szCs w:val="28"/>
        </w:rPr>
        <w:t>трудового</w:t>
      </w:r>
      <w:proofErr w:type="gram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розпорядку</w:t>
      </w:r>
      <w:proofErr w:type="spellEnd"/>
      <w:r w:rsidR="00B26599" w:rsidRPr="00B26599">
        <w:rPr>
          <w:sz w:val="28"/>
          <w:szCs w:val="28"/>
        </w:rPr>
        <w:t xml:space="preserve"> та </w:t>
      </w:r>
      <w:proofErr w:type="spellStart"/>
      <w:r w:rsidR="00B26599" w:rsidRPr="00B26599">
        <w:rPr>
          <w:sz w:val="28"/>
          <w:szCs w:val="28"/>
        </w:rPr>
        <w:t>трудової</w:t>
      </w:r>
      <w:proofErr w:type="spellEnd"/>
      <w:r w:rsidR="00B26599" w:rsidRPr="00B26599">
        <w:rPr>
          <w:sz w:val="28"/>
          <w:szCs w:val="28"/>
        </w:rPr>
        <w:t xml:space="preserve">   </w:t>
      </w:r>
      <w:proofErr w:type="spellStart"/>
      <w:r w:rsidR="00B26599" w:rsidRPr="00B26599">
        <w:rPr>
          <w:sz w:val="28"/>
          <w:szCs w:val="28"/>
        </w:rPr>
        <w:t>дисципліни</w:t>
      </w:r>
      <w:proofErr w:type="spellEnd"/>
      <w:r w:rsidR="00B26599" w:rsidRPr="00B26599">
        <w:rPr>
          <w:sz w:val="28"/>
          <w:szCs w:val="28"/>
        </w:rPr>
        <w:t>.</w:t>
      </w:r>
    </w:p>
    <w:p w:rsidR="00B26599" w:rsidRPr="00B26599" w:rsidRDefault="00181CC3" w:rsidP="00B2659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B26599" w:rsidRPr="00B26599">
        <w:rPr>
          <w:sz w:val="28"/>
          <w:szCs w:val="28"/>
        </w:rPr>
        <w:t xml:space="preserve">.3. </w:t>
      </w:r>
      <w:proofErr w:type="spellStart"/>
      <w:r w:rsidR="00B26599" w:rsidRPr="00B26599">
        <w:rPr>
          <w:sz w:val="28"/>
          <w:szCs w:val="28"/>
        </w:rPr>
        <w:t>Несе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відповідальність</w:t>
      </w:r>
      <w:proofErr w:type="spellEnd"/>
      <w:r w:rsidR="00B26599" w:rsidRPr="00B26599">
        <w:rPr>
          <w:sz w:val="28"/>
          <w:szCs w:val="28"/>
        </w:rPr>
        <w:t xml:space="preserve">, </w:t>
      </w:r>
      <w:proofErr w:type="spellStart"/>
      <w:r w:rsidR="00B26599" w:rsidRPr="00B26599">
        <w:rPr>
          <w:sz w:val="28"/>
          <w:szCs w:val="28"/>
        </w:rPr>
        <w:t>передбачену</w:t>
      </w:r>
      <w:proofErr w:type="spellEnd"/>
      <w:r w:rsidR="00B26599" w:rsidRPr="00B26599">
        <w:rPr>
          <w:sz w:val="28"/>
          <w:szCs w:val="28"/>
        </w:rPr>
        <w:t xml:space="preserve"> Законом </w:t>
      </w:r>
      <w:proofErr w:type="spellStart"/>
      <w:r w:rsidR="00B26599" w:rsidRPr="00B26599">
        <w:rPr>
          <w:sz w:val="28"/>
          <w:szCs w:val="28"/>
        </w:rPr>
        <w:t>України</w:t>
      </w:r>
      <w:proofErr w:type="spellEnd"/>
      <w:r w:rsidR="00B26599" w:rsidRPr="00B26599">
        <w:rPr>
          <w:sz w:val="28"/>
          <w:szCs w:val="28"/>
        </w:rPr>
        <w:t xml:space="preserve"> “Про службу в органах </w:t>
      </w:r>
      <w:proofErr w:type="spellStart"/>
      <w:proofErr w:type="gramStart"/>
      <w:r w:rsidR="00B26599" w:rsidRPr="00B26599">
        <w:rPr>
          <w:sz w:val="28"/>
          <w:szCs w:val="28"/>
        </w:rPr>
        <w:t>м</w:t>
      </w:r>
      <w:proofErr w:type="gramEnd"/>
      <w:r w:rsidR="00B26599" w:rsidRPr="00B26599">
        <w:rPr>
          <w:sz w:val="28"/>
          <w:szCs w:val="28"/>
        </w:rPr>
        <w:t>ісцевого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самоврядування</w:t>
      </w:r>
      <w:proofErr w:type="spellEnd"/>
      <w:r w:rsidR="00B26599" w:rsidRPr="00B26599">
        <w:rPr>
          <w:sz w:val="28"/>
          <w:szCs w:val="28"/>
        </w:rPr>
        <w:t xml:space="preserve">”, Законом </w:t>
      </w:r>
      <w:proofErr w:type="spellStart"/>
      <w:r w:rsidR="00B26599" w:rsidRPr="00B26599">
        <w:rPr>
          <w:sz w:val="28"/>
          <w:szCs w:val="28"/>
        </w:rPr>
        <w:t>України</w:t>
      </w:r>
      <w:proofErr w:type="spellEnd"/>
      <w:r w:rsidR="00B26599" w:rsidRPr="00B26599">
        <w:rPr>
          <w:sz w:val="28"/>
          <w:szCs w:val="28"/>
        </w:rPr>
        <w:t xml:space="preserve"> “Про </w:t>
      </w:r>
      <w:proofErr w:type="spellStart"/>
      <w:r w:rsidR="00B26599" w:rsidRPr="00B26599">
        <w:rPr>
          <w:sz w:val="28"/>
          <w:szCs w:val="28"/>
        </w:rPr>
        <w:t>запобігання</w:t>
      </w:r>
      <w:proofErr w:type="spellEnd"/>
      <w:r w:rsidR="00B26599" w:rsidRPr="00B26599">
        <w:rPr>
          <w:sz w:val="28"/>
          <w:szCs w:val="28"/>
        </w:rPr>
        <w:t xml:space="preserve"> </w:t>
      </w:r>
      <w:proofErr w:type="spellStart"/>
      <w:r w:rsidR="00B26599" w:rsidRPr="00B26599">
        <w:rPr>
          <w:sz w:val="28"/>
          <w:szCs w:val="28"/>
        </w:rPr>
        <w:t>корупції</w:t>
      </w:r>
      <w:proofErr w:type="spellEnd"/>
      <w:r w:rsidR="00B26599" w:rsidRPr="00B26599">
        <w:rPr>
          <w:sz w:val="28"/>
          <w:szCs w:val="28"/>
        </w:rPr>
        <w:t>”.</w:t>
      </w:r>
    </w:p>
    <w:p w:rsidR="00181CC3" w:rsidRPr="00181CC3" w:rsidRDefault="00181CC3" w:rsidP="00181CC3">
      <w:pPr>
        <w:pStyle w:val="a3"/>
        <w:numPr>
          <w:ilvl w:val="0"/>
          <w:numId w:val="2"/>
        </w:numPr>
        <w:spacing w:after="160" w:line="259" w:lineRule="auto"/>
        <w:jc w:val="center"/>
        <w:rPr>
          <w:sz w:val="28"/>
          <w:szCs w:val="28"/>
          <w:lang w:val="uk-UA"/>
        </w:rPr>
      </w:pPr>
      <w:r w:rsidRPr="00181CC3">
        <w:rPr>
          <w:b/>
          <w:color w:val="212121"/>
          <w:sz w:val="28"/>
          <w:szCs w:val="28"/>
          <w:shd w:val="clear" w:color="auto" w:fill="FFFFFF"/>
          <w:lang w:val="uk-UA"/>
        </w:rPr>
        <w:t>Взаємовідносини (зв’язки) за посадою</w:t>
      </w:r>
    </w:p>
    <w:p w:rsidR="00181CC3" w:rsidRDefault="00D45722" w:rsidP="00181CC3">
      <w:pPr>
        <w:ind w:firstLine="450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Адміністратор</w:t>
      </w:r>
      <w:r w:rsidR="00181CC3">
        <w:rPr>
          <w:iCs/>
          <w:sz w:val="28"/>
          <w:szCs w:val="28"/>
          <w:lang w:val="uk-UA"/>
        </w:rPr>
        <w:t xml:space="preserve"> </w:t>
      </w:r>
      <w:r w:rsidR="00181CC3">
        <w:rPr>
          <w:sz w:val="28"/>
          <w:szCs w:val="28"/>
          <w:lang w:val="uk-UA"/>
        </w:rPr>
        <w:t>у процесі виконання покладених на нього завдань взаємодіє зі старостою, секретарем сільської ради, відділами, секторами та окремими працівниками апарату, а також підприємствами, організаціями та установами з питань, що входять до його компетенції.</w:t>
      </w:r>
    </w:p>
    <w:p w:rsidR="00684DD4" w:rsidRDefault="00684DD4" w:rsidP="00181CC3">
      <w:pPr>
        <w:contextualSpacing/>
        <w:rPr>
          <w:b/>
          <w:sz w:val="28"/>
          <w:szCs w:val="28"/>
          <w:lang w:val="uk-UA"/>
        </w:rPr>
      </w:pPr>
    </w:p>
    <w:p w:rsidR="00684DD4" w:rsidRDefault="00684DD4" w:rsidP="00684D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684DD4" w:rsidRPr="00331EA8" w:rsidRDefault="00684DD4" w:rsidP="00684DD4">
      <w:pPr>
        <w:rPr>
          <w:sz w:val="28"/>
          <w:szCs w:val="28"/>
          <w:lang w:val="uk-UA"/>
        </w:rPr>
      </w:pPr>
      <w:r w:rsidRPr="0014293C">
        <w:rPr>
          <w:sz w:val="28"/>
          <w:szCs w:val="28"/>
          <w:lang w:val="uk-UA"/>
        </w:rPr>
        <w:t>«Центр надання адміністративних послуг»</w:t>
      </w:r>
      <w:r>
        <w:rPr>
          <w:sz w:val="28"/>
          <w:szCs w:val="28"/>
          <w:lang w:val="uk-UA"/>
        </w:rPr>
        <w:t xml:space="preserve">                                 І.В. </w:t>
      </w:r>
      <w:proofErr w:type="spellStart"/>
      <w:r>
        <w:rPr>
          <w:sz w:val="28"/>
          <w:szCs w:val="28"/>
          <w:lang w:val="uk-UA"/>
        </w:rPr>
        <w:t>Шнирук</w:t>
      </w:r>
      <w:proofErr w:type="spellEnd"/>
    </w:p>
    <w:p w:rsidR="00181CC3" w:rsidRPr="00AF75AB" w:rsidRDefault="00181CC3" w:rsidP="00181CC3">
      <w:pPr>
        <w:jc w:val="both"/>
        <w:rPr>
          <w:lang w:val="uk-UA"/>
        </w:rPr>
      </w:pPr>
    </w:p>
    <w:p w:rsidR="00181CC3" w:rsidRPr="009E7C7D" w:rsidRDefault="00181CC3" w:rsidP="00181CC3">
      <w:pPr>
        <w:jc w:val="both"/>
        <w:rPr>
          <w:sz w:val="28"/>
          <w:szCs w:val="28"/>
          <w:lang w:val="uk-UA"/>
        </w:rPr>
      </w:pPr>
      <w:r w:rsidRPr="00331EA8">
        <w:rPr>
          <w:sz w:val="28"/>
          <w:szCs w:val="28"/>
          <w:lang w:val="uk-UA"/>
        </w:rPr>
        <w:t>З по</w:t>
      </w:r>
      <w:r>
        <w:rPr>
          <w:sz w:val="28"/>
          <w:szCs w:val="28"/>
          <w:lang w:val="uk-UA"/>
        </w:rPr>
        <w:t>садовою інструкцією ознайомлен</w:t>
      </w:r>
      <w:r w:rsidR="00684DD4">
        <w:rPr>
          <w:sz w:val="28"/>
          <w:szCs w:val="28"/>
          <w:lang w:val="uk-UA"/>
        </w:rPr>
        <w:t>ий (</w:t>
      </w:r>
      <w:r>
        <w:rPr>
          <w:sz w:val="28"/>
          <w:szCs w:val="28"/>
          <w:lang w:val="uk-UA"/>
        </w:rPr>
        <w:t>а</w:t>
      </w:r>
      <w:r w:rsidR="00684DD4">
        <w:rPr>
          <w:sz w:val="28"/>
          <w:szCs w:val="28"/>
          <w:lang w:val="uk-UA"/>
        </w:rPr>
        <w:t>)</w:t>
      </w:r>
      <w:r w:rsidRPr="00331EA8">
        <w:rPr>
          <w:sz w:val="28"/>
          <w:szCs w:val="28"/>
          <w:lang w:val="uk-UA"/>
        </w:rPr>
        <w:t xml:space="preserve"> :</w:t>
      </w:r>
    </w:p>
    <w:p w:rsidR="00181CC3" w:rsidRPr="00331EA8" w:rsidRDefault="00181CC3" w:rsidP="00181CC3">
      <w:pPr>
        <w:jc w:val="both"/>
        <w:rPr>
          <w:sz w:val="28"/>
          <w:szCs w:val="28"/>
          <w:lang w:val="uk-UA"/>
        </w:rPr>
      </w:pPr>
      <w:r w:rsidRPr="00331EA8">
        <w:rPr>
          <w:sz w:val="28"/>
          <w:szCs w:val="28"/>
          <w:lang w:val="uk-UA"/>
        </w:rPr>
        <w:t xml:space="preserve">_______________________    </w:t>
      </w:r>
      <w:r>
        <w:rPr>
          <w:sz w:val="28"/>
          <w:szCs w:val="28"/>
          <w:lang w:val="uk-UA"/>
        </w:rPr>
        <w:t xml:space="preserve">        </w:t>
      </w:r>
      <w:r w:rsidRPr="00331EA8">
        <w:rPr>
          <w:sz w:val="28"/>
          <w:szCs w:val="28"/>
          <w:lang w:val="uk-UA"/>
        </w:rPr>
        <w:t xml:space="preserve">               _____________________________</w:t>
      </w:r>
    </w:p>
    <w:p w:rsidR="00181CC3" w:rsidRPr="0054556F" w:rsidRDefault="00181CC3" w:rsidP="00181CC3">
      <w:pPr>
        <w:jc w:val="both"/>
        <w:rPr>
          <w:lang w:val="uk-UA"/>
        </w:rPr>
      </w:pPr>
      <w:r w:rsidRPr="00331EA8">
        <w:rPr>
          <w:lang w:val="uk-UA"/>
        </w:rPr>
        <w:t xml:space="preserve">                 (підпис)                    </w:t>
      </w:r>
      <w:r>
        <w:rPr>
          <w:lang w:val="uk-UA"/>
        </w:rPr>
        <w:t xml:space="preserve">                        </w:t>
      </w:r>
      <w:r w:rsidRPr="00331EA8">
        <w:rPr>
          <w:lang w:val="uk-UA"/>
        </w:rPr>
        <w:t xml:space="preserve">                      (прізвище, ім’я, по-батькові)</w:t>
      </w:r>
    </w:p>
    <w:p w:rsidR="00181CC3" w:rsidRPr="00331EA8" w:rsidRDefault="00181CC3" w:rsidP="00181CC3">
      <w:pPr>
        <w:rPr>
          <w:sz w:val="28"/>
          <w:szCs w:val="28"/>
          <w:lang w:val="uk-UA"/>
        </w:rPr>
      </w:pPr>
      <w:r w:rsidRPr="00331EA8">
        <w:rPr>
          <w:sz w:val="28"/>
          <w:szCs w:val="28"/>
          <w:lang w:val="uk-UA"/>
        </w:rPr>
        <w:t>_________________________</w:t>
      </w:r>
    </w:p>
    <w:p w:rsidR="00ED55F2" w:rsidRDefault="00181CC3" w:rsidP="00351DC2">
      <w:pPr>
        <w:rPr>
          <w:lang w:val="uk-UA"/>
        </w:rPr>
      </w:pPr>
      <w:r w:rsidRPr="00331EA8">
        <w:rPr>
          <w:lang w:val="uk-UA"/>
        </w:rPr>
        <w:t xml:space="preserve">                    (дата)</w:t>
      </w:r>
    </w:p>
    <w:p w:rsidR="00ED33F5" w:rsidRDefault="00ED33F5" w:rsidP="00ED33F5">
      <w:pPr>
        <w:jc w:val="both"/>
        <w:rPr>
          <w:sz w:val="28"/>
          <w:szCs w:val="28"/>
          <w:lang w:val="uk-UA"/>
        </w:rPr>
      </w:pPr>
    </w:p>
    <w:p w:rsidR="00ED33F5" w:rsidRPr="009E7C7D" w:rsidRDefault="00ED33F5" w:rsidP="00ED33F5">
      <w:pPr>
        <w:jc w:val="both"/>
        <w:rPr>
          <w:sz w:val="28"/>
          <w:szCs w:val="28"/>
          <w:lang w:val="uk-UA"/>
        </w:rPr>
      </w:pPr>
      <w:r w:rsidRPr="00331EA8">
        <w:rPr>
          <w:sz w:val="28"/>
          <w:szCs w:val="28"/>
          <w:lang w:val="uk-UA"/>
        </w:rPr>
        <w:t>З по</w:t>
      </w:r>
      <w:r>
        <w:rPr>
          <w:sz w:val="28"/>
          <w:szCs w:val="28"/>
          <w:lang w:val="uk-UA"/>
        </w:rPr>
        <w:t>садовою інструкцією ознайомлений (а)</w:t>
      </w:r>
      <w:r w:rsidRPr="00331EA8">
        <w:rPr>
          <w:sz w:val="28"/>
          <w:szCs w:val="28"/>
          <w:lang w:val="uk-UA"/>
        </w:rPr>
        <w:t xml:space="preserve"> :</w:t>
      </w:r>
    </w:p>
    <w:p w:rsidR="00ED33F5" w:rsidRPr="00331EA8" w:rsidRDefault="00ED33F5" w:rsidP="00ED33F5">
      <w:pPr>
        <w:jc w:val="both"/>
        <w:rPr>
          <w:sz w:val="28"/>
          <w:szCs w:val="28"/>
          <w:lang w:val="uk-UA"/>
        </w:rPr>
      </w:pPr>
      <w:r w:rsidRPr="00331EA8">
        <w:rPr>
          <w:sz w:val="28"/>
          <w:szCs w:val="28"/>
          <w:lang w:val="uk-UA"/>
        </w:rPr>
        <w:t xml:space="preserve">_______________________    </w:t>
      </w:r>
      <w:r>
        <w:rPr>
          <w:sz w:val="28"/>
          <w:szCs w:val="28"/>
          <w:lang w:val="uk-UA"/>
        </w:rPr>
        <w:t xml:space="preserve">        </w:t>
      </w:r>
      <w:r w:rsidRPr="00331EA8">
        <w:rPr>
          <w:sz w:val="28"/>
          <w:szCs w:val="28"/>
          <w:lang w:val="uk-UA"/>
        </w:rPr>
        <w:t xml:space="preserve">               _____________________________</w:t>
      </w:r>
    </w:p>
    <w:p w:rsidR="00ED33F5" w:rsidRPr="0054556F" w:rsidRDefault="00ED33F5" w:rsidP="00ED33F5">
      <w:pPr>
        <w:jc w:val="both"/>
        <w:rPr>
          <w:lang w:val="uk-UA"/>
        </w:rPr>
      </w:pPr>
      <w:r w:rsidRPr="00331EA8">
        <w:rPr>
          <w:lang w:val="uk-UA"/>
        </w:rPr>
        <w:t xml:space="preserve">                 (підпис)                    </w:t>
      </w:r>
      <w:r>
        <w:rPr>
          <w:lang w:val="uk-UA"/>
        </w:rPr>
        <w:t xml:space="preserve">                        </w:t>
      </w:r>
      <w:r w:rsidRPr="00331EA8">
        <w:rPr>
          <w:lang w:val="uk-UA"/>
        </w:rPr>
        <w:t xml:space="preserve">                      (прізвище, ім’я, по-батькові)</w:t>
      </w:r>
    </w:p>
    <w:p w:rsidR="00ED33F5" w:rsidRPr="00331EA8" w:rsidRDefault="00ED33F5" w:rsidP="00ED33F5">
      <w:pPr>
        <w:rPr>
          <w:sz w:val="28"/>
          <w:szCs w:val="28"/>
          <w:lang w:val="uk-UA"/>
        </w:rPr>
      </w:pPr>
      <w:r w:rsidRPr="00331EA8">
        <w:rPr>
          <w:sz w:val="28"/>
          <w:szCs w:val="28"/>
          <w:lang w:val="uk-UA"/>
        </w:rPr>
        <w:t>_________________________</w:t>
      </w:r>
    </w:p>
    <w:p w:rsidR="00ED33F5" w:rsidRPr="00351DC2" w:rsidRDefault="00ED33F5" w:rsidP="00ED33F5">
      <w:pPr>
        <w:rPr>
          <w:lang w:val="uk-UA"/>
        </w:rPr>
      </w:pPr>
      <w:r w:rsidRPr="00331EA8">
        <w:rPr>
          <w:lang w:val="uk-UA"/>
        </w:rPr>
        <w:t xml:space="preserve">                    (дата)</w:t>
      </w:r>
    </w:p>
    <w:p w:rsidR="00ED33F5" w:rsidRDefault="00ED33F5" w:rsidP="00ED33F5">
      <w:pPr>
        <w:jc w:val="both"/>
        <w:rPr>
          <w:sz w:val="28"/>
          <w:szCs w:val="28"/>
          <w:lang w:val="uk-UA"/>
        </w:rPr>
      </w:pPr>
    </w:p>
    <w:p w:rsidR="00ED33F5" w:rsidRPr="009E7C7D" w:rsidRDefault="00ED33F5" w:rsidP="00ED33F5">
      <w:pPr>
        <w:jc w:val="both"/>
        <w:rPr>
          <w:sz w:val="28"/>
          <w:szCs w:val="28"/>
          <w:lang w:val="uk-UA"/>
        </w:rPr>
      </w:pPr>
      <w:r w:rsidRPr="00331EA8">
        <w:rPr>
          <w:sz w:val="28"/>
          <w:szCs w:val="28"/>
          <w:lang w:val="uk-UA"/>
        </w:rPr>
        <w:t>З по</w:t>
      </w:r>
      <w:r>
        <w:rPr>
          <w:sz w:val="28"/>
          <w:szCs w:val="28"/>
          <w:lang w:val="uk-UA"/>
        </w:rPr>
        <w:t>садовою інструкцією ознайомлений (а)</w:t>
      </w:r>
      <w:r w:rsidRPr="00331EA8">
        <w:rPr>
          <w:sz w:val="28"/>
          <w:szCs w:val="28"/>
          <w:lang w:val="uk-UA"/>
        </w:rPr>
        <w:t xml:space="preserve"> :</w:t>
      </w:r>
    </w:p>
    <w:p w:rsidR="00ED33F5" w:rsidRPr="00331EA8" w:rsidRDefault="00ED33F5" w:rsidP="00ED33F5">
      <w:pPr>
        <w:jc w:val="both"/>
        <w:rPr>
          <w:sz w:val="28"/>
          <w:szCs w:val="28"/>
          <w:lang w:val="uk-UA"/>
        </w:rPr>
      </w:pPr>
      <w:r w:rsidRPr="00331EA8">
        <w:rPr>
          <w:sz w:val="28"/>
          <w:szCs w:val="28"/>
          <w:lang w:val="uk-UA"/>
        </w:rPr>
        <w:t xml:space="preserve">_______________________    </w:t>
      </w:r>
      <w:r>
        <w:rPr>
          <w:sz w:val="28"/>
          <w:szCs w:val="28"/>
          <w:lang w:val="uk-UA"/>
        </w:rPr>
        <w:t xml:space="preserve">        </w:t>
      </w:r>
      <w:r w:rsidRPr="00331EA8">
        <w:rPr>
          <w:sz w:val="28"/>
          <w:szCs w:val="28"/>
          <w:lang w:val="uk-UA"/>
        </w:rPr>
        <w:t xml:space="preserve">               _____________________________</w:t>
      </w:r>
    </w:p>
    <w:p w:rsidR="00ED33F5" w:rsidRPr="0054556F" w:rsidRDefault="00ED33F5" w:rsidP="00ED33F5">
      <w:pPr>
        <w:jc w:val="both"/>
        <w:rPr>
          <w:lang w:val="uk-UA"/>
        </w:rPr>
      </w:pPr>
      <w:r w:rsidRPr="00331EA8">
        <w:rPr>
          <w:lang w:val="uk-UA"/>
        </w:rPr>
        <w:t xml:space="preserve">                 (підпис)                    </w:t>
      </w:r>
      <w:r>
        <w:rPr>
          <w:lang w:val="uk-UA"/>
        </w:rPr>
        <w:t xml:space="preserve">                        </w:t>
      </w:r>
      <w:r w:rsidRPr="00331EA8">
        <w:rPr>
          <w:lang w:val="uk-UA"/>
        </w:rPr>
        <w:t xml:space="preserve">                      (прізвище, ім’я, по-батькові)</w:t>
      </w:r>
    </w:p>
    <w:p w:rsidR="00ED33F5" w:rsidRPr="00331EA8" w:rsidRDefault="00ED33F5" w:rsidP="00ED33F5">
      <w:pPr>
        <w:rPr>
          <w:sz w:val="28"/>
          <w:szCs w:val="28"/>
          <w:lang w:val="uk-UA"/>
        </w:rPr>
      </w:pPr>
      <w:r w:rsidRPr="00331EA8">
        <w:rPr>
          <w:sz w:val="28"/>
          <w:szCs w:val="28"/>
          <w:lang w:val="uk-UA"/>
        </w:rPr>
        <w:t>_________________________</w:t>
      </w:r>
    </w:p>
    <w:p w:rsidR="00ED33F5" w:rsidRPr="00351DC2" w:rsidRDefault="00ED33F5" w:rsidP="00ED33F5">
      <w:pPr>
        <w:rPr>
          <w:lang w:val="uk-UA"/>
        </w:rPr>
      </w:pPr>
      <w:r w:rsidRPr="00331EA8">
        <w:rPr>
          <w:lang w:val="uk-UA"/>
        </w:rPr>
        <w:t xml:space="preserve">                    (дата)</w:t>
      </w:r>
    </w:p>
    <w:p w:rsidR="00ED33F5" w:rsidRPr="00351DC2" w:rsidRDefault="00ED33F5" w:rsidP="00351DC2">
      <w:pPr>
        <w:rPr>
          <w:lang w:val="uk-UA"/>
        </w:rPr>
      </w:pPr>
    </w:p>
    <w:sectPr w:rsidR="00ED33F5" w:rsidRPr="00351DC2" w:rsidSect="0017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485"/>
    <w:multiLevelType w:val="multilevel"/>
    <w:tmpl w:val="40AEC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187204F7"/>
    <w:multiLevelType w:val="multilevel"/>
    <w:tmpl w:val="CFAA5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1784365"/>
    <w:multiLevelType w:val="multilevel"/>
    <w:tmpl w:val="0BA2BF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5C057F9"/>
    <w:multiLevelType w:val="multilevel"/>
    <w:tmpl w:val="884A1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B26599"/>
    <w:rsid w:val="000418A5"/>
    <w:rsid w:val="000E0ED2"/>
    <w:rsid w:val="00110107"/>
    <w:rsid w:val="00145B09"/>
    <w:rsid w:val="00170576"/>
    <w:rsid w:val="0017616B"/>
    <w:rsid w:val="00181CC3"/>
    <w:rsid w:val="001A6131"/>
    <w:rsid w:val="00244599"/>
    <w:rsid w:val="002C1AFA"/>
    <w:rsid w:val="00351DC2"/>
    <w:rsid w:val="00393C0E"/>
    <w:rsid w:val="00560B45"/>
    <w:rsid w:val="005E74AE"/>
    <w:rsid w:val="00684DD4"/>
    <w:rsid w:val="007C612B"/>
    <w:rsid w:val="007F649E"/>
    <w:rsid w:val="009368D3"/>
    <w:rsid w:val="00970A97"/>
    <w:rsid w:val="00993354"/>
    <w:rsid w:val="00B26599"/>
    <w:rsid w:val="00D45722"/>
    <w:rsid w:val="00ED33F5"/>
    <w:rsid w:val="00F33D96"/>
    <w:rsid w:val="00F6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26599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6599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3">
    <w:name w:val="List Paragraph"/>
    <w:basedOn w:val="a"/>
    <w:uiPriority w:val="34"/>
    <w:qFormat/>
    <w:rsid w:val="00181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2019-08-21T11:30:00Z</cp:lastPrinted>
  <dcterms:created xsi:type="dcterms:W3CDTF">2019-06-04T08:04:00Z</dcterms:created>
  <dcterms:modified xsi:type="dcterms:W3CDTF">2019-08-21T11:31:00Z</dcterms:modified>
</cp:coreProperties>
</file>