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DB5B3" w14:textId="05D1D141" w:rsidR="00ED3BAE" w:rsidRPr="009C6EC0" w:rsidRDefault="003A0249">
      <w:pPr>
        <w:pStyle w:val="a3"/>
        <w:ind w:left="0"/>
        <w:rPr>
          <w:lang w:val="uk-UA"/>
        </w:rPr>
      </w:pPr>
      <w:r w:rsidRPr="009C6EC0">
        <w:rPr>
          <w:noProof/>
          <w:lang w:val="ru-RU" w:eastAsia="ru-RU"/>
        </w:rPr>
        <w:drawing>
          <wp:anchor distT="0" distB="0" distL="0" distR="0" simplePos="0" relativeHeight="251659264" behindDoc="1" locked="0" layoutInCell="1" allowOverlap="1" wp14:anchorId="7966647A" wp14:editId="6829A64C">
            <wp:simplePos x="0" y="0"/>
            <wp:positionH relativeFrom="page">
              <wp:posOffset>6350</wp:posOffset>
            </wp:positionH>
            <wp:positionV relativeFrom="paragraph">
              <wp:posOffset>-1010920</wp:posOffset>
            </wp:positionV>
            <wp:extent cx="7562215" cy="10896600"/>
            <wp:effectExtent l="0" t="0" r="635" b="0"/>
            <wp:wrapNone/>
            <wp:docPr id="66" name="Рисунок 63" descr="C:\Users\asus\Desktop\САЙТ\лого\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63" descr="C:\Users\asus\Desktop\САЙТ\лого\11.jpg"/>
                    <pic:cNvPicPr>
                      <a:picLocks noChangeAspect="1" noChangeArrowheads="1"/>
                    </pic:cNvPicPr>
                  </pic:nvPicPr>
                  <pic:blipFill>
                    <a:blip r:embed="rId6"/>
                    <a:stretch>
                      <a:fillRect/>
                    </a:stretch>
                  </pic:blipFill>
                  <pic:spPr bwMode="auto">
                    <a:xfrm>
                      <a:off x="0" y="0"/>
                      <a:ext cx="7562215" cy="10896600"/>
                    </a:xfrm>
                    <a:prstGeom prst="rect">
                      <a:avLst/>
                    </a:prstGeom>
                  </pic:spPr>
                </pic:pic>
              </a:graphicData>
            </a:graphic>
            <wp14:sizeRelV relativeFrom="margin">
              <wp14:pctHeight>0</wp14:pctHeight>
            </wp14:sizeRelV>
          </wp:anchor>
        </w:drawing>
      </w:r>
    </w:p>
    <w:p w14:paraId="73E045C7" w14:textId="77777777" w:rsidR="00ED3BAE" w:rsidRPr="009C6EC0" w:rsidRDefault="00ED3BAE">
      <w:pPr>
        <w:pStyle w:val="a3"/>
        <w:ind w:left="0"/>
        <w:rPr>
          <w:lang w:val="uk-UA"/>
        </w:rPr>
      </w:pPr>
    </w:p>
    <w:p w14:paraId="7DE1D482" w14:textId="77777777" w:rsidR="00ED3BAE" w:rsidRPr="009C6EC0" w:rsidRDefault="00ED3BAE">
      <w:pPr>
        <w:pStyle w:val="a3"/>
        <w:ind w:left="0"/>
        <w:rPr>
          <w:lang w:val="uk-UA"/>
        </w:rPr>
      </w:pPr>
    </w:p>
    <w:p w14:paraId="5BA26ABF" w14:textId="77777777" w:rsidR="00ED3BAE" w:rsidRPr="009C6EC0" w:rsidRDefault="00ED3BAE">
      <w:pPr>
        <w:pStyle w:val="a3"/>
        <w:ind w:left="0"/>
        <w:rPr>
          <w:lang w:val="uk-UA"/>
        </w:rPr>
      </w:pPr>
    </w:p>
    <w:p w14:paraId="00E61468" w14:textId="77777777" w:rsidR="00ED3BAE" w:rsidRPr="009C6EC0" w:rsidRDefault="00ED3BAE">
      <w:pPr>
        <w:pStyle w:val="a3"/>
        <w:ind w:left="0"/>
        <w:rPr>
          <w:lang w:val="uk-UA"/>
        </w:rPr>
      </w:pPr>
    </w:p>
    <w:p w14:paraId="15A9864B" w14:textId="77777777" w:rsidR="00ED3BAE" w:rsidRPr="009C6EC0" w:rsidRDefault="00ED3BAE">
      <w:pPr>
        <w:pStyle w:val="a3"/>
        <w:ind w:left="0"/>
        <w:rPr>
          <w:lang w:val="uk-UA"/>
        </w:rPr>
      </w:pPr>
    </w:p>
    <w:p w14:paraId="23919AAE" w14:textId="77777777" w:rsidR="00ED3BAE" w:rsidRPr="009C6EC0" w:rsidRDefault="00ED3BAE">
      <w:pPr>
        <w:pStyle w:val="a3"/>
        <w:ind w:left="0"/>
        <w:rPr>
          <w:lang w:val="uk-UA"/>
        </w:rPr>
      </w:pPr>
    </w:p>
    <w:p w14:paraId="23E7C35E" w14:textId="77777777" w:rsidR="00ED3BAE" w:rsidRPr="009C6EC0" w:rsidRDefault="00ED3BAE">
      <w:pPr>
        <w:pStyle w:val="a3"/>
        <w:ind w:left="0"/>
        <w:rPr>
          <w:lang w:val="uk-UA"/>
        </w:rPr>
      </w:pPr>
    </w:p>
    <w:p w14:paraId="0D3EA72F" w14:textId="77777777" w:rsidR="00ED3BAE" w:rsidRPr="009C6EC0" w:rsidRDefault="00ED3BAE">
      <w:pPr>
        <w:pStyle w:val="a3"/>
        <w:ind w:left="0"/>
        <w:rPr>
          <w:lang w:val="uk-UA"/>
        </w:rPr>
      </w:pPr>
    </w:p>
    <w:p w14:paraId="37A0707B" w14:textId="77777777" w:rsidR="00ED3BAE" w:rsidRPr="009C6EC0" w:rsidRDefault="00ED3BAE">
      <w:pPr>
        <w:pStyle w:val="a3"/>
        <w:ind w:left="0"/>
        <w:rPr>
          <w:lang w:val="uk-UA"/>
        </w:rPr>
      </w:pPr>
    </w:p>
    <w:p w14:paraId="2107FBEF" w14:textId="77777777" w:rsidR="00ED3BAE" w:rsidRPr="009C6EC0" w:rsidRDefault="00ED3BAE">
      <w:pPr>
        <w:pStyle w:val="a3"/>
        <w:ind w:left="0"/>
        <w:rPr>
          <w:lang w:val="uk-UA"/>
        </w:rPr>
      </w:pPr>
    </w:p>
    <w:p w14:paraId="4A58C881" w14:textId="77777777" w:rsidR="00ED3BAE" w:rsidRPr="009C6EC0" w:rsidRDefault="00ED3BAE">
      <w:pPr>
        <w:pStyle w:val="a3"/>
        <w:ind w:left="0"/>
        <w:rPr>
          <w:lang w:val="uk-UA"/>
        </w:rPr>
      </w:pPr>
    </w:p>
    <w:p w14:paraId="4B10DE0C" w14:textId="77777777" w:rsidR="00ED3BAE" w:rsidRPr="009C6EC0" w:rsidRDefault="00ED3BAE">
      <w:pPr>
        <w:pStyle w:val="a3"/>
        <w:ind w:left="0"/>
        <w:rPr>
          <w:lang w:val="uk-UA"/>
        </w:rPr>
      </w:pPr>
    </w:p>
    <w:p w14:paraId="61233C63" w14:textId="77777777" w:rsidR="00ED3BAE" w:rsidRPr="009C6EC0" w:rsidRDefault="00ED3BAE">
      <w:pPr>
        <w:pStyle w:val="a3"/>
        <w:spacing w:before="10"/>
        <w:ind w:left="0"/>
        <w:rPr>
          <w:lang w:val="uk-UA"/>
        </w:rPr>
      </w:pPr>
    </w:p>
    <w:p w14:paraId="1FD08D7D" w14:textId="77777777" w:rsidR="00ED3BAE" w:rsidRPr="009C6EC0" w:rsidRDefault="007C3BA8">
      <w:pPr>
        <w:spacing w:before="85" w:line="413" w:lineRule="exact"/>
        <w:ind w:left="1068" w:right="741"/>
        <w:jc w:val="center"/>
        <w:rPr>
          <w:b/>
          <w:sz w:val="24"/>
          <w:szCs w:val="24"/>
          <w:lang w:val="uk-UA"/>
        </w:rPr>
      </w:pPr>
      <w:r w:rsidRPr="009C6EC0">
        <w:rPr>
          <w:b/>
          <w:sz w:val="24"/>
          <w:szCs w:val="24"/>
          <w:lang w:val="uk-UA"/>
        </w:rPr>
        <w:t>ПЛАН</w:t>
      </w:r>
    </w:p>
    <w:p w14:paraId="1ED0C0FD" w14:textId="77777777" w:rsidR="00ED3BAE" w:rsidRPr="009C6EC0" w:rsidRDefault="00784F85">
      <w:pPr>
        <w:ind w:left="1068" w:right="742"/>
        <w:jc w:val="center"/>
        <w:rPr>
          <w:b/>
          <w:sz w:val="24"/>
          <w:szCs w:val="24"/>
          <w:lang w:val="uk-UA"/>
        </w:rPr>
      </w:pPr>
      <w:r w:rsidRPr="009C6EC0">
        <w:rPr>
          <w:b/>
          <w:sz w:val="24"/>
          <w:szCs w:val="24"/>
          <w:lang w:val="uk-UA"/>
        </w:rPr>
        <w:t xml:space="preserve">соціально-економічного та культурного розвитку Музиківської </w:t>
      </w:r>
      <w:r w:rsidR="0038027B" w:rsidRPr="009C6EC0">
        <w:rPr>
          <w:b/>
          <w:sz w:val="24"/>
          <w:szCs w:val="24"/>
          <w:lang w:val="uk-UA"/>
        </w:rPr>
        <w:t>сільської</w:t>
      </w:r>
    </w:p>
    <w:p w14:paraId="498875D0" w14:textId="2C5C6ED5" w:rsidR="00ED3BAE" w:rsidRPr="009C6EC0" w:rsidRDefault="00784F85">
      <w:pPr>
        <w:ind w:left="1068" w:right="741"/>
        <w:jc w:val="center"/>
        <w:rPr>
          <w:b/>
          <w:sz w:val="24"/>
          <w:szCs w:val="24"/>
          <w:lang w:val="uk-UA"/>
        </w:rPr>
      </w:pPr>
      <w:r w:rsidRPr="009C6EC0">
        <w:rPr>
          <w:b/>
          <w:sz w:val="24"/>
          <w:szCs w:val="24"/>
          <w:lang w:val="uk-UA"/>
        </w:rPr>
        <w:t xml:space="preserve">територіальної громади на </w:t>
      </w:r>
      <w:r w:rsidR="003A0249" w:rsidRPr="009C6EC0">
        <w:rPr>
          <w:b/>
          <w:sz w:val="24"/>
          <w:szCs w:val="24"/>
          <w:lang w:val="uk-UA"/>
        </w:rPr>
        <w:t>202</w:t>
      </w:r>
      <w:r w:rsidR="00134928">
        <w:rPr>
          <w:b/>
          <w:sz w:val="24"/>
          <w:szCs w:val="24"/>
          <w:lang w:val="uk-UA"/>
        </w:rPr>
        <w:t>4</w:t>
      </w:r>
      <w:r w:rsidRPr="009C6EC0">
        <w:rPr>
          <w:b/>
          <w:sz w:val="24"/>
          <w:szCs w:val="24"/>
          <w:lang w:val="uk-UA"/>
        </w:rPr>
        <w:t xml:space="preserve"> рік</w:t>
      </w:r>
    </w:p>
    <w:p w14:paraId="131C867B" w14:textId="77777777" w:rsidR="00ED3BAE" w:rsidRPr="009C6EC0" w:rsidRDefault="00ED3BAE">
      <w:pPr>
        <w:pStyle w:val="a3"/>
        <w:ind w:left="0"/>
        <w:rPr>
          <w:b/>
          <w:lang w:val="uk-UA"/>
        </w:rPr>
      </w:pPr>
    </w:p>
    <w:p w14:paraId="485FCEF6" w14:textId="77777777" w:rsidR="00ED3BAE" w:rsidRPr="009C6EC0" w:rsidRDefault="00ED3BAE">
      <w:pPr>
        <w:pStyle w:val="a3"/>
        <w:ind w:left="0"/>
        <w:rPr>
          <w:b/>
          <w:lang w:val="uk-UA"/>
        </w:rPr>
      </w:pPr>
    </w:p>
    <w:p w14:paraId="1E9388A3" w14:textId="77777777" w:rsidR="00ED3BAE" w:rsidRPr="009C6EC0" w:rsidRDefault="00ED3BAE">
      <w:pPr>
        <w:pStyle w:val="a3"/>
        <w:ind w:left="0"/>
        <w:rPr>
          <w:b/>
          <w:lang w:val="uk-UA"/>
        </w:rPr>
      </w:pPr>
    </w:p>
    <w:p w14:paraId="1CEDA3D1" w14:textId="77777777" w:rsidR="00ED3BAE" w:rsidRPr="009C6EC0" w:rsidRDefault="00ED3BAE">
      <w:pPr>
        <w:pStyle w:val="a3"/>
        <w:ind w:left="0"/>
        <w:rPr>
          <w:b/>
          <w:lang w:val="uk-UA"/>
        </w:rPr>
      </w:pPr>
    </w:p>
    <w:p w14:paraId="63B25128" w14:textId="77777777" w:rsidR="00ED3BAE" w:rsidRPr="009C6EC0" w:rsidRDefault="00ED3BAE">
      <w:pPr>
        <w:pStyle w:val="a3"/>
        <w:ind w:left="0"/>
        <w:rPr>
          <w:b/>
          <w:lang w:val="uk-UA"/>
        </w:rPr>
      </w:pPr>
    </w:p>
    <w:p w14:paraId="4AE04944" w14:textId="77777777" w:rsidR="00ED3BAE" w:rsidRPr="009C6EC0" w:rsidRDefault="00ED3BAE">
      <w:pPr>
        <w:pStyle w:val="a3"/>
        <w:ind w:left="0"/>
        <w:rPr>
          <w:b/>
          <w:lang w:val="uk-UA"/>
        </w:rPr>
      </w:pPr>
    </w:p>
    <w:p w14:paraId="19679876" w14:textId="77777777" w:rsidR="00ED3BAE" w:rsidRPr="009C6EC0" w:rsidRDefault="00ED3BAE">
      <w:pPr>
        <w:pStyle w:val="a3"/>
        <w:ind w:left="0"/>
        <w:rPr>
          <w:b/>
          <w:lang w:val="uk-UA"/>
        </w:rPr>
      </w:pPr>
    </w:p>
    <w:p w14:paraId="3650A9C7" w14:textId="77777777" w:rsidR="00ED3BAE" w:rsidRPr="009C6EC0" w:rsidRDefault="00ED3BAE">
      <w:pPr>
        <w:pStyle w:val="a3"/>
        <w:ind w:left="0"/>
        <w:rPr>
          <w:b/>
          <w:lang w:val="uk-UA"/>
        </w:rPr>
      </w:pPr>
    </w:p>
    <w:p w14:paraId="4F8E1900" w14:textId="77777777" w:rsidR="00ED3BAE" w:rsidRPr="009C6EC0" w:rsidRDefault="00ED3BAE">
      <w:pPr>
        <w:pStyle w:val="a3"/>
        <w:spacing w:before="5"/>
        <w:ind w:left="0"/>
        <w:rPr>
          <w:b/>
          <w:lang w:val="uk-UA"/>
        </w:rPr>
      </w:pPr>
    </w:p>
    <w:p w14:paraId="1961E972" w14:textId="77777777" w:rsidR="00ED3BAE" w:rsidRPr="009C6EC0" w:rsidRDefault="00784F85">
      <w:pPr>
        <w:ind w:left="1067" w:right="742"/>
        <w:jc w:val="center"/>
        <w:rPr>
          <w:sz w:val="24"/>
          <w:szCs w:val="24"/>
          <w:lang w:val="uk-UA"/>
        </w:rPr>
      </w:pPr>
      <w:r w:rsidRPr="009C6EC0">
        <w:rPr>
          <w:sz w:val="24"/>
          <w:szCs w:val="24"/>
          <w:lang w:val="uk-UA"/>
        </w:rPr>
        <w:t>с. Музиківка</w:t>
      </w:r>
    </w:p>
    <w:p w14:paraId="5C458916" w14:textId="77777777" w:rsidR="00ED3BAE" w:rsidRPr="009C6EC0" w:rsidRDefault="00ED3BAE">
      <w:pPr>
        <w:jc w:val="center"/>
        <w:rPr>
          <w:sz w:val="24"/>
          <w:szCs w:val="24"/>
          <w:lang w:val="uk-UA"/>
        </w:rPr>
        <w:sectPr w:rsidR="00ED3BAE" w:rsidRPr="009C6EC0">
          <w:type w:val="continuous"/>
          <w:pgSz w:w="11900" w:h="16840"/>
          <w:pgMar w:top="1600" w:right="360" w:bottom="280" w:left="1600" w:header="720" w:footer="720" w:gutter="0"/>
          <w:cols w:space="720"/>
        </w:sectPr>
      </w:pPr>
    </w:p>
    <w:p w14:paraId="72A9068D" w14:textId="77777777" w:rsidR="00ED3BAE" w:rsidRPr="009C6EC0" w:rsidRDefault="00784F85">
      <w:pPr>
        <w:pStyle w:val="1"/>
        <w:spacing w:before="65" w:line="274" w:lineRule="exact"/>
        <w:ind w:left="1067" w:right="742"/>
        <w:jc w:val="center"/>
        <w:rPr>
          <w:lang w:val="uk-UA"/>
        </w:rPr>
      </w:pPr>
      <w:r w:rsidRPr="009C6EC0">
        <w:rPr>
          <w:lang w:val="uk-UA"/>
        </w:rPr>
        <w:lastRenderedPageBreak/>
        <w:t>ЗМІСТ</w:t>
      </w:r>
    </w:p>
    <w:p w14:paraId="596D4F33" w14:textId="77777777" w:rsidR="00ED3BAE" w:rsidRPr="009C6EC0" w:rsidRDefault="00784F85">
      <w:pPr>
        <w:pStyle w:val="a3"/>
        <w:spacing w:line="274" w:lineRule="exact"/>
        <w:ind w:left="668"/>
        <w:rPr>
          <w:lang w:val="uk-UA"/>
        </w:rPr>
      </w:pPr>
      <w:r w:rsidRPr="009C6EC0">
        <w:rPr>
          <w:lang w:val="uk-UA"/>
        </w:rPr>
        <w:t>Вступ</w:t>
      </w:r>
    </w:p>
    <w:p w14:paraId="51843AA8" w14:textId="580801F0" w:rsidR="00ED3BAE" w:rsidRPr="009C6EC0" w:rsidRDefault="00784F85">
      <w:pPr>
        <w:pStyle w:val="a5"/>
        <w:numPr>
          <w:ilvl w:val="0"/>
          <w:numId w:val="15"/>
        </w:numPr>
        <w:tabs>
          <w:tab w:val="left" w:pos="954"/>
        </w:tabs>
        <w:ind w:firstLine="0"/>
        <w:rPr>
          <w:sz w:val="24"/>
          <w:szCs w:val="24"/>
          <w:lang w:val="uk-UA"/>
        </w:rPr>
      </w:pPr>
      <w:r w:rsidRPr="009C6EC0">
        <w:rPr>
          <w:sz w:val="24"/>
          <w:szCs w:val="24"/>
          <w:lang w:val="uk-UA"/>
        </w:rPr>
        <w:t>Аналіз соціально-екон</w:t>
      </w:r>
      <w:r w:rsidR="0038027B" w:rsidRPr="009C6EC0">
        <w:rPr>
          <w:sz w:val="24"/>
          <w:szCs w:val="24"/>
          <w:lang w:val="uk-UA"/>
        </w:rPr>
        <w:t>о</w:t>
      </w:r>
      <w:r w:rsidR="003A0249" w:rsidRPr="009C6EC0">
        <w:rPr>
          <w:sz w:val="24"/>
          <w:szCs w:val="24"/>
          <w:lang w:val="uk-UA"/>
        </w:rPr>
        <w:t>мічного розвитку громади за 202</w:t>
      </w:r>
      <w:r w:rsidR="009F53D7">
        <w:rPr>
          <w:sz w:val="24"/>
          <w:szCs w:val="24"/>
          <w:lang w:val="uk-UA"/>
        </w:rPr>
        <w:t>3</w:t>
      </w:r>
      <w:r w:rsidRPr="009C6EC0">
        <w:rPr>
          <w:spacing w:val="-10"/>
          <w:sz w:val="24"/>
          <w:szCs w:val="24"/>
          <w:lang w:val="uk-UA"/>
        </w:rPr>
        <w:t xml:space="preserve"> </w:t>
      </w:r>
      <w:r w:rsidRPr="009C6EC0">
        <w:rPr>
          <w:sz w:val="24"/>
          <w:szCs w:val="24"/>
          <w:lang w:val="uk-UA"/>
        </w:rPr>
        <w:t>рік</w:t>
      </w:r>
    </w:p>
    <w:p w14:paraId="58CB24C8" w14:textId="77777777" w:rsidR="00ED3BAE" w:rsidRPr="009C6EC0" w:rsidRDefault="00784F85">
      <w:pPr>
        <w:pStyle w:val="a5"/>
        <w:numPr>
          <w:ilvl w:val="1"/>
          <w:numId w:val="15"/>
        </w:numPr>
        <w:tabs>
          <w:tab w:val="left" w:pos="1517"/>
          <w:tab w:val="left" w:pos="1518"/>
        </w:tabs>
        <w:ind w:hanging="849"/>
        <w:rPr>
          <w:sz w:val="24"/>
          <w:szCs w:val="24"/>
          <w:lang w:val="uk-UA"/>
        </w:rPr>
      </w:pPr>
      <w:r w:rsidRPr="009C6EC0">
        <w:rPr>
          <w:sz w:val="24"/>
          <w:szCs w:val="24"/>
          <w:lang w:val="uk-UA"/>
        </w:rPr>
        <w:t>Географічне розташування і транспортне</w:t>
      </w:r>
      <w:r w:rsidRPr="009C6EC0">
        <w:rPr>
          <w:spacing w:val="-4"/>
          <w:sz w:val="24"/>
          <w:szCs w:val="24"/>
          <w:lang w:val="uk-UA"/>
        </w:rPr>
        <w:t xml:space="preserve"> </w:t>
      </w:r>
      <w:r w:rsidRPr="009C6EC0">
        <w:rPr>
          <w:sz w:val="24"/>
          <w:szCs w:val="24"/>
          <w:lang w:val="uk-UA"/>
        </w:rPr>
        <w:t>сполучення</w:t>
      </w:r>
    </w:p>
    <w:p w14:paraId="044F0020" w14:textId="77777777" w:rsidR="00ED3BAE" w:rsidRPr="009C6EC0" w:rsidRDefault="00784F85">
      <w:pPr>
        <w:pStyle w:val="a5"/>
        <w:numPr>
          <w:ilvl w:val="1"/>
          <w:numId w:val="15"/>
        </w:numPr>
        <w:tabs>
          <w:tab w:val="left" w:pos="1517"/>
          <w:tab w:val="left" w:pos="1518"/>
        </w:tabs>
        <w:ind w:hanging="849"/>
        <w:rPr>
          <w:sz w:val="24"/>
          <w:szCs w:val="24"/>
          <w:lang w:val="uk-UA"/>
        </w:rPr>
      </w:pPr>
      <w:r w:rsidRPr="009C6EC0">
        <w:rPr>
          <w:sz w:val="24"/>
          <w:szCs w:val="24"/>
          <w:lang w:val="uk-UA"/>
        </w:rPr>
        <w:t>Місцева економічна база, ринок</w:t>
      </w:r>
      <w:r w:rsidRPr="009C6EC0">
        <w:rPr>
          <w:spacing w:val="-3"/>
          <w:sz w:val="24"/>
          <w:szCs w:val="24"/>
          <w:lang w:val="uk-UA"/>
        </w:rPr>
        <w:t xml:space="preserve"> </w:t>
      </w:r>
      <w:r w:rsidRPr="009C6EC0">
        <w:rPr>
          <w:sz w:val="24"/>
          <w:szCs w:val="24"/>
          <w:lang w:val="uk-UA"/>
        </w:rPr>
        <w:t>праці</w:t>
      </w:r>
    </w:p>
    <w:p w14:paraId="65C47B94" w14:textId="77777777" w:rsidR="00ED3BAE" w:rsidRPr="009C6EC0" w:rsidRDefault="00784F85">
      <w:pPr>
        <w:pStyle w:val="a5"/>
        <w:numPr>
          <w:ilvl w:val="1"/>
          <w:numId w:val="15"/>
        </w:numPr>
        <w:tabs>
          <w:tab w:val="left" w:pos="1517"/>
          <w:tab w:val="left" w:pos="1518"/>
        </w:tabs>
        <w:ind w:hanging="849"/>
        <w:rPr>
          <w:sz w:val="24"/>
          <w:szCs w:val="24"/>
          <w:lang w:val="uk-UA"/>
        </w:rPr>
      </w:pPr>
      <w:r w:rsidRPr="009C6EC0">
        <w:rPr>
          <w:sz w:val="24"/>
          <w:szCs w:val="24"/>
          <w:lang w:val="uk-UA"/>
        </w:rPr>
        <w:t>Демографічний потенціал</w:t>
      </w:r>
    </w:p>
    <w:p w14:paraId="3DC5C032" w14:textId="77777777" w:rsidR="00ED3BAE" w:rsidRPr="009C6EC0" w:rsidRDefault="00784F85">
      <w:pPr>
        <w:pStyle w:val="a5"/>
        <w:numPr>
          <w:ilvl w:val="1"/>
          <w:numId w:val="15"/>
        </w:numPr>
        <w:tabs>
          <w:tab w:val="left" w:pos="1517"/>
          <w:tab w:val="left" w:pos="1518"/>
        </w:tabs>
        <w:ind w:hanging="849"/>
        <w:rPr>
          <w:sz w:val="24"/>
          <w:szCs w:val="24"/>
          <w:lang w:val="uk-UA"/>
        </w:rPr>
      </w:pPr>
      <w:r w:rsidRPr="009C6EC0">
        <w:rPr>
          <w:sz w:val="24"/>
          <w:szCs w:val="24"/>
          <w:lang w:val="uk-UA"/>
        </w:rPr>
        <w:t>Місцеве самоврядування і соціальна</w:t>
      </w:r>
      <w:r w:rsidRPr="009C6EC0">
        <w:rPr>
          <w:spacing w:val="-3"/>
          <w:sz w:val="24"/>
          <w:szCs w:val="24"/>
          <w:lang w:val="uk-UA"/>
        </w:rPr>
        <w:t xml:space="preserve"> </w:t>
      </w:r>
      <w:r w:rsidRPr="009C6EC0">
        <w:rPr>
          <w:sz w:val="24"/>
          <w:szCs w:val="24"/>
          <w:lang w:val="uk-UA"/>
        </w:rPr>
        <w:t>сфера</w:t>
      </w:r>
    </w:p>
    <w:p w14:paraId="666B196D" w14:textId="77777777" w:rsidR="00ED3BAE" w:rsidRPr="009C6EC0" w:rsidRDefault="00784F85">
      <w:pPr>
        <w:pStyle w:val="a5"/>
        <w:numPr>
          <w:ilvl w:val="1"/>
          <w:numId w:val="15"/>
        </w:numPr>
        <w:tabs>
          <w:tab w:val="left" w:pos="1517"/>
          <w:tab w:val="left" w:pos="1518"/>
        </w:tabs>
        <w:ind w:hanging="849"/>
        <w:rPr>
          <w:sz w:val="24"/>
          <w:szCs w:val="24"/>
          <w:lang w:val="uk-UA"/>
        </w:rPr>
      </w:pPr>
      <w:r w:rsidRPr="009C6EC0">
        <w:rPr>
          <w:sz w:val="24"/>
          <w:szCs w:val="24"/>
          <w:lang w:val="uk-UA"/>
        </w:rPr>
        <w:t>Екологічна</w:t>
      </w:r>
      <w:r w:rsidRPr="009C6EC0">
        <w:rPr>
          <w:spacing w:val="-2"/>
          <w:sz w:val="24"/>
          <w:szCs w:val="24"/>
          <w:lang w:val="uk-UA"/>
        </w:rPr>
        <w:t xml:space="preserve"> </w:t>
      </w:r>
      <w:r w:rsidRPr="009C6EC0">
        <w:rPr>
          <w:sz w:val="24"/>
          <w:szCs w:val="24"/>
          <w:lang w:val="uk-UA"/>
        </w:rPr>
        <w:t>ситуація</w:t>
      </w:r>
    </w:p>
    <w:p w14:paraId="35BB4D94" w14:textId="77777777" w:rsidR="00ED3BAE" w:rsidRPr="009C6EC0" w:rsidRDefault="00784F85">
      <w:pPr>
        <w:pStyle w:val="a5"/>
        <w:numPr>
          <w:ilvl w:val="0"/>
          <w:numId w:val="15"/>
        </w:numPr>
        <w:tabs>
          <w:tab w:val="left" w:pos="954"/>
        </w:tabs>
        <w:ind w:firstLine="0"/>
        <w:rPr>
          <w:sz w:val="24"/>
          <w:szCs w:val="24"/>
          <w:lang w:val="uk-UA"/>
        </w:rPr>
      </w:pPr>
      <w:r w:rsidRPr="009C6EC0">
        <w:rPr>
          <w:sz w:val="24"/>
          <w:szCs w:val="24"/>
          <w:lang w:val="uk-UA"/>
        </w:rPr>
        <w:t>Основні проблеми та мета соціально-економічного розвитку</w:t>
      </w:r>
      <w:r w:rsidRPr="009C6EC0">
        <w:rPr>
          <w:spacing w:val="-12"/>
          <w:sz w:val="24"/>
          <w:szCs w:val="24"/>
          <w:lang w:val="uk-UA"/>
        </w:rPr>
        <w:t xml:space="preserve"> </w:t>
      </w:r>
      <w:r w:rsidRPr="009C6EC0">
        <w:rPr>
          <w:sz w:val="24"/>
          <w:szCs w:val="24"/>
          <w:lang w:val="uk-UA"/>
        </w:rPr>
        <w:t>громади</w:t>
      </w:r>
    </w:p>
    <w:p w14:paraId="6D9BFE94" w14:textId="77777777" w:rsidR="00ED3BAE" w:rsidRPr="009C6EC0" w:rsidRDefault="00784F85">
      <w:pPr>
        <w:pStyle w:val="a5"/>
        <w:numPr>
          <w:ilvl w:val="0"/>
          <w:numId w:val="15"/>
        </w:numPr>
        <w:tabs>
          <w:tab w:val="left" w:pos="954"/>
        </w:tabs>
        <w:ind w:right="1309" w:hanging="1"/>
        <w:rPr>
          <w:sz w:val="24"/>
          <w:szCs w:val="24"/>
          <w:lang w:val="uk-UA"/>
        </w:rPr>
      </w:pPr>
      <w:r w:rsidRPr="009C6EC0">
        <w:rPr>
          <w:sz w:val="24"/>
          <w:szCs w:val="24"/>
          <w:lang w:val="uk-UA"/>
        </w:rPr>
        <w:t xml:space="preserve">Музиківська </w:t>
      </w:r>
      <w:r w:rsidR="0038027B" w:rsidRPr="009C6EC0">
        <w:rPr>
          <w:sz w:val="24"/>
          <w:szCs w:val="24"/>
          <w:lang w:val="uk-UA"/>
        </w:rPr>
        <w:t>сільська</w:t>
      </w:r>
      <w:r w:rsidRPr="009C6EC0">
        <w:rPr>
          <w:sz w:val="24"/>
          <w:szCs w:val="24"/>
          <w:lang w:val="uk-UA"/>
        </w:rPr>
        <w:t xml:space="preserve"> громада – важливий економічний осередок регіону 3.1: Максимізація використання сільськогосподарського потенціалу громади 3.2: Маркетингове забезпечення економічного розвитку </w:t>
      </w:r>
      <w:r w:rsidR="0038027B" w:rsidRPr="009C6EC0">
        <w:rPr>
          <w:sz w:val="24"/>
          <w:szCs w:val="24"/>
          <w:lang w:val="uk-UA"/>
        </w:rPr>
        <w:t>сільської</w:t>
      </w:r>
      <w:r w:rsidRPr="009C6EC0">
        <w:rPr>
          <w:sz w:val="24"/>
          <w:szCs w:val="24"/>
          <w:lang w:val="uk-UA"/>
        </w:rPr>
        <w:t xml:space="preserve"> громади 3.3.Підвищення потенціалу громади для залучення</w:t>
      </w:r>
      <w:r w:rsidRPr="009C6EC0">
        <w:rPr>
          <w:spacing w:val="-6"/>
          <w:sz w:val="24"/>
          <w:szCs w:val="24"/>
          <w:lang w:val="uk-UA"/>
        </w:rPr>
        <w:t xml:space="preserve"> </w:t>
      </w:r>
      <w:r w:rsidRPr="009C6EC0">
        <w:rPr>
          <w:sz w:val="24"/>
          <w:szCs w:val="24"/>
          <w:lang w:val="uk-UA"/>
        </w:rPr>
        <w:t>інвестицій</w:t>
      </w:r>
    </w:p>
    <w:p w14:paraId="14826F7A" w14:textId="77777777" w:rsidR="00ED3BAE" w:rsidRPr="009C6EC0" w:rsidRDefault="00784F85">
      <w:pPr>
        <w:pStyle w:val="a3"/>
        <w:spacing w:before="1"/>
        <w:ind w:left="667"/>
        <w:rPr>
          <w:lang w:val="uk-UA"/>
        </w:rPr>
      </w:pPr>
      <w:r w:rsidRPr="009C6EC0">
        <w:rPr>
          <w:lang w:val="uk-UA"/>
        </w:rPr>
        <w:t>3.4: Удосконалення системи підтримки малого/середнього бізнесу та мешканців</w:t>
      </w:r>
    </w:p>
    <w:p w14:paraId="6AFB4A99" w14:textId="77777777" w:rsidR="00ED3BAE" w:rsidRPr="009C6EC0" w:rsidRDefault="00784F85">
      <w:pPr>
        <w:pStyle w:val="a5"/>
        <w:numPr>
          <w:ilvl w:val="0"/>
          <w:numId w:val="15"/>
        </w:numPr>
        <w:tabs>
          <w:tab w:val="left" w:pos="954"/>
        </w:tabs>
        <w:ind w:left="101" w:right="387" w:firstLine="567"/>
        <w:rPr>
          <w:sz w:val="24"/>
          <w:szCs w:val="24"/>
          <w:lang w:val="uk-UA"/>
        </w:rPr>
      </w:pPr>
      <w:r w:rsidRPr="009C6EC0">
        <w:rPr>
          <w:sz w:val="24"/>
          <w:szCs w:val="24"/>
          <w:lang w:val="uk-UA"/>
        </w:rPr>
        <w:t xml:space="preserve">Музиківська </w:t>
      </w:r>
      <w:r w:rsidR="0038027B" w:rsidRPr="009C6EC0">
        <w:rPr>
          <w:sz w:val="24"/>
          <w:szCs w:val="24"/>
          <w:lang w:val="uk-UA"/>
        </w:rPr>
        <w:t>сільської</w:t>
      </w:r>
      <w:r w:rsidRPr="009C6EC0">
        <w:rPr>
          <w:sz w:val="24"/>
          <w:szCs w:val="24"/>
          <w:lang w:val="uk-UA"/>
        </w:rPr>
        <w:t xml:space="preserve"> громада – територія сталого розвитку та високих стандартів життя</w:t>
      </w:r>
    </w:p>
    <w:p w14:paraId="4569C106" w14:textId="77777777" w:rsidR="00ED3BAE" w:rsidRPr="009C6EC0" w:rsidRDefault="00784F85">
      <w:pPr>
        <w:pStyle w:val="a5"/>
        <w:numPr>
          <w:ilvl w:val="1"/>
          <w:numId w:val="14"/>
        </w:numPr>
        <w:tabs>
          <w:tab w:val="left" w:pos="969"/>
        </w:tabs>
        <w:ind w:firstLine="567"/>
        <w:rPr>
          <w:sz w:val="24"/>
          <w:szCs w:val="24"/>
          <w:lang w:val="uk-UA"/>
        </w:rPr>
      </w:pPr>
      <w:r w:rsidRPr="009C6EC0">
        <w:rPr>
          <w:sz w:val="24"/>
          <w:szCs w:val="24"/>
          <w:lang w:val="uk-UA"/>
        </w:rPr>
        <w:t>: Модернізація комунальної інженерної</w:t>
      </w:r>
      <w:r w:rsidRPr="009C6EC0">
        <w:rPr>
          <w:spacing w:val="-4"/>
          <w:sz w:val="24"/>
          <w:szCs w:val="24"/>
          <w:lang w:val="uk-UA"/>
        </w:rPr>
        <w:t xml:space="preserve"> </w:t>
      </w:r>
      <w:r w:rsidRPr="009C6EC0">
        <w:rPr>
          <w:sz w:val="24"/>
          <w:szCs w:val="24"/>
          <w:lang w:val="uk-UA"/>
        </w:rPr>
        <w:t>інфраструктури</w:t>
      </w:r>
    </w:p>
    <w:p w14:paraId="051EDD53" w14:textId="77777777" w:rsidR="00ED3BAE" w:rsidRPr="009C6EC0" w:rsidRDefault="00784F85">
      <w:pPr>
        <w:pStyle w:val="a5"/>
        <w:numPr>
          <w:ilvl w:val="1"/>
          <w:numId w:val="14"/>
        </w:numPr>
        <w:tabs>
          <w:tab w:val="left" w:pos="969"/>
        </w:tabs>
        <w:ind w:right="599" w:firstLine="567"/>
        <w:rPr>
          <w:sz w:val="24"/>
          <w:szCs w:val="24"/>
          <w:lang w:val="uk-UA"/>
        </w:rPr>
      </w:pPr>
      <w:r w:rsidRPr="009C6EC0">
        <w:rPr>
          <w:sz w:val="24"/>
          <w:szCs w:val="24"/>
          <w:lang w:val="uk-UA"/>
        </w:rPr>
        <w:t>: Формування інтегрованого інформаційного та культурного простору</w:t>
      </w:r>
      <w:r w:rsidRPr="009C6EC0">
        <w:rPr>
          <w:spacing w:val="-24"/>
          <w:sz w:val="24"/>
          <w:szCs w:val="24"/>
          <w:lang w:val="uk-UA"/>
        </w:rPr>
        <w:t xml:space="preserve"> </w:t>
      </w:r>
      <w:r w:rsidRPr="009C6EC0">
        <w:rPr>
          <w:sz w:val="24"/>
          <w:szCs w:val="24"/>
          <w:lang w:val="uk-UA"/>
        </w:rPr>
        <w:t>громади</w:t>
      </w:r>
    </w:p>
    <w:p w14:paraId="0C1D59F9" w14:textId="77777777" w:rsidR="00ED3BAE" w:rsidRPr="009C6EC0" w:rsidRDefault="00784F85">
      <w:pPr>
        <w:pStyle w:val="a5"/>
        <w:numPr>
          <w:ilvl w:val="1"/>
          <w:numId w:val="14"/>
        </w:numPr>
        <w:tabs>
          <w:tab w:val="left" w:pos="969"/>
        </w:tabs>
        <w:ind w:firstLine="567"/>
        <w:rPr>
          <w:sz w:val="24"/>
          <w:szCs w:val="24"/>
          <w:lang w:val="uk-UA"/>
        </w:rPr>
      </w:pPr>
      <w:r w:rsidRPr="009C6EC0">
        <w:rPr>
          <w:sz w:val="24"/>
          <w:szCs w:val="24"/>
          <w:lang w:val="uk-UA"/>
        </w:rPr>
        <w:t>: Розвиток системи шкільної та дошкільної</w:t>
      </w:r>
      <w:r w:rsidRPr="009C6EC0">
        <w:rPr>
          <w:spacing w:val="-5"/>
          <w:sz w:val="24"/>
          <w:szCs w:val="24"/>
          <w:lang w:val="uk-UA"/>
        </w:rPr>
        <w:t xml:space="preserve"> </w:t>
      </w:r>
      <w:r w:rsidRPr="009C6EC0">
        <w:rPr>
          <w:sz w:val="24"/>
          <w:szCs w:val="24"/>
          <w:lang w:val="uk-UA"/>
        </w:rPr>
        <w:t>освіти</w:t>
      </w:r>
    </w:p>
    <w:p w14:paraId="5D116E5C" w14:textId="77777777" w:rsidR="00ED3BAE" w:rsidRPr="009C6EC0" w:rsidRDefault="00784F85">
      <w:pPr>
        <w:pStyle w:val="a5"/>
        <w:numPr>
          <w:ilvl w:val="1"/>
          <w:numId w:val="14"/>
        </w:numPr>
        <w:tabs>
          <w:tab w:val="left" w:pos="969"/>
        </w:tabs>
        <w:ind w:right="964" w:firstLine="567"/>
        <w:rPr>
          <w:sz w:val="24"/>
          <w:szCs w:val="24"/>
          <w:lang w:val="uk-UA"/>
        </w:rPr>
      </w:pPr>
      <w:r w:rsidRPr="009C6EC0">
        <w:rPr>
          <w:sz w:val="24"/>
          <w:szCs w:val="24"/>
          <w:lang w:val="uk-UA"/>
        </w:rPr>
        <w:t>: Підвищення ефективності управління енергетичними ресурсами та розвиток альтернативної</w:t>
      </w:r>
      <w:r w:rsidRPr="009C6EC0">
        <w:rPr>
          <w:spacing w:val="-1"/>
          <w:sz w:val="24"/>
          <w:szCs w:val="24"/>
          <w:lang w:val="uk-UA"/>
        </w:rPr>
        <w:t xml:space="preserve"> </w:t>
      </w:r>
      <w:r w:rsidRPr="009C6EC0">
        <w:rPr>
          <w:sz w:val="24"/>
          <w:szCs w:val="24"/>
          <w:lang w:val="uk-UA"/>
        </w:rPr>
        <w:t>енергетики</w:t>
      </w:r>
    </w:p>
    <w:p w14:paraId="00C3B583" w14:textId="77777777" w:rsidR="00ED3BAE" w:rsidRPr="009C6EC0" w:rsidRDefault="00784F85">
      <w:pPr>
        <w:pStyle w:val="a5"/>
        <w:numPr>
          <w:ilvl w:val="1"/>
          <w:numId w:val="14"/>
        </w:numPr>
        <w:tabs>
          <w:tab w:val="left" w:pos="969"/>
        </w:tabs>
        <w:ind w:firstLine="567"/>
        <w:rPr>
          <w:sz w:val="24"/>
          <w:szCs w:val="24"/>
          <w:lang w:val="uk-UA"/>
        </w:rPr>
      </w:pPr>
      <w:r w:rsidRPr="009C6EC0">
        <w:rPr>
          <w:sz w:val="24"/>
          <w:szCs w:val="24"/>
          <w:lang w:val="uk-UA"/>
        </w:rPr>
        <w:t>: Благоустрій територій громади</w:t>
      </w:r>
    </w:p>
    <w:p w14:paraId="6F172041" w14:textId="77777777" w:rsidR="00ED3BAE" w:rsidRPr="009C6EC0" w:rsidRDefault="00784F85">
      <w:pPr>
        <w:pStyle w:val="a5"/>
        <w:numPr>
          <w:ilvl w:val="1"/>
          <w:numId w:val="14"/>
        </w:numPr>
        <w:tabs>
          <w:tab w:val="left" w:pos="969"/>
        </w:tabs>
        <w:spacing w:line="242" w:lineRule="auto"/>
        <w:ind w:right="1464" w:firstLine="567"/>
        <w:rPr>
          <w:sz w:val="24"/>
          <w:szCs w:val="24"/>
          <w:lang w:val="uk-UA"/>
        </w:rPr>
      </w:pPr>
      <w:r w:rsidRPr="009C6EC0">
        <w:rPr>
          <w:sz w:val="24"/>
          <w:szCs w:val="24"/>
          <w:lang w:val="uk-UA"/>
        </w:rPr>
        <w:t>: Формування громадського простору, приязного до людей з особливими потребами</w:t>
      </w:r>
    </w:p>
    <w:p w14:paraId="653D4A42" w14:textId="77777777" w:rsidR="00ED3BAE" w:rsidRPr="009C6EC0" w:rsidRDefault="00784F85">
      <w:pPr>
        <w:pStyle w:val="a5"/>
        <w:numPr>
          <w:ilvl w:val="0"/>
          <w:numId w:val="15"/>
        </w:numPr>
        <w:tabs>
          <w:tab w:val="left" w:pos="908"/>
        </w:tabs>
        <w:spacing w:before="196"/>
        <w:ind w:left="908" w:hanging="240"/>
        <w:rPr>
          <w:sz w:val="24"/>
          <w:szCs w:val="24"/>
          <w:lang w:val="uk-UA"/>
        </w:rPr>
      </w:pPr>
      <w:r w:rsidRPr="009C6EC0">
        <w:rPr>
          <w:sz w:val="24"/>
          <w:szCs w:val="24"/>
          <w:lang w:val="uk-UA"/>
        </w:rPr>
        <w:t xml:space="preserve">Результати виконання </w:t>
      </w:r>
      <w:r w:rsidR="006800A1" w:rsidRPr="009C6EC0">
        <w:rPr>
          <w:sz w:val="24"/>
          <w:szCs w:val="24"/>
          <w:lang w:val="uk-UA"/>
        </w:rPr>
        <w:t>Плану</w:t>
      </w:r>
    </w:p>
    <w:p w14:paraId="7B56B9E3" w14:textId="77777777" w:rsidR="00ED3BAE" w:rsidRPr="009C6EC0" w:rsidRDefault="00ED3BAE">
      <w:pPr>
        <w:pStyle w:val="a3"/>
        <w:ind w:left="0"/>
        <w:rPr>
          <w:lang w:val="uk-UA"/>
        </w:rPr>
      </w:pPr>
    </w:p>
    <w:p w14:paraId="49263998" w14:textId="77777777" w:rsidR="00ED3BAE" w:rsidRPr="009C6EC0" w:rsidRDefault="00ED3BAE">
      <w:pPr>
        <w:pStyle w:val="a3"/>
        <w:ind w:left="0"/>
        <w:rPr>
          <w:lang w:val="uk-UA"/>
        </w:rPr>
      </w:pPr>
    </w:p>
    <w:p w14:paraId="5A7C4712" w14:textId="77777777" w:rsidR="00ED3BAE" w:rsidRPr="009222DD" w:rsidRDefault="00784F85">
      <w:pPr>
        <w:pStyle w:val="a3"/>
        <w:ind w:left="667"/>
        <w:rPr>
          <w:lang w:val="uk-UA"/>
        </w:rPr>
      </w:pPr>
      <w:r w:rsidRPr="009222DD">
        <w:rPr>
          <w:lang w:val="uk-UA"/>
        </w:rPr>
        <w:t>Додатки:</w:t>
      </w:r>
    </w:p>
    <w:p w14:paraId="6CBF68FC" w14:textId="77777777" w:rsidR="00ED3BAE" w:rsidRPr="009C6EC0" w:rsidRDefault="00784F85">
      <w:pPr>
        <w:pStyle w:val="a5"/>
        <w:numPr>
          <w:ilvl w:val="0"/>
          <w:numId w:val="13"/>
        </w:numPr>
        <w:tabs>
          <w:tab w:val="left" w:pos="968"/>
        </w:tabs>
        <w:ind w:right="337" w:firstLine="567"/>
        <w:rPr>
          <w:sz w:val="24"/>
          <w:szCs w:val="24"/>
          <w:lang w:val="uk-UA"/>
        </w:rPr>
      </w:pPr>
      <w:r w:rsidRPr="009C6EC0">
        <w:rPr>
          <w:sz w:val="24"/>
          <w:szCs w:val="24"/>
          <w:lang w:val="uk-UA"/>
        </w:rPr>
        <w:t xml:space="preserve">План ремонту доріг в населених пунктах на території Музиківської </w:t>
      </w:r>
      <w:r w:rsidR="006800A1" w:rsidRPr="009C6EC0">
        <w:rPr>
          <w:sz w:val="24"/>
          <w:szCs w:val="24"/>
          <w:lang w:val="uk-UA"/>
        </w:rPr>
        <w:t>територіальної громади</w:t>
      </w:r>
    </w:p>
    <w:p w14:paraId="062B7786" w14:textId="77777777" w:rsidR="00ED3BAE" w:rsidRPr="009C6EC0" w:rsidRDefault="00784F85">
      <w:pPr>
        <w:pStyle w:val="a5"/>
        <w:numPr>
          <w:ilvl w:val="0"/>
          <w:numId w:val="13"/>
        </w:numPr>
        <w:tabs>
          <w:tab w:val="left" w:pos="899"/>
        </w:tabs>
        <w:ind w:right="337" w:firstLine="566"/>
        <w:rPr>
          <w:sz w:val="24"/>
          <w:szCs w:val="24"/>
          <w:lang w:val="uk-UA"/>
        </w:rPr>
      </w:pPr>
      <w:r w:rsidRPr="009C6EC0">
        <w:rPr>
          <w:sz w:val="24"/>
          <w:szCs w:val="24"/>
          <w:lang w:val="uk-UA"/>
        </w:rPr>
        <w:t>Перелік</w:t>
      </w:r>
      <w:r w:rsidRPr="009C6EC0">
        <w:rPr>
          <w:spacing w:val="-12"/>
          <w:sz w:val="24"/>
          <w:szCs w:val="24"/>
          <w:lang w:val="uk-UA"/>
        </w:rPr>
        <w:t xml:space="preserve"> </w:t>
      </w:r>
      <w:r w:rsidRPr="009C6EC0">
        <w:rPr>
          <w:sz w:val="24"/>
          <w:szCs w:val="24"/>
          <w:lang w:val="uk-UA"/>
        </w:rPr>
        <w:t>пріоритетних</w:t>
      </w:r>
      <w:r w:rsidRPr="009C6EC0">
        <w:rPr>
          <w:spacing w:val="-11"/>
          <w:sz w:val="24"/>
          <w:szCs w:val="24"/>
          <w:lang w:val="uk-UA"/>
        </w:rPr>
        <w:t xml:space="preserve"> </w:t>
      </w:r>
      <w:r w:rsidRPr="009C6EC0">
        <w:rPr>
          <w:sz w:val="24"/>
          <w:szCs w:val="24"/>
          <w:lang w:val="uk-UA"/>
        </w:rPr>
        <w:t>соціальних</w:t>
      </w:r>
      <w:r w:rsidRPr="009C6EC0">
        <w:rPr>
          <w:spacing w:val="-11"/>
          <w:sz w:val="24"/>
          <w:szCs w:val="24"/>
          <w:lang w:val="uk-UA"/>
        </w:rPr>
        <w:t xml:space="preserve"> </w:t>
      </w:r>
      <w:r w:rsidRPr="009C6EC0">
        <w:rPr>
          <w:sz w:val="24"/>
          <w:szCs w:val="24"/>
          <w:lang w:val="uk-UA"/>
        </w:rPr>
        <w:t>інвестиційних</w:t>
      </w:r>
      <w:r w:rsidRPr="009C6EC0">
        <w:rPr>
          <w:spacing w:val="-10"/>
          <w:sz w:val="24"/>
          <w:szCs w:val="24"/>
          <w:lang w:val="uk-UA"/>
        </w:rPr>
        <w:t xml:space="preserve"> </w:t>
      </w:r>
      <w:r w:rsidRPr="009C6EC0">
        <w:rPr>
          <w:sz w:val="24"/>
          <w:szCs w:val="24"/>
          <w:lang w:val="uk-UA"/>
        </w:rPr>
        <w:t>проектів,</w:t>
      </w:r>
      <w:r w:rsidRPr="009C6EC0">
        <w:rPr>
          <w:spacing w:val="-13"/>
          <w:sz w:val="24"/>
          <w:szCs w:val="24"/>
          <w:lang w:val="uk-UA"/>
        </w:rPr>
        <w:t xml:space="preserve"> </w:t>
      </w:r>
      <w:r w:rsidRPr="009C6EC0">
        <w:rPr>
          <w:sz w:val="24"/>
          <w:szCs w:val="24"/>
          <w:lang w:val="uk-UA"/>
        </w:rPr>
        <w:t>що</w:t>
      </w:r>
      <w:r w:rsidRPr="009C6EC0">
        <w:rPr>
          <w:spacing w:val="-13"/>
          <w:sz w:val="24"/>
          <w:szCs w:val="24"/>
          <w:lang w:val="uk-UA"/>
        </w:rPr>
        <w:t xml:space="preserve"> </w:t>
      </w:r>
      <w:r w:rsidRPr="009C6EC0">
        <w:rPr>
          <w:sz w:val="24"/>
          <w:szCs w:val="24"/>
          <w:lang w:val="uk-UA"/>
        </w:rPr>
        <w:t>мають</w:t>
      </w:r>
      <w:r w:rsidRPr="009C6EC0">
        <w:rPr>
          <w:spacing w:val="-11"/>
          <w:sz w:val="24"/>
          <w:szCs w:val="24"/>
          <w:lang w:val="uk-UA"/>
        </w:rPr>
        <w:t xml:space="preserve"> </w:t>
      </w:r>
      <w:r w:rsidRPr="009C6EC0">
        <w:rPr>
          <w:sz w:val="24"/>
          <w:szCs w:val="24"/>
          <w:lang w:val="uk-UA"/>
        </w:rPr>
        <w:t>вагоме</w:t>
      </w:r>
      <w:r w:rsidRPr="009C6EC0">
        <w:rPr>
          <w:spacing w:val="-14"/>
          <w:sz w:val="24"/>
          <w:szCs w:val="24"/>
          <w:lang w:val="uk-UA"/>
        </w:rPr>
        <w:t xml:space="preserve"> </w:t>
      </w:r>
      <w:r w:rsidRPr="009C6EC0">
        <w:rPr>
          <w:sz w:val="24"/>
          <w:szCs w:val="24"/>
          <w:lang w:val="uk-UA"/>
        </w:rPr>
        <w:t xml:space="preserve">значення для розвитку Музиківської </w:t>
      </w:r>
      <w:r w:rsidR="006800A1" w:rsidRPr="009C6EC0">
        <w:rPr>
          <w:sz w:val="24"/>
          <w:szCs w:val="24"/>
          <w:lang w:val="uk-UA"/>
        </w:rPr>
        <w:t>територіальної громади</w:t>
      </w:r>
    </w:p>
    <w:p w14:paraId="4C94F96A" w14:textId="77777777" w:rsidR="00ED3BAE" w:rsidRPr="009C6EC0" w:rsidRDefault="00ED3BAE">
      <w:pPr>
        <w:rPr>
          <w:sz w:val="24"/>
          <w:szCs w:val="24"/>
          <w:lang w:val="uk-UA"/>
        </w:rPr>
        <w:sectPr w:rsidR="00ED3BAE" w:rsidRPr="009C6EC0">
          <w:pgSz w:w="11900" w:h="16840"/>
          <w:pgMar w:top="1340" w:right="360" w:bottom="280" w:left="1600" w:header="720" w:footer="720" w:gutter="0"/>
          <w:cols w:space="720"/>
        </w:sectPr>
      </w:pPr>
    </w:p>
    <w:p w14:paraId="0A313805" w14:textId="77777777" w:rsidR="00ED3BAE" w:rsidRPr="009C6EC0" w:rsidRDefault="00784F85">
      <w:pPr>
        <w:pStyle w:val="1"/>
        <w:spacing w:before="69" w:line="274" w:lineRule="exact"/>
        <w:ind w:left="4810"/>
        <w:rPr>
          <w:lang w:val="uk-UA"/>
        </w:rPr>
      </w:pPr>
      <w:r w:rsidRPr="009C6EC0">
        <w:rPr>
          <w:lang w:val="uk-UA"/>
        </w:rPr>
        <w:lastRenderedPageBreak/>
        <w:t>Вступ</w:t>
      </w:r>
    </w:p>
    <w:p w14:paraId="1D3EC97F" w14:textId="77777777" w:rsidR="00ED3BAE" w:rsidRPr="009C6EC0" w:rsidRDefault="00784F85">
      <w:pPr>
        <w:pStyle w:val="a3"/>
        <w:ind w:right="336" w:firstLine="566"/>
        <w:jc w:val="both"/>
        <w:rPr>
          <w:lang w:val="uk-UA"/>
        </w:rPr>
      </w:pPr>
      <w:r w:rsidRPr="009C6EC0">
        <w:rPr>
          <w:lang w:val="uk-UA"/>
        </w:rPr>
        <w:t>В Україні триває реформа місцевого самоврядування та децентралізація влади, яка передбачає передачу більших повноважень і ресурсів на рівень територіальних громад. Важливою складовою та запорукою реалізації цієї реформи є формування спроможних громад, яке відбувається шляхом об’єднання територіальних громад.</w:t>
      </w:r>
    </w:p>
    <w:p w14:paraId="0CC4D106" w14:textId="41FACC0E" w:rsidR="00ED3BAE" w:rsidRPr="009C6EC0" w:rsidRDefault="00784F85">
      <w:pPr>
        <w:pStyle w:val="a3"/>
        <w:ind w:right="336" w:firstLine="566"/>
        <w:jc w:val="both"/>
        <w:rPr>
          <w:lang w:val="uk-UA"/>
        </w:rPr>
      </w:pPr>
      <w:r w:rsidRPr="009C6EC0">
        <w:rPr>
          <w:lang w:val="uk-UA"/>
        </w:rPr>
        <w:t xml:space="preserve">З метою вироблення і втілення єдиної політики розвитку Музиківської </w:t>
      </w:r>
      <w:r w:rsidR="006800A1" w:rsidRPr="009C6EC0">
        <w:rPr>
          <w:lang w:val="uk-UA"/>
        </w:rPr>
        <w:t>територіальної громади</w:t>
      </w:r>
      <w:r w:rsidRPr="009C6EC0">
        <w:rPr>
          <w:lang w:val="uk-UA"/>
        </w:rPr>
        <w:t xml:space="preserve"> (далі – Музиківської </w:t>
      </w:r>
      <w:r w:rsidR="006800A1" w:rsidRPr="009C6EC0">
        <w:rPr>
          <w:lang w:val="uk-UA"/>
        </w:rPr>
        <w:t>СТГ</w:t>
      </w:r>
      <w:r w:rsidRPr="009C6EC0">
        <w:rPr>
          <w:lang w:val="uk-UA"/>
        </w:rPr>
        <w:t xml:space="preserve">) розроблено </w:t>
      </w:r>
      <w:r w:rsidR="00AE5957" w:rsidRPr="009C6EC0">
        <w:rPr>
          <w:lang w:val="uk-UA"/>
        </w:rPr>
        <w:t>План</w:t>
      </w:r>
      <w:r w:rsidRPr="009C6EC0">
        <w:rPr>
          <w:lang w:val="uk-UA"/>
        </w:rPr>
        <w:t xml:space="preserve"> соціально- економічного та культурного розвитку Музиківської </w:t>
      </w:r>
      <w:r w:rsidR="006800A1" w:rsidRPr="009C6EC0">
        <w:rPr>
          <w:lang w:val="uk-UA"/>
        </w:rPr>
        <w:t>територіальної громади</w:t>
      </w:r>
      <w:r w:rsidR="00B5098C" w:rsidRPr="009C6EC0">
        <w:rPr>
          <w:lang w:val="uk-UA"/>
        </w:rPr>
        <w:t xml:space="preserve"> на </w:t>
      </w:r>
      <w:r w:rsidR="003A0249" w:rsidRPr="009C6EC0">
        <w:rPr>
          <w:lang w:val="uk-UA"/>
        </w:rPr>
        <w:t>202</w:t>
      </w:r>
      <w:r w:rsidR="00134928">
        <w:rPr>
          <w:lang w:val="uk-UA"/>
        </w:rPr>
        <w:t>4</w:t>
      </w:r>
      <w:r w:rsidRPr="009C6EC0">
        <w:rPr>
          <w:lang w:val="uk-UA"/>
        </w:rPr>
        <w:t xml:space="preserve"> рік (далі – </w:t>
      </w:r>
      <w:r w:rsidR="006800A1" w:rsidRPr="009C6EC0">
        <w:rPr>
          <w:lang w:val="uk-UA"/>
        </w:rPr>
        <w:t>План</w:t>
      </w:r>
      <w:r w:rsidRPr="009C6EC0">
        <w:rPr>
          <w:lang w:val="uk-UA"/>
        </w:rPr>
        <w:t>), в якій визначено конкретні пріоритети розвитку у соціальній, економічній та культурній сферах.</w:t>
      </w:r>
    </w:p>
    <w:p w14:paraId="75939C62" w14:textId="77777777" w:rsidR="00ED3BAE" w:rsidRPr="009C6EC0" w:rsidRDefault="00784F85">
      <w:pPr>
        <w:pStyle w:val="a3"/>
        <w:ind w:right="341" w:firstLine="566"/>
        <w:jc w:val="both"/>
        <w:rPr>
          <w:lang w:val="uk-UA"/>
        </w:rPr>
      </w:pPr>
      <w:r w:rsidRPr="009C6EC0">
        <w:rPr>
          <w:lang w:val="uk-UA"/>
        </w:rPr>
        <w:t xml:space="preserve">Методичною основою розроблення </w:t>
      </w:r>
      <w:r w:rsidR="006800A1" w:rsidRPr="009C6EC0">
        <w:rPr>
          <w:lang w:val="uk-UA"/>
        </w:rPr>
        <w:t>Плану</w:t>
      </w:r>
      <w:r w:rsidRPr="009C6EC0">
        <w:rPr>
          <w:lang w:val="uk-UA"/>
        </w:rPr>
        <w:t xml:space="preserve"> є Закон України “Про державне прогнозування та розроблення програм економічного і соціального розвитку України”.</w:t>
      </w:r>
    </w:p>
    <w:p w14:paraId="3AE34733" w14:textId="62C47437" w:rsidR="00ED3BAE" w:rsidRPr="009C6EC0" w:rsidRDefault="00784F85">
      <w:pPr>
        <w:pStyle w:val="a3"/>
        <w:ind w:right="337" w:firstLine="566"/>
        <w:jc w:val="both"/>
        <w:rPr>
          <w:lang w:val="uk-UA"/>
        </w:rPr>
      </w:pPr>
      <w:r w:rsidRPr="009C6EC0">
        <w:rPr>
          <w:lang w:val="uk-UA"/>
        </w:rPr>
        <w:t xml:space="preserve">При розробленні </w:t>
      </w:r>
      <w:r w:rsidR="006800A1" w:rsidRPr="009C6EC0">
        <w:rPr>
          <w:lang w:val="uk-UA"/>
        </w:rPr>
        <w:t>Плану</w:t>
      </w:r>
      <w:r w:rsidRPr="009C6EC0">
        <w:rPr>
          <w:lang w:val="uk-UA"/>
        </w:rPr>
        <w:t xml:space="preserve"> враховано положення Державної стратегії регіонального розвитку на період до </w:t>
      </w:r>
      <w:r w:rsidR="003A0249" w:rsidRPr="009C6EC0">
        <w:rPr>
          <w:lang w:val="uk-UA"/>
        </w:rPr>
        <w:t>202</w:t>
      </w:r>
      <w:r w:rsidR="003B6A53">
        <w:rPr>
          <w:lang w:val="uk-UA"/>
        </w:rPr>
        <w:t>7</w:t>
      </w:r>
      <w:r w:rsidRPr="009C6EC0">
        <w:rPr>
          <w:lang w:val="uk-UA"/>
        </w:rPr>
        <w:t xml:space="preserve"> року, затвердженої постановою Кабінету Міністрів України від 0</w:t>
      </w:r>
      <w:r w:rsidR="003B6A53">
        <w:rPr>
          <w:lang w:val="uk-UA"/>
        </w:rPr>
        <w:t>5</w:t>
      </w:r>
      <w:r w:rsidRPr="009C6EC0">
        <w:rPr>
          <w:lang w:val="uk-UA"/>
        </w:rPr>
        <w:t xml:space="preserve"> серпня 20</w:t>
      </w:r>
      <w:r w:rsidR="003B6A53">
        <w:rPr>
          <w:lang w:val="uk-UA"/>
        </w:rPr>
        <w:t>20</w:t>
      </w:r>
      <w:r w:rsidRPr="009C6EC0">
        <w:rPr>
          <w:lang w:val="uk-UA"/>
        </w:rPr>
        <w:t xml:space="preserve"> року №</w:t>
      </w:r>
      <w:r w:rsidR="003B6A53">
        <w:rPr>
          <w:lang w:val="uk-UA"/>
        </w:rPr>
        <w:t>69</w:t>
      </w:r>
      <w:r w:rsidRPr="009C6EC0">
        <w:rPr>
          <w:lang w:val="uk-UA"/>
        </w:rPr>
        <w:t>5;</w:t>
      </w:r>
    </w:p>
    <w:p w14:paraId="3C2F4313" w14:textId="75C6B619" w:rsidR="00ED3BAE" w:rsidRPr="009C6EC0" w:rsidRDefault="00784F85">
      <w:pPr>
        <w:pStyle w:val="a3"/>
        <w:ind w:right="336" w:firstLine="566"/>
        <w:jc w:val="both"/>
        <w:rPr>
          <w:lang w:val="uk-UA"/>
        </w:rPr>
      </w:pPr>
      <w:r w:rsidRPr="009C6EC0">
        <w:rPr>
          <w:lang w:val="uk-UA"/>
        </w:rPr>
        <w:t xml:space="preserve">З метою забезпечення реалізації стратегічних пріоритетів розвитку громади, </w:t>
      </w:r>
      <w:r w:rsidR="006800A1" w:rsidRPr="009C6EC0">
        <w:rPr>
          <w:lang w:val="uk-UA"/>
        </w:rPr>
        <w:t>Плану</w:t>
      </w:r>
      <w:r w:rsidRPr="009C6EC0">
        <w:rPr>
          <w:lang w:val="uk-UA"/>
        </w:rPr>
        <w:t xml:space="preserve"> розроблено з урахуванням основних положень «Стратегії розвитку Херсонської області на період </w:t>
      </w:r>
      <w:r w:rsidR="00724F1E">
        <w:rPr>
          <w:lang w:val="uk-UA"/>
        </w:rPr>
        <w:t xml:space="preserve">2021 – 2027 </w:t>
      </w:r>
      <w:r w:rsidRPr="009C6EC0">
        <w:rPr>
          <w:lang w:val="uk-UA"/>
        </w:rPr>
        <w:t>рок</w:t>
      </w:r>
      <w:r w:rsidR="00724F1E">
        <w:rPr>
          <w:lang w:val="uk-UA"/>
        </w:rPr>
        <w:t>ів</w:t>
      </w:r>
      <w:r w:rsidRPr="009C6EC0">
        <w:rPr>
          <w:lang w:val="uk-UA"/>
        </w:rPr>
        <w:t>» та «Стратегії розвитку Музиківської об’єднаної громади на 2017-2025 рр.»</w:t>
      </w:r>
      <w:r w:rsidR="00B5098C" w:rsidRPr="009C6EC0">
        <w:rPr>
          <w:lang w:val="uk-UA"/>
        </w:rPr>
        <w:t xml:space="preserve"> зі змінами та доповненнями</w:t>
      </w:r>
      <w:r w:rsidRPr="009C6EC0">
        <w:rPr>
          <w:lang w:val="uk-UA"/>
        </w:rPr>
        <w:t>.</w:t>
      </w:r>
    </w:p>
    <w:p w14:paraId="7C2CF7AE" w14:textId="77777777" w:rsidR="00ED3BAE" w:rsidRPr="009C6EC0" w:rsidRDefault="00784F85">
      <w:pPr>
        <w:pStyle w:val="a3"/>
        <w:ind w:right="341" w:firstLine="566"/>
        <w:jc w:val="both"/>
        <w:rPr>
          <w:lang w:val="uk-UA"/>
        </w:rPr>
      </w:pPr>
      <w:r w:rsidRPr="009C6EC0">
        <w:rPr>
          <w:lang w:val="uk-UA"/>
        </w:rPr>
        <w:t>Координацію</w:t>
      </w:r>
      <w:r w:rsidRPr="009C6EC0">
        <w:rPr>
          <w:spacing w:val="-17"/>
          <w:lang w:val="uk-UA"/>
        </w:rPr>
        <w:t xml:space="preserve"> </w:t>
      </w:r>
      <w:r w:rsidRPr="009C6EC0">
        <w:rPr>
          <w:lang w:val="uk-UA"/>
        </w:rPr>
        <w:t>роботи</w:t>
      </w:r>
      <w:r w:rsidRPr="009C6EC0">
        <w:rPr>
          <w:spacing w:val="-16"/>
          <w:lang w:val="uk-UA"/>
        </w:rPr>
        <w:t xml:space="preserve"> </w:t>
      </w:r>
      <w:r w:rsidRPr="009C6EC0">
        <w:rPr>
          <w:lang w:val="uk-UA"/>
        </w:rPr>
        <w:t>щодо</w:t>
      </w:r>
      <w:r w:rsidRPr="009C6EC0">
        <w:rPr>
          <w:spacing w:val="-17"/>
          <w:lang w:val="uk-UA"/>
        </w:rPr>
        <w:t xml:space="preserve"> </w:t>
      </w:r>
      <w:r w:rsidRPr="009C6EC0">
        <w:rPr>
          <w:lang w:val="uk-UA"/>
        </w:rPr>
        <w:t>розроблення</w:t>
      </w:r>
      <w:r w:rsidRPr="009C6EC0">
        <w:rPr>
          <w:spacing w:val="-19"/>
          <w:lang w:val="uk-UA"/>
        </w:rPr>
        <w:t xml:space="preserve"> </w:t>
      </w:r>
      <w:r w:rsidRPr="009C6EC0">
        <w:rPr>
          <w:lang w:val="uk-UA"/>
        </w:rPr>
        <w:t>та</w:t>
      </w:r>
      <w:r w:rsidRPr="009C6EC0">
        <w:rPr>
          <w:spacing w:val="-18"/>
          <w:lang w:val="uk-UA"/>
        </w:rPr>
        <w:t xml:space="preserve"> </w:t>
      </w:r>
      <w:r w:rsidRPr="009C6EC0">
        <w:rPr>
          <w:lang w:val="uk-UA"/>
        </w:rPr>
        <w:t>формування</w:t>
      </w:r>
      <w:r w:rsidRPr="009C6EC0">
        <w:rPr>
          <w:spacing w:val="-17"/>
          <w:lang w:val="uk-UA"/>
        </w:rPr>
        <w:t xml:space="preserve"> </w:t>
      </w:r>
      <w:r w:rsidRPr="009C6EC0">
        <w:rPr>
          <w:lang w:val="uk-UA"/>
        </w:rPr>
        <w:t>проекту</w:t>
      </w:r>
      <w:r w:rsidRPr="009C6EC0">
        <w:rPr>
          <w:spacing w:val="-24"/>
          <w:lang w:val="uk-UA"/>
        </w:rPr>
        <w:t xml:space="preserve"> </w:t>
      </w:r>
      <w:r w:rsidR="006800A1" w:rsidRPr="009C6EC0">
        <w:rPr>
          <w:lang w:val="uk-UA"/>
        </w:rPr>
        <w:t>Плану</w:t>
      </w:r>
      <w:r w:rsidRPr="009C6EC0">
        <w:rPr>
          <w:spacing w:val="-16"/>
          <w:lang w:val="uk-UA"/>
        </w:rPr>
        <w:t xml:space="preserve"> </w:t>
      </w:r>
      <w:r w:rsidRPr="009C6EC0">
        <w:rPr>
          <w:lang w:val="uk-UA"/>
        </w:rPr>
        <w:t>забезпечував виконавчий комітет Музиківської сільської</w:t>
      </w:r>
      <w:r w:rsidRPr="009C6EC0">
        <w:rPr>
          <w:spacing w:val="-3"/>
          <w:lang w:val="uk-UA"/>
        </w:rPr>
        <w:t xml:space="preserve"> </w:t>
      </w:r>
      <w:r w:rsidRPr="009C6EC0">
        <w:rPr>
          <w:lang w:val="uk-UA"/>
        </w:rPr>
        <w:t>ради</w:t>
      </w:r>
      <w:r w:rsidR="00B5098C" w:rsidRPr="009C6EC0">
        <w:rPr>
          <w:lang w:val="uk-UA"/>
        </w:rPr>
        <w:t>, структурні підрозділи, комунальні підприємства та заклади</w:t>
      </w:r>
      <w:r w:rsidRPr="009C6EC0">
        <w:rPr>
          <w:lang w:val="uk-UA"/>
        </w:rPr>
        <w:t>.</w:t>
      </w:r>
    </w:p>
    <w:p w14:paraId="6426CEDC" w14:textId="23C095F0" w:rsidR="00ED3BAE" w:rsidRPr="009C6EC0" w:rsidRDefault="00784F85">
      <w:pPr>
        <w:pStyle w:val="a3"/>
        <w:spacing w:line="242" w:lineRule="auto"/>
        <w:ind w:right="339" w:firstLine="566"/>
        <w:jc w:val="both"/>
        <w:rPr>
          <w:lang w:val="uk-UA"/>
        </w:rPr>
      </w:pPr>
      <w:r w:rsidRPr="009C6EC0">
        <w:rPr>
          <w:lang w:val="uk-UA"/>
        </w:rPr>
        <w:t xml:space="preserve">На основі оцінки тенденцій економічного і соціального розвитку громади у </w:t>
      </w:r>
      <w:r w:rsidR="00AE5957" w:rsidRPr="009C6EC0">
        <w:rPr>
          <w:lang w:val="uk-UA"/>
        </w:rPr>
        <w:t>202</w:t>
      </w:r>
      <w:r w:rsidR="00134928">
        <w:rPr>
          <w:lang w:val="uk-UA"/>
        </w:rPr>
        <w:t>3</w:t>
      </w:r>
      <w:r w:rsidRPr="009C6EC0">
        <w:rPr>
          <w:lang w:val="uk-UA"/>
        </w:rPr>
        <w:t xml:space="preserve"> році, існуючих проблем громади визначе</w:t>
      </w:r>
      <w:r w:rsidR="00B5098C" w:rsidRPr="009C6EC0">
        <w:rPr>
          <w:lang w:val="uk-UA"/>
        </w:rPr>
        <w:t xml:space="preserve">но цілі, основні завдання на </w:t>
      </w:r>
      <w:r w:rsidR="003A0249" w:rsidRPr="009C6EC0">
        <w:rPr>
          <w:lang w:val="uk-UA"/>
        </w:rPr>
        <w:t>202</w:t>
      </w:r>
      <w:r w:rsidR="00134928">
        <w:rPr>
          <w:lang w:val="uk-UA"/>
        </w:rPr>
        <w:t>4</w:t>
      </w:r>
      <w:r w:rsidRPr="009C6EC0">
        <w:rPr>
          <w:lang w:val="uk-UA"/>
        </w:rPr>
        <w:t xml:space="preserve"> рік.</w:t>
      </w:r>
    </w:p>
    <w:p w14:paraId="3FDAC97B" w14:textId="77777777" w:rsidR="00ED3BAE" w:rsidRPr="009C6EC0" w:rsidRDefault="00784F85">
      <w:pPr>
        <w:pStyle w:val="a3"/>
        <w:spacing w:before="194"/>
        <w:ind w:right="337" w:firstLine="566"/>
        <w:jc w:val="both"/>
        <w:rPr>
          <w:lang w:val="uk-UA"/>
        </w:rPr>
      </w:pPr>
      <w:r w:rsidRPr="009C6EC0">
        <w:rPr>
          <w:lang w:val="uk-UA"/>
        </w:rPr>
        <w:t xml:space="preserve">Метою </w:t>
      </w:r>
      <w:r w:rsidR="006800A1" w:rsidRPr="009C6EC0">
        <w:rPr>
          <w:lang w:val="uk-UA"/>
        </w:rPr>
        <w:t>Плану</w:t>
      </w:r>
      <w:r w:rsidRPr="009C6EC0">
        <w:rPr>
          <w:lang w:val="uk-UA"/>
        </w:rPr>
        <w:t xml:space="preserve"> є створення умов для сталого розвитку на основі проведення загальнодержавних реформ, підвищення ефективності використання економічного потенціалу</w:t>
      </w:r>
      <w:r w:rsidRPr="009C6EC0">
        <w:rPr>
          <w:spacing w:val="-17"/>
          <w:lang w:val="uk-UA"/>
        </w:rPr>
        <w:t xml:space="preserve"> </w:t>
      </w:r>
      <w:r w:rsidRPr="009C6EC0">
        <w:rPr>
          <w:lang w:val="uk-UA"/>
        </w:rPr>
        <w:t>та</w:t>
      </w:r>
      <w:r w:rsidRPr="009C6EC0">
        <w:rPr>
          <w:spacing w:val="-14"/>
          <w:lang w:val="uk-UA"/>
        </w:rPr>
        <w:t xml:space="preserve"> </w:t>
      </w:r>
      <w:r w:rsidRPr="009C6EC0">
        <w:rPr>
          <w:lang w:val="uk-UA"/>
        </w:rPr>
        <w:t>функціонування</w:t>
      </w:r>
      <w:r w:rsidRPr="009C6EC0">
        <w:rPr>
          <w:spacing w:val="-12"/>
          <w:lang w:val="uk-UA"/>
        </w:rPr>
        <w:t xml:space="preserve"> </w:t>
      </w:r>
      <w:r w:rsidRPr="009C6EC0">
        <w:rPr>
          <w:lang w:val="uk-UA"/>
        </w:rPr>
        <w:t>соціальної</w:t>
      </w:r>
      <w:r w:rsidRPr="009C6EC0">
        <w:rPr>
          <w:spacing w:val="-12"/>
          <w:lang w:val="uk-UA"/>
        </w:rPr>
        <w:t xml:space="preserve"> </w:t>
      </w:r>
      <w:r w:rsidRPr="009C6EC0">
        <w:rPr>
          <w:lang w:val="uk-UA"/>
        </w:rPr>
        <w:t>сфери</w:t>
      </w:r>
      <w:r w:rsidRPr="009C6EC0">
        <w:rPr>
          <w:spacing w:val="-11"/>
          <w:lang w:val="uk-UA"/>
        </w:rPr>
        <w:t xml:space="preserve"> </w:t>
      </w:r>
      <w:r w:rsidRPr="009C6EC0">
        <w:rPr>
          <w:lang w:val="uk-UA"/>
        </w:rPr>
        <w:t>Музиківської</w:t>
      </w:r>
      <w:r w:rsidRPr="009C6EC0">
        <w:rPr>
          <w:spacing w:val="-12"/>
          <w:lang w:val="uk-UA"/>
        </w:rPr>
        <w:t xml:space="preserve"> </w:t>
      </w:r>
      <w:r w:rsidRPr="009C6EC0">
        <w:rPr>
          <w:lang w:val="uk-UA"/>
        </w:rPr>
        <w:t>сільської</w:t>
      </w:r>
      <w:r w:rsidRPr="009C6EC0">
        <w:rPr>
          <w:spacing w:val="-12"/>
          <w:lang w:val="uk-UA"/>
        </w:rPr>
        <w:t xml:space="preserve"> </w:t>
      </w:r>
      <w:r w:rsidRPr="009C6EC0">
        <w:rPr>
          <w:lang w:val="uk-UA"/>
        </w:rPr>
        <w:t>ради</w:t>
      </w:r>
      <w:r w:rsidRPr="009C6EC0">
        <w:rPr>
          <w:spacing w:val="-11"/>
          <w:lang w:val="uk-UA"/>
        </w:rPr>
        <w:t xml:space="preserve"> </w:t>
      </w:r>
      <w:r w:rsidRPr="009C6EC0">
        <w:rPr>
          <w:lang w:val="uk-UA"/>
        </w:rPr>
        <w:t>для</w:t>
      </w:r>
      <w:r w:rsidRPr="009C6EC0">
        <w:rPr>
          <w:spacing w:val="-14"/>
          <w:lang w:val="uk-UA"/>
        </w:rPr>
        <w:t xml:space="preserve"> </w:t>
      </w:r>
      <w:r w:rsidRPr="009C6EC0">
        <w:rPr>
          <w:lang w:val="uk-UA"/>
        </w:rPr>
        <w:t>поліпшення якості життя</w:t>
      </w:r>
      <w:r w:rsidRPr="009C6EC0">
        <w:rPr>
          <w:spacing w:val="-1"/>
          <w:lang w:val="uk-UA"/>
        </w:rPr>
        <w:t xml:space="preserve"> </w:t>
      </w:r>
      <w:r w:rsidRPr="009C6EC0">
        <w:rPr>
          <w:lang w:val="uk-UA"/>
        </w:rPr>
        <w:t>населення.</w:t>
      </w:r>
    </w:p>
    <w:p w14:paraId="47703B51" w14:textId="77777777" w:rsidR="00ED3BAE" w:rsidRPr="009C6EC0" w:rsidRDefault="006800A1">
      <w:pPr>
        <w:pStyle w:val="a3"/>
        <w:spacing w:before="200" w:line="242" w:lineRule="auto"/>
        <w:ind w:right="338" w:firstLine="566"/>
        <w:jc w:val="both"/>
        <w:rPr>
          <w:lang w:val="uk-UA"/>
        </w:rPr>
      </w:pPr>
      <w:r w:rsidRPr="009C6EC0">
        <w:rPr>
          <w:lang w:val="uk-UA"/>
        </w:rPr>
        <w:t>План</w:t>
      </w:r>
      <w:r w:rsidR="00784F85" w:rsidRPr="009C6EC0">
        <w:rPr>
          <w:lang w:val="uk-UA"/>
        </w:rPr>
        <w:t xml:space="preserve"> передбачає очікувані результати виконання поставлених завдань, за якими буде відслідковуватися динаміка розвитку громади.</w:t>
      </w:r>
    </w:p>
    <w:p w14:paraId="37A05EC7" w14:textId="10F9FDE0" w:rsidR="00ED3BAE" w:rsidRPr="009222DD" w:rsidRDefault="006800A1">
      <w:pPr>
        <w:pStyle w:val="a3"/>
        <w:spacing w:before="193"/>
        <w:ind w:right="334" w:firstLine="566"/>
        <w:jc w:val="both"/>
        <w:rPr>
          <w:lang w:val="uk-UA"/>
        </w:rPr>
      </w:pPr>
      <w:r w:rsidRPr="009222DD">
        <w:rPr>
          <w:lang w:val="uk-UA"/>
        </w:rPr>
        <w:t>План</w:t>
      </w:r>
      <w:r w:rsidR="00784F85" w:rsidRPr="009222DD">
        <w:rPr>
          <w:lang w:val="uk-UA"/>
        </w:rPr>
        <w:t xml:space="preserve"> містить переліки інвестиційних проектів, реал</w:t>
      </w:r>
      <w:r w:rsidR="00B5098C" w:rsidRPr="009222DD">
        <w:rPr>
          <w:lang w:val="uk-UA"/>
        </w:rPr>
        <w:t xml:space="preserve">ізація яких передбачається у </w:t>
      </w:r>
      <w:r w:rsidR="003A0249" w:rsidRPr="009222DD">
        <w:rPr>
          <w:lang w:val="uk-UA"/>
        </w:rPr>
        <w:t>202</w:t>
      </w:r>
      <w:r w:rsidR="009F53D7">
        <w:rPr>
          <w:lang w:val="uk-UA"/>
        </w:rPr>
        <w:t>4</w:t>
      </w:r>
      <w:r w:rsidR="009222DD" w:rsidRPr="009222DD">
        <w:rPr>
          <w:lang w:val="uk-UA"/>
        </w:rPr>
        <w:t xml:space="preserve"> ро</w:t>
      </w:r>
      <w:r w:rsidR="0083399F">
        <w:rPr>
          <w:lang w:val="uk-UA"/>
        </w:rPr>
        <w:t>ці</w:t>
      </w:r>
      <w:r w:rsidR="00784F85" w:rsidRPr="009222DD">
        <w:rPr>
          <w:lang w:val="uk-UA"/>
        </w:rPr>
        <w:t xml:space="preserve"> і які є основою для формування та раціонального використання фінансових ресурсів відповідно до визначених завдань соціально-економічного розвитку Музиківської сільської ради.</w:t>
      </w:r>
    </w:p>
    <w:p w14:paraId="1E60D5A8" w14:textId="77777777" w:rsidR="00ED3BAE" w:rsidRPr="009C6EC0" w:rsidRDefault="00ED3BAE">
      <w:pPr>
        <w:jc w:val="both"/>
        <w:rPr>
          <w:sz w:val="24"/>
          <w:szCs w:val="24"/>
          <w:lang w:val="uk-UA"/>
        </w:rPr>
        <w:sectPr w:rsidR="00ED3BAE" w:rsidRPr="009C6EC0">
          <w:pgSz w:w="11900" w:h="16840"/>
          <w:pgMar w:top="1060" w:right="360" w:bottom="280" w:left="1600" w:header="720" w:footer="720" w:gutter="0"/>
          <w:cols w:space="720"/>
        </w:sectPr>
      </w:pPr>
    </w:p>
    <w:p w14:paraId="03F14DF3" w14:textId="77777777" w:rsidR="00ED3BAE" w:rsidRPr="009C6EC0" w:rsidRDefault="00784F85">
      <w:pPr>
        <w:pStyle w:val="1"/>
        <w:spacing w:before="69"/>
        <w:ind w:left="2806"/>
        <w:rPr>
          <w:lang w:val="uk-UA"/>
        </w:rPr>
      </w:pPr>
      <w:r w:rsidRPr="009C6EC0">
        <w:rPr>
          <w:lang w:val="uk-UA"/>
        </w:rPr>
        <w:lastRenderedPageBreak/>
        <w:t>1.Аналіз соціально-економічного розвитку</w:t>
      </w:r>
    </w:p>
    <w:p w14:paraId="5B48146E" w14:textId="77777777" w:rsidR="00ED3BAE" w:rsidRPr="009C6EC0" w:rsidRDefault="00ED3BAE">
      <w:pPr>
        <w:pStyle w:val="a3"/>
        <w:ind w:left="0"/>
        <w:rPr>
          <w:b/>
          <w:lang w:val="uk-UA"/>
        </w:rPr>
      </w:pPr>
    </w:p>
    <w:p w14:paraId="77449FCB" w14:textId="77777777" w:rsidR="00ED3BAE" w:rsidRPr="009C6EC0" w:rsidRDefault="00784F85">
      <w:pPr>
        <w:pStyle w:val="a5"/>
        <w:numPr>
          <w:ilvl w:val="1"/>
          <w:numId w:val="12"/>
        </w:numPr>
        <w:tabs>
          <w:tab w:val="left" w:pos="1517"/>
          <w:tab w:val="left" w:pos="1518"/>
        </w:tabs>
        <w:ind w:hanging="849"/>
        <w:rPr>
          <w:b/>
          <w:sz w:val="24"/>
          <w:szCs w:val="24"/>
          <w:lang w:val="uk-UA"/>
        </w:rPr>
      </w:pPr>
      <w:r w:rsidRPr="009C6EC0">
        <w:rPr>
          <w:b/>
          <w:sz w:val="24"/>
          <w:szCs w:val="24"/>
          <w:u w:val="thick"/>
          <w:lang w:val="uk-UA"/>
        </w:rPr>
        <w:t>Географічне розташування і транспортне</w:t>
      </w:r>
      <w:r w:rsidRPr="009C6EC0">
        <w:rPr>
          <w:b/>
          <w:spacing w:val="-6"/>
          <w:sz w:val="24"/>
          <w:szCs w:val="24"/>
          <w:u w:val="thick"/>
          <w:lang w:val="uk-UA"/>
        </w:rPr>
        <w:t xml:space="preserve"> </w:t>
      </w:r>
      <w:r w:rsidRPr="009C6EC0">
        <w:rPr>
          <w:b/>
          <w:sz w:val="24"/>
          <w:szCs w:val="24"/>
          <w:u w:val="thick"/>
          <w:lang w:val="uk-UA"/>
        </w:rPr>
        <w:t>сполучення</w:t>
      </w:r>
    </w:p>
    <w:p w14:paraId="1EB314CD" w14:textId="77777777" w:rsidR="00ED3BAE" w:rsidRPr="009C6EC0" w:rsidRDefault="00784F85">
      <w:pPr>
        <w:pStyle w:val="a3"/>
        <w:spacing w:before="36" w:after="9"/>
        <w:ind w:right="332" w:firstLine="566"/>
        <w:jc w:val="both"/>
        <w:rPr>
          <w:lang w:val="uk-UA"/>
        </w:rPr>
      </w:pPr>
      <w:r w:rsidRPr="009C6EC0">
        <w:rPr>
          <w:lang w:val="uk-UA"/>
        </w:rPr>
        <w:t>Громада</w:t>
      </w:r>
      <w:r w:rsidRPr="009C6EC0">
        <w:rPr>
          <w:spacing w:val="-9"/>
          <w:lang w:val="uk-UA"/>
        </w:rPr>
        <w:t xml:space="preserve"> </w:t>
      </w:r>
      <w:r w:rsidRPr="009C6EC0">
        <w:rPr>
          <w:lang w:val="uk-UA"/>
        </w:rPr>
        <w:t>розташована</w:t>
      </w:r>
      <w:r w:rsidRPr="009C6EC0">
        <w:rPr>
          <w:spacing w:val="-3"/>
          <w:lang w:val="uk-UA"/>
        </w:rPr>
        <w:t xml:space="preserve"> </w:t>
      </w:r>
      <w:r w:rsidRPr="009C6EC0">
        <w:rPr>
          <w:lang w:val="uk-UA"/>
        </w:rPr>
        <w:t>у</w:t>
      </w:r>
      <w:r w:rsidRPr="009C6EC0">
        <w:rPr>
          <w:spacing w:val="-11"/>
          <w:lang w:val="uk-UA"/>
        </w:rPr>
        <w:t xml:space="preserve"> </w:t>
      </w:r>
      <w:r w:rsidRPr="009C6EC0">
        <w:rPr>
          <w:lang w:val="uk-UA"/>
        </w:rPr>
        <w:t>південно-західній</w:t>
      </w:r>
      <w:r w:rsidRPr="009C6EC0">
        <w:rPr>
          <w:spacing w:val="-6"/>
          <w:lang w:val="uk-UA"/>
        </w:rPr>
        <w:t xml:space="preserve"> </w:t>
      </w:r>
      <w:r w:rsidRPr="009C6EC0">
        <w:rPr>
          <w:lang w:val="uk-UA"/>
        </w:rPr>
        <w:t>частині</w:t>
      </w:r>
      <w:r w:rsidRPr="009C6EC0">
        <w:rPr>
          <w:spacing w:val="-8"/>
          <w:lang w:val="uk-UA"/>
        </w:rPr>
        <w:t xml:space="preserve"> </w:t>
      </w:r>
      <w:r w:rsidRPr="009C6EC0">
        <w:rPr>
          <w:lang w:val="uk-UA"/>
        </w:rPr>
        <w:t>Херсонської</w:t>
      </w:r>
      <w:r w:rsidRPr="009C6EC0">
        <w:rPr>
          <w:spacing w:val="-7"/>
          <w:lang w:val="uk-UA"/>
        </w:rPr>
        <w:t xml:space="preserve"> </w:t>
      </w:r>
      <w:r w:rsidRPr="009C6EC0">
        <w:rPr>
          <w:lang w:val="uk-UA"/>
        </w:rPr>
        <w:t>області.</w:t>
      </w:r>
      <w:r w:rsidRPr="009C6EC0">
        <w:rPr>
          <w:spacing w:val="-8"/>
          <w:lang w:val="uk-UA"/>
        </w:rPr>
        <w:t xml:space="preserve"> </w:t>
      </w:r>
      <w:r w:rsidRPr="009C6EC0">
        <w:rPr>
          <w:lang w:val="uk-UA"/>
        </w:rPr>
        <w:t>Опис</w:t>
      </w:r>
      <w:r w:rsidRPr="009C6EC0">
        <w:rPr>
          <w:spacing w:val="-8"/>
          <w:lang w:val="uk-UA"/>
        </w:rPr>
        <w:t xml:space="preserve"> </w:t>
      </w:r>
      <w:r w:rsidRPr="009C6EC0">
        <w:rPr>
          <w:lang w:val="uk-UA"/>
        </w:rPr>
        <w:t xml:space="preserve">суміжних територій До складу громади увійшли населені пункти: с. Музиківка, с. Мірошниківка, </w:t>
      </w:r>
      <w:proofErr w:type="spellStart"/>
      <w:r w:rsidRPr="009C6EC0">
        <w:rPr>
          <w:lang w:val="uk-UA"/>
        </w:rPr>
        <w:t>с.Висунці</w:t>
      </w:r>
      <w:proofErr w:type="spellEnd"/>
      <w:r w:rsidRPr="009C6EC0">
        <w:rPr>
          <w:lang w:val="uk-UA"/>
        </w:rPr>
        <w:t xml:space="preserve">, с.Східне, </w:t>
      </w:r>
      <w:proofErr w:type="spellStart"/>
      <w:r w:rsidRPr="009C6EC0">
        <w:rPr>
          <w:lang w:val="uk-UA"/>
        </w:rPr>
        <w:t>с.Загорянівка</w:t>
      </w:r>
      <w:proofErr w:type="spellEnd"/>
      <w:r w:rsidRPr="009C6EC0">
        <w:rPr>
          <w:lang w:val="uk-UA"/>
        </w:rPr>
        <w:t xml:space="preserve">. Музиківська територіальна громада згідно з адміністративно-територіальним устроєм України входить до складу </w:t>
      </w:r>
      <w:r w:rsidR="004B6836" w:rsidRPr="009C6EC0">
        <w:rPr>
          <w:lang w:val="uk-UA"/>
        </w:rPr>
        <w:t xml:space="preserve"> </w:t>
      </w:r>
      <w:r w:rsidRPr="009C6EC0">
        <w:rPr>
          <w:lang w:val="uk-UA"/>
        </w:rPr>
        <w:t xml:space="preserve">Херсонської області. Територія громади є нерозривною, її межі визначаються по зовнішніх межах юрисдикції рад територіальних громад, що об’єдналися. Відстань від адміністративного центру громади с. </w:t>
      </w:r>
      <w:proofErr w:type="spellStart"/>
      <w:r w:rsidRPr="009C6EC0">
        <w:rPr>
          <w:lang w:val="uk-UA"/>
        </w:rPr>
        <w:t>Музиківки</w:t>
      </w:r>
      <w:proofErr w:type="spellEnd"/>
      <w:r w:rsidRPr="009C6EC0">
        <w:rPr>
          <w:lang w:val="uk-UA"/>
        </w:rPr>
        <w:t xml:space="preserve"> до обласного центру — 17 км; с. Східне розташоване за 50 км від районного центру та за 32 км від залізничної станції Херсон; </w:t>
      </w:r>
      <w:proofErr w:type="spellStart"/>
      <w:r w:rsidRPr="009C6EC0">
        <w:rPr>
          <w:lang w:val="uk-UA"/>
        </w:rPr>
        <w:t>Загорянівка</w:t>
      </w:r>
      <w:proofErr w:type="spellEnd"/>
      <w:r w:rsidRPr="009C6EC0">
        <w:rPr>
          <w:lang w:val="uk-UA"/>
        </w:rPr>
        <w:t xml:space="preserve"> село, розташоване за 48 км від районного центру і за 30 км від залізничної станції Херсон. Середня відстань від </w:t>
      </w:r>
      <w:proofErr w:type="spellStart"/>
      <w:r w:rsidRPr="009C6EC0">
        <w:rPr>
          <w:lang w:val="uk-UA"/>
        </w:rPr>
        <w:t>с.Музиківки</w:t>
      </w:r>
      <w:proofErr w:type="spellEnd"/>
      <w:r w:rsidRPr="009C6EC0">
        <w:rPr>
          <w:lang w:val="uk-UA"/>
        </w:rPr>
        <w:t xml:space="preserve"> (центр громади) до села </w:t>
      </w:r>
      <w:proofErr w:type="spellStart"/>
      <w:r w:rsidRPr="009C6EC0">
        <w:rPr>
          <w:lang w:val="uk-UA"/>
        </w:rPr>
        <w:t>Мірошниківки</w:t>
      </w:r>
      <w:proofErr w:type="spellEnd"/>
      <w:r w:rsidRPr="009C6EC0">
        <w:rPr>
          <w:lang w:val="uk-UA"/>
        </w:rPr>
        <w:t xml:space="preserve"> 3,0 км, до с. Висунці 3,0км, до с. Східне – 15км, до села </w:t>
      </w:r>
      <w:proofErr w:type="spellStart"/>
      <w:r w:rsidRPr="009C6EC0">
        <w:rPr>
          <w:lang w:val="uk-UA"/>
        </w:rPr>
        <w:t>Загорянівка</w:t>
      </w:r>
      <w:proofErr w:type="spellEnd"/>
      <w:r w:rsidRPr="009C6EC0">
        <w:rPr>
          <w:spacing w:val="-7"/>
          <w:lang w:val="uk-UA"/>
        </w:rPr>
        <w:t xml:space="preserve"> </w:t>
      </w:r>
      <w:r w:rsidRPr="009C6EC0">
        <w:rPr>
          <w:lang w:val="uk-UA"/>
        </w:rPr>
        <w:t>-13км.</w:t>
      </w:r>
    </w:p>
    <w:p w14:paraId="5731BF3C" w14:textId="066F9E54" w:rsidR="00ED3BAE" w:rsidRPr="00D60899" w:rsidRDefault="00D60899" w:rsidP="00D60899">
      <w:pPr>
        <w:pStyle w:val="a3"/>
        <w:ind w:left="0" w:hanging="142"/>
        <w:rPr>
          <w:lang w:val="uk-UA"/>
        </w:rPr>
      </w:pPr>
      <w:bookmarkStart w:id="0" w:name="_GoBack"/>
      <w:r w:rsidRPr="00E50670">
        <w:rPr>
          <w:rFonts w:ascii="Calibri" w:hAnsi="Calibri" w:cs="Calibri"/>
          <w:noProof/>
          <w:lang w:val="ru-RU" w:eastAsia="ru-RU"/>
        </w:rPr>
        <w:drawing>
          <wp:inline distT="0" distB="0" distL="0" distR="0" wp14:anchorId="0319A7FA" wp14:editId="324F51F5">
            <wp:extent cx="6090149" cy="6424654"/>
            <wp:effectExtent l="0" t="0" r="6350" b="0"/>
            <wp:docPr id="179105386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7707" cy="6432627"/>
                    </a:xfrm>
                    <a:prstGeom prst="rect">
                      <a:avLst/>
                    </a:prstGeom>
                    <a:noFill/>
                    <a:ln>
                      <a:noFill/>
                    </a:ln>
                  </pic:spPr>
                </pic:pic>
              </a:graphicData>
            </a:graphic>
          </wp:inline>
        </w:drawing>
      </w:r>
      <w:bookmarkEnd w:id="0"/>
    </w:p>
    <w:p w14:paraId="2A823491" w14:textId="77777777" w:rsidR="00ED3BAE" w:rsidRPr="009C6EC0" w:rsidRDefault="00784F85">
      <w:pPr>
        <w:pStyle w:val="a3"/>
        <w:tabs>
          <w:tab w:val="left" w:pos="2839"/>
        </w:tabs>
        <w:ind w:left="667"/>
        <w:rPr>
          <w:lang w:val="uk-UA"/>
        </w:rPr>
      </w:pPr>
      <w:r w:rsidRPr="009C6EC0">
        <w:rPr>
          <w:lang w:val="uk-UA"/>
        </w:rPr>
        <w:t>Територія</w:t>
      </w:r>
      <w:r w:rsidRPr="009C6EC0">
        <w:rPr>
          <w:spacing w:val="-2"/>
          <w:lang w:val="uk-UA"/>
        </w:rPr>
        <w:t xml:space="preserve"> </w:t>
      </w:r>
      <w:r w:rsidRPr="009C6EC0">
        <w:rPr>
          <w:lang w:val="uk-UA"/>
        </w:rPr>
        <w:t>громади</w:t>
      </w:r>
      <w:r w:rsidRPr="009C6EC0">
        <w:rPr>
          <w:lang w:val="uk-UA"/>
        </w:rPr>
        <w:tab/>
        <w:t>межує :</w:t>
      </w:r>
      <w:r w:rsidR="00077B32" w:rsidRPr="009C6EC0">
        <w:rPr>
          <w:lang w:val="uk-UA"/>
        </w:rPr>
        <w:t xml:space="preserve"> </w:t>
      </w:r>
    </w:p>
    <w:p w14:paraId="60277B5C" w14:textId="77777777" w:rsidR="00ED3BAE" w:rsidRPr="009C6EC0" w:rsidRDefault="00784F85">
      <w:pPr>
        <w:pStyle w:val="a3"/>
        <w:tabs>
          <w:tab w:val="left" w:pos="6238"/>
        </w:tabs>
        <w:ind w:right="410" w:firstLine="566"/>
        <w:rPr>
          <w:lang w:val="uk-UA"/>
        </w:rPr>
      </w:pPr>
      <w:r w:rsidRPr="009C6EC0">
        <w:rPr>
          <w:lang w:val="uk-UA"/>
        </w:rPr>
        <w:t>на  заході  і  південному  заході</w:t>
      </w:r>
      <w:r w:rsidRPr="009C6EC0">
        <w:rPr>
          <w:spacing w:val="56"/>
          <w:lang w:val="uk-UA"/>
        </w:rPr>
        <w:t xml:space="preserve"> </w:t>
      </w:r>
      <w:r w:rsidRPr="009C6EC0">
        <w:rPr>
          <w:lang w:val="uk-UA"/>
        </w:rPr>
        <w:t xml:space="preserve">із </w:t>
      </w:r>
      <w:r w:rsidRPr="009C6EC0">
        <w:rPr>
          <w:spacing w:val="2"/>
          <w:lang w:val="uk-UA"/>
        </w:rPr>
        <w:t xml:space="preserve"> </w:t>
      </w:r>
      <w:proofErr w:type="spellStart"/>
      <w:r w:rsidRPr="009C6EC0">
        <w:rPr>
          <w:lang w:val="uk-UA"/>
        </w:rPr>
        <w:t>Чорнобаївською</w:t>
      </w:r>
      <w:proofErr w:type="spellEnd"/>
      <w:r w:rsidRPr="009C6EC0">
        <w:rPr>
          <w:lang w:val="uk-UA"/>
        </w:rPr>
        <w:tab/>
        <w:t xml:space="preserve">сільською радою </w:t>
      </w:r>
      <w:r w:rsidR="004B6836" w:rsidRPr="009C6EC0">
        <w:rPr>
          <w:lang w:val="uk-UA"/>
        </w:rPr>
        <w:t xml:space="preserve"> </w:t>
      </w:r>
      <w:r w:rsidRPr="009C6EC0">
        <w:rPr>
          <w:lang w:val="uk-UA"/>
        </w:rPr>
        <w:t>Херсонської області</w:t>
      </w:r>
      <w:r w:rsidRPr="009C6EC0">
        <w:rPr>
          <w:spacing w:val="54"/>
          <w:lang w:val="uk-UA"/>
        </w:rPr>
        <w:t xml:space="preserve"> </w:t>
      </w:r>
      <w:r w:rsidRPr="009C6EC0">
        <w:rPr>
          <w:lang w:val="uk-UA"/>
        </w:rPr>
        <w:t>,</w:t>
      </w:r>
    </w:p>
    <w:p w14:paraId="65B46CB5" w14:textId="77777777" w:rsidR="00ED3BAE" w:rsidRPr="009C6EC0" w:rsidRDefault="00784F85">
      <w:pPr>
        <w:pStyle w:val="a3"/>
        <w:ind w:right="410" w:firstLine="566"/>
        <w:rPr>
          <w:lang w:val="uk-UA"/>
        </w:rPr>
      </w:pPr>
      <w:r w:rsidRPr="009C6EC0">
        <w:rPr>
          <w:lang w:val="uk-UA"/>
        </w:rPr>
        <w:t xml:space="preserve">на північному заході і півночі із </w:t>
      </w:r>
      <w:proofErr w:type="spellStart"/>
      <w:r w:rsidRPr="009C6EC0">
        <w:rPr>
          <w:lang w:val="uk-UA"/>
        </w:rPr>
        <w:t>Новокиївською</w:t>
      </w:r>
      <w:proofErr w:type="spellEnd"/>
      <w:r w:rsidRPr="009C6EC0">
        <w:rPr>
          <w:lang w:val="uk-UA"/>
        </w:rPr>
        <w:t xml:space="preserve"> сільською радою, </w:t>
      </w:r>
      <w:proofErr w:type="spellStart"/>
      <w:r w:rsidRPr="009C6EC0">
        <w:rPr>
          <w:lang w:val="uk-UA"/>
        </w:rPr>
        <w:t>Снігурівського</w:t>
      </w:r>
      <w:proofErr w:type="spellEnd"/>
      <w:r w:rsidRPr="009C6EC0">
        <w:rPr>
          <w:lang w:val="uk-UA"/>
        </w:rPr>
        <w:t xml:space="preserve"> району Миколаївської</w:t>
      </w:r>
      <w:r w:rsidRPr="009C6EC0">
        <w:rPr>
          <w:spacing w:val="-8"/>
          <w:lang w:val="uk-UA"/>
        </w:rPr>
        <w:t xml:space="preserve"> </w:t>
      </w:r>
      <w:r w:rsidRPr="009C6EC0">
        <w:rPr>
          <w:lang w:val="uk-UA"/>
        </w:rPr>
        <w:t>області,</w:t>
      </w:r>
    </w:p>
    <w:p w14:paraId="55BB585C" w14:textId="77777777" w:rsidR="00ED3BAE" w:rsidRPr="009C6EC0" w:rsidRDefault="00784F85">
      <w:pPr>
        <w:pStyle w:val="a3"/>
        <w:spacing w:before="24" w:line="208" w:lineRule="auto"/>
        <w:ind w:firstLine="566"/>
        <w:rPr>
          <w:lang w:val="uk-UA"/>
        </w:rPr>
      </w:pPr>
      <w:r w:rsidRPr="009C6EC0">
        <w:rPr>
          <w:lang w:val="uk-UA"/>
        </w:rPr>
        <w:lastRenderedPageBreak/>
        <w:t xml:space="preserve">на півночі і північному сході </w:t>
      </w:r>
      <w:proofErr w:type="spellStart"/>
      <w:r w:rsidRPr="009C6EC0">
        <w:rPr>
          <w:lang w:val="uk-UA"/>
        </w:rPr>
        <w:t>Суворська</w:t>
      </w:r>
      <w:proofErr w:type="spellEnd"/>
      <w:r w:rsidRPr="009C6EC0">
        <w:rPr>
          <w:lang w:val="uk-UA"/>
        </w:rPr>
        <w:t xml:space="preserve"> (Черво</w:t>
      </w:r>
      <w:r w:rsidRPr="009C6EC0">
        <w:rPr>
          <w:position w:val="-3"/>
          <w:lang w:val="uk-UA"/>
        </w:rPr>
        <w:t>́</w:t>
      </w:r>
      <w:proofErr w:type="spellStart"/>
      <w:r w:rsidRPr="009C6EC0">
        <w:rPr>
          <w:lang w:val="uk-UA"/>
        </w:rPr>
        <w:t>нозі́рська</w:t>
      </w:r>
      <w:proofErr w:type="spellEnd"/>
      <w:r w:rsidRPr="009C6EC0">
        <w:rPr>
          <w:lang w:val="uk-UA"/>
        </w:rPr>
        <w:t xml:space="preserve">) </w:t>
      </w:r>
      <w:r w:rsidRPr="009C6EC0">
        <w:rPr>
          <w:spacing w:val="-3"/>
          <w:lang w:val="uk-UA"/>
        </w:rPr>
        <w:t>сільська</w:t>
      </w:r>
      <w:r w:rsidRPr="009C6EC0">
        <w:rPr>
          <w:spacing w:val="-3"/>
          <w:position w:val="-3"/>
          <w:lang w:val="uk-UA"/>
        </w:rPr>
        <w:t xml:space="preserve">́ </w:t>
      </w:r>
      <w:r w:rsidRPr="009C6EC0">
        <w:rPr>
          <w:spacing w:val="-4"/>
          <w:lang w:val="uk-UA"/>
        </w:rPr>
        <w:t>ра</w:t>
      </w:r>
      <w:r w:rsidRPr="009C6EC0">
        <w:rPr>
          <w:spacing w:val="-4"/>
          <w:position w:val="-3"/>
          <w:lang w:val="uk-UA"/>
        </w:rPr>
        <w:t>́</w:t>
      </w:r>
      <w:r w:rsidRPr="009C6EC0">
        <w:rPr>
          <w:spacing w:val="-4"/>
          <w:lang w:val="uk-UA"/>
        </w:rPr>
        <w:t xml:space="preserve">да </w:t>
      </w:r>
      <w:proofErr w:type="spellStart"/>
      <w:r w:rsidRPr="009C6EC0">
        <w:rPr>
          <w:lang w:val="uk-UA"/>
        </w:rPr>
        <w:t>Снігурівського</w:t>
      </w:r>
      <w:proofErr w:type="spellEnd"/>
      <w:r w:rsidRPr="009C6EC0">
        <w:rPr>
          <w:lang w:val="uk-UA"/>
        </w:rPr>
        <w:t xml:space="preserve"> району Миколаївської</w:t>
      </w:r>
      <w:r w:rsidRPr="009C6EC0">
        <w:rPr>
          <w:spacing w:val="-8"/>
          <w:lang w:val="uk-UA"/>
        </w:rPr>
        <w:t xml:space="preserve"> </w:t>
      </w:r>
      <w:r w:rsidRPr="009C6EC0">
        <w:rPr>
          <w:lang w:val="uk-UA"/>
        </w:rPr>
        <w:t>області,</w:t>
      </w:r>
    </w:p>
    <w:p w14:paraId="0F399DE3" w14:textId="77777777" w:rsidR="00ED3BAE" w:rsidRPr="009C6EC0" w:rsidRDefault="00784F85">
      <w:pPr>
        <w:pStyle w:val="a3"/>
        <w:spacing w:before="8"/>
        <w:ind w:left="667"/>
        <w:rPr>
          <w:lang w:val="uk-UA"/>
        </w:rPr>
      </w:pPr>
      <w:r w:rsidRPr="009C6EC0">
        <w:rPr>
          <w:lang w:val="uk-UA"/>
        </w:rPr>
        <w:t xml:space="preserve">на сході з </w:t>
      </w:r>
      <w:proofErr w:type="spellStart"/>
      <w:r w:rsidRPr="009C6EC0">
        <w:rPr>
          <w:lang w:val="uk-UA"/>
        </w:rPr>
        <w:t>Зеленівською</w:t>
      </w:r>
      <w:proofErr w:type="spellEnd"/>
      <w:r w:rsidRPr="009C6EC0">
        <w:rPr>
          <w:lang w:val="uk-UA"/>
        </w:rPr>
        <w:t xml:space="preserve"> сільською радою.</w:t>
      </w:r>
    </w:p>
    <w:p w14:paraId="306AC67D" w14:textId="77777777" w:rsidR="00ED3BAE" w:rsidRPr="009C6EC0" w:rsidRDefault="00784F85">
      <w:pPr>
        <w:pStyle w:val="a3"/>
        <w:ind w:left="667"/>
        <w:rPr>
          <w:lang w:val="uk-UA"/>
        </w:rPr>
      </w:pPr>
      <w:r w:rsidRPr="009C6EC0">
        <w:rPr>
          <w:lang w:val="uk-UA"/>
        </w:rPr>
        <w:t xml:space="preserve">На півдні із </w:t>
      </w:r>
      <w:proofErr w:type="spellStart"/>
      <w:r w:rsidRPr="009C6EC0">
        <w:rPr>
          <w:lang w:val="uk-UA"/>
        </w:rPr>
        <w:t>Степанівською</w:t>
      </w:r>
      <w:proofErr w:type="spellEnd"/>
      <w:r w:rsidRPr="009C6EC0">
        <w:rPr>
          <w:lang w:val="uk-UA"/>
        </w:rPr>
        <w:t xml:space="preserve"> сільською радою Суворовського району </w:t>
      </w:r>
      <w:proofErr w:type="spellStart"/>
      <w:r w:rsidRPr="009C6EC0">
        <w:rPr>
          <w:lang w:val="uk-UA"/>
        </w:rPr>
        <w:t>м.Херсона</w:t>
      </w:r>
      <w:proofErr w:type="spellEnd"/>
      <w:r w:rsidRPr="009C6EC0">
        <w:rPr>
          <w:lang w:val="uk-UA"/>
        </w:rPr>
        <w:t>.</w:t>
      </w:r>
    </w:p>
    <w:p w14:paraId="0B4D65A8" w14:textId="77777777" w:rsidR="00ED3BAE" w:rsidRPr="009C6EC0" w:rsidRDefault="00784F85" w:rsidP="00461ABD">
      <w:pPr>
        <w:pStyle w:val="a3"/>
        <w:spacing w:before="24" w:line="237" w:lineRule="auto"/>
        <w:ind w:firstLine="566"/>
        <w:rPr>
          <w:lang w:val="uk-UA"/>
        </w:rPr>
      </w:pPr>
      <w:r w:rsidRPr="009C6EC0">
        <w:rPr>
          <w:lang w:val="uk-UA"/>
        </w:rPr>
        <w:t xml:space="preserve">Території громади знаходяться у безпосередній близькості від важливого торговельного та економічного центру регіону, адміністративного центру м. Херсон. </w:t>
      </w:r>
      <w:proofErr w:type="spellStart"/>
      <w:r w:rsidRPr="009C6EC0">
        <w:rPr>
          <w:lang w:val="uk-UA"/>
        </w:rPr>
        <w:t>Вкоротко</w:t>
      </w:r>
      <w:proofErr w:type="spellEnd"/>
      <w:r w:rsidRPr="009C6EC0">
        <w:rPr>
          <w:lang w:val="uk-UA"/>
        </w:rPr>
        <w:t>- та середньостроковій перспективі це створює значні можливості для економічного розвитку</w:t>
      </w:r>
      <w:r w:rsidRPr="009C6EC0">
        <w:rPr>
          <w:spacing w:val="-18"/>
          <w:lang w:val="uk-UA"/>
        </w:rPr>
        <w:t xml:space="preserve"> </w:t>
      </w:r>
      <w:r w:rsidRPr="009C6EC0">
        <w:rPr>
          <w:lang w:val="uk-UA"/>
        </w:rPr>
        <w:t>,</w:t>
      </w:r>
      <w:r w:rsidRPr="009C6EC0">
        <w:rPr>
          <w:spacing w:val="-12"/>
          <w:lang w:val="uk-UA"/>
        </w:rPr>
        <w:t xml:space="preserve"> </w:t>
      </w:r>
      <w:r w:rsidRPr="009C6EC0">
        <w:rPr>
          <w:lang w:val="uk-UA"/>
        </w:rPr>
        <w:t>базуючись</w:t>
      </w:r>
      <w:r w:rsidRPr="009C6EC0">
        <w:rPr>
          <w:spacing w:val="-10"/>
          <w:lang w:val="uk-UA"/>
        </w:rPr>
        <w:t xml:space="preserve"> </w:t>
      </w:r>
      <w:r w:rsidRPr="009C6EC0">
        <w:rPr>
          <w:lang w:val="uk-UA"/>
        </w:rPr>
        <w:t>як</w:t>
      </w:r>
      <w:r w:rsidRPr="009C6EC0">
        <w:rPr>
          <w:spacing w:val="-10"/>
          <w:lang w:val="uk-UA"/>
        </w:rPr>
        <w:t xml:space="preserve"> </w:t>
      </w:r>
      <w:r w:rsidRPr="009C6EC0">
        <w:rPr>
          <w:lang w:val="uk-UA"/>
        </w:rPr>
        <w:t>на</w:t>
      </w:r>
      <w:r w:rsidRPr="009C6EC0">
        <w:rPr>
          <w:spacing w:val="-12"/>
          <w:lang w:val="uk-UA"/>
        </w:rPr>
        <w:t xml:space="preserve"> </w:t>
      </w:r>
      <w:r w:rsidRPr="009C6EC0">
        <w:rPr>
          <w:lang w:val="uk-UA"/>
        </w:rPr>
        <w:t>особистих</w:t>
      </w:r>
      <w:r w:rsidRPr="009C6EC0">
        <w:rPr>
          <w:spacing w:val="-11"/>
          <w:lang w:val="uk-UA"/>
        </w:rPr>
        <w:t xml:space="preserve"> </w:t>
      </w:r>
      <w:r w:rsidRPr="009C6EC0">
        <w:rPr>
          <w:lang w:val="uk-UA"/>
        </w:rPr>
        <w:t>потребах</w:t>
      </w:r>
      <w:r w:rsidRPr="009C6EC0">
        <w:rPr>
          <w:spacing w:val="-11"/>
          <w:lang w:val="uk-UA"/>
        </w:rPr>
        <w:t xml:space="preserve"> </w:t>
      </w:r>
      <w:r w:rsidRPr="009C6EC0">
        <w:rPr>
          <w:lang w:val="uk-UA"/>
        </w:rPr>
        <w:t>його</w:t>
      </w:r>
      <w:r w:rsidRPr="009C6EC0">
        <w:rPr>
          <w:spacing w:val="-11"/>
          <w:lang w:val="uk-UA"/>
        </w:rPr>
        <w:t xml:space="preserve"> </w:t>
      </w:r>
      <w:r w:rsidRPr="009C6EC0">
        <w:rPr>
          <w:lang w:val="uk-UA"/>
        </w:rPr>
        <w:t>мешканців,</w:t>
      </w:r>
      <w:r w:rsidRPr="009C6EC0">
        <w:rPr>
          <w:spacing w:val="-12"/>
          <w:lang w:val="uk-UA"/>
        </w:rPr>
        <w:t xml:space="preserve"> </w:t>
      </w:r>
      <w:r w:rsidRPr="009C6EC0">
        <w:rPr>
          <w:lang w:val="uk-UA"/>
        </w:rPr>
        <w:t>так</w:t>
      </w:r>
      <w:r w:rsidRPr="009C6EC0">
        <w:rPr>
          <w:spacing w:val="-10"/>
          <w:lang w:val="uk-UA"/>
        </w:rPr>
        <w:t xml:space="preserve"> </w:t>
      </w:r>
      <w:r w:rsidRPr="009C6EC0">
        <w:rPr>
          <w:lang w:val="uk-UA"/>
        </w:rPr>
        <w:t>і</w:t>
      </w:r>
      <w:r w:rsidRPr="009C6EC0">
        <w:rPr>
          <w:spacing w:val="-11"/>
          <w:lang w:val="uk-UA"/>
        </w:rPr>
        <w:t xml:space="preserve"> </w:t>
      </w:r>
      <w:proofErr w:type="spellStart"/>
      <w:r w:rsidRPr="009C6EC0">
        <w:rPr>
          <w:lang w:val="uk-UA"/>
        </w:rPr>
        <w:t>зорієнтовуючи</w:t>
      </w:r>
      <w:proofErr w:type="spellEnd"/>
      <w:r w:rsidRPr="009C6EC0">
        <w:rPr>
          <w:spacing w:val="-10"/>
          <w:lang w:val="uk-UA"/>
        </w:rPr>
        <w:t xml:space="preserve"> </w:t>
      </w:r>
      <w:r w:rsidRPr="009C6EC0">
        <w:rPr>
          <w:lang w:val="uk-UA"/>
        </w:rPr>
        <w:t>власний економічний потенціал на потреби господарського комплексу великого</w:t>
      </w:r>
      <w:r w:rsidRPr="009C6EC0">
        <w:rPr>
          <w:spacing w:val="-10"/>
          <w:lang w:val="uk-UA"/>
        </w:rPr>
        <w:t xml:space="preserve"> </w:t>
      </w:r>
      <w:r w:rsidRPr="009C6EC0">
        <w:rPr>
          <w:lang w:val="uk-UA"/>
        </w:rPr>
        <w:t>міста.</w:t>
      </w:r>
    </w:p>
    <w:p w14:paraId="33419302" w14:textId="77777777" w:rsidR="00ED3BAE" w:rsidRPr="009C6EC0" w:rsidRDefault="00784F85">
      <w:pPr>
        <w:pStyle w:val="a3"/>
        <w:spacing w:before="41"/>
        <w:ind w:right="332" w:firstLine="566"/>
        <w:jc w:val="both"/>
        <w:rPr>
          <w:lang w:val="uk-UA"/>
        </w:rPr>
      </w:pPr>
      <w:r w:rsidRPr="009C6EC0">
        <w:rPr>
          <w:lang w:val="uk-UA"/>
        </w:rPr>
        <w:t xml:space="preserve">По межі території громади (село Висунці) пролягає дорога міжнародного значення M14: Одеса – Мелітополь – </w:t>
      </w:r>
      <w:proofErr w:type="spellStart"/>
      <w:r w:rsidRPr="009C6EC0">
        <w:rPr>
          <w:lang w:val="uk-UA"/>
        </w:rPr>
        <w:t>Новоазовськ</w:t>
      </w:r>
      <w:proofErr w:type="spellEnd"/>
      <w:r w:rsidRPr="009C6EC0">
        <w:rPr>
          <w:lang w:val="uk-UA"/>
        </w:rPr>
        <w:t xml:space="preserve"> – державний кордон з Росією. Одночасно вона частково збігається (покривається) з європейською автомобільною дорогою E 58 (Відень – Ужгород – Кишинів – Одеса – Ростов на Дону). Окрім того, вона є частиною коридору Організації Чорноморського економічного співробітництва (</w:t>
      </w:r>
      <w:proofErr w:type="spellStart"/>
      <w:r w:rsidRPr="009C6EC0">
        <w:rPr>
          <w:lang w:val="uk-UA"/>
        </w:rPr>
        <w:t>анг</w:t>
      </w:r>
      <w:proofErr w:type="spellEnd"/>
      <w:r w:rsidRPr="009C6EC0">
        <w:rPr>
          <w:lang w:val="uk-UA"/>
        </w:rPr>
        <w:t>. абревіатура – BSEC) – субрегіонального об’єднання 12 країн Чорноморського регіону.</w:t>
      </w:r>
    </w:p>
    <w:p w14:paraId="75B1774F" w14:textId="0B80895C" w:rsidR="00ED3BAE" w:rsidRPr="009C6EC0" w:rsidRDefault="00784F85">
      <w:pPr>
        <w:pStyle w:val="a3"/>
        <w:spacing w:before="41"/>
        <w:ind w:right="336" w:firstLine="566"/>
        <w:jc w:val="both"/>
        <w:rPr>
          <w:lang w:val="uk-UA"/>
        </w:rPr>
      </w:pPr>
      <w:r w:rsidRPr="009C6EC0">
        <w:rPr>
          <w:lang w:val="uk-UA"/>
        </w:rPr>
        <w:t>Відстань населених пунктів громади від її центру суттєво різниться у випадку</w:t>
      </w:r>
      <w:r w:rsidRPr="009C6EC0">
        <w:rPr>
          <w:spacing w:val="-45"/>
          <w:lang w:val="uk-UA"/>
        </w:rPr>
        <w:t xml:space="preserve"> </w:t>
      </w:r>
      <w:r w:rsidRPr="009C6EC0">
        <w:rPr>
          <w:lang w:val="uk-UA"/>
        </w:rPr>
        <w:t>окремих рад: села що входять до колишньої Музиківської сільської ради (Висунці та М</w:t>
      </w:r>
      <w:r w:rsidR="00461ABD" w:rsidRPr="009C6EC0">
        <w:rPr>
          <w:lang w:val="uk-UA"/>
        </w:rPr>
        <w:t>і</w:t>
      </w:r>
      <w:r w:rsidRPr="009C6EC0">
        <w:rPr>
          <w:lang w:val="uk-UA"/>
        </w:rPr>
        <w:t xml:space="preserve">рошниківка) де-факто «зростаються» з нею, натомість </w:t>
      </w:r>
      <w:proofErr w:type="spellStart"/>
      <w:r w:rsidRPr="009C6EC0">
        <w:rPr>
          <w:lang w:val="uk-UA"/>
        </w:rPr>
        <w:t>Загорянівка</w:t>
      </w:r>
      <w:proofErr w:type="spellEnd"/>
      <w:r w:rsidRPr="009C6EC0">
        <w:rPr>
          <w:lang w:val="uk-UA"/>
        </w:rPr>
        <w:t xml:space="preserve"> і Східне (Східненська сільська рада) з’єднані з ним автомобільною дорогою, котра частково пролягає через дорогу обласного значення.</w:t>
      </w:r>
    </w:p>
    <w:p w14:paraId="343B0BC2" w14:textId="77777777" w:rsidR="00ED3BAE" w:rsidRPr="009C6EC0" w:rsidRDefault="00ED3BAE">
      <w:pPr>
        <w:pStyle w:val="a3"/>
        <w:spacing w:before="9"/>
        <w:ind w:left="0"/>
        <w:rPr>
          <w:lang w:val="uk-UA"/>
        </w:rPr>
      </w:pPr>
    </w:p>
    <w:p w14:paraId="583EE745" w14:textId="77777777" w:rsidR="00ED3BAE" w:rsidRPr="009C6EC0" w:rsidRDefault="00784F85">
      <w:pPr>
        <w:pStyle w:val="1"/>
        <w:numPr>
          <w:ilvl w:val="1"/>
          <w:numId w:val="12"/>
        </w:numPr>
        <w:tabs>
          <w:tab w:val="left" w:pos="1517"/>
          <w:tab w:val="left" w:pos="1518"/>
        </w:tabs>
        <w:rPr>
          <w:lang w:val="uk-UA"/>
        </w:rPr>
      </w:pPr>
      <w:r w:rsidRPr="009C6EC0">
        <w:rPr>
          <w:u w:val="thick"/>
          <w:lang w:val="uk-UA"/>
        </w:rPr>
        <w:t>Місцева економічна база, ринок</w:t>
      </w:r>
      <w:r w:rsidRPr="009C6EC0">
        <w:rPr>
          <w:spacing w:val="-3"/>
          <w:u w:val="thick"/>
          <w:lang w:val="uk-UA"/>
        </w:rPr>
        <w:t xml:space="preserve"> </w:t>
      </w:r>
      <w:r w:rsidRPr="009C6EC0">
        <w:rPr>
          <w:u w:val="thick"/>
          <w:lang w:val="uk-UA"/>
        </w:rPr>
        <w:t>праці</w:t>
      </w:r>
    </w:p>
    <w:p w14:paraId="003B1B16" w14:textId="77777777" w:rsidR="00ED3BAE" w:rsidRPr="009C6EC0" w:rsidRDefault="00784F85">
      <w:pPr>
        <w:pStyle w:val="a3"/>
        <w:spacing w:before="36"/>
        <w:ind w:right="337" w:firstLine="566"/>
        <w:jc w:val="both"/>
        <w:rPr>
          <w:lang w:val="uk-UA"/>
        </w:rPr>
      </w:pPr>
      <w:r w:rsidRPr="009C6EC0">
        <w:rPr>
          <w:lang w:val="uk-UA"/>
        </w:rPr>
        <w:t xml:space="preserve">Господарський комплекс Музиківської </w:t>
      </w:r>
      <w:r w:rsidR="006800A1" w:rsidRPr="009C6EC0">
        <w:rPr>
          <w:lang w:val="uk-UA"/>
        </w:rPr>
        <w:t>СТГ</w:t>
      </w:r>
      <w:r w:rsidRPr="009C6EC0">
        <w:rPr>
          <w:lang w:val="uk-UA"/>
        </w:rPr>
        <w:t xml:space="preserve"> на сьогодні не становить цілісної</w:t>
      </w:r>
      <w:r w:rsidRPr="009C6EC0">
        <w:rPr>
          <w:spacing w:val="-38"/>
          <w:lang w:val="uk-UA"/>
        </w:rPr>
        <w:t xml:space="preserve"> </w:t>
      </w:r>
      <w:r w:rsidRPr="009C6EC0">
        <w:rPr>
          <w:lang w:val="uk-UA"/>
        </w:rPr>
        <w:t>системи, а поки радше є результатом звичайного сумування економічних потенціалів двох сільських рад, що об’єднались. Однак потенціал досягнення у цій сфері ефекту синергії є значним, враховуючи об’єднані вільні земельні ресурси, які знаходяться у безпосередній близькості від обласного центру – м.</w:t>
      </w:r>
      <w:r w:rsidRPr="009C6EC0">
        <w:rPr>
          <w:spacing w:val="-7"/>
          <w:lang w:val="uk-UA"/>
        </w:rPr>
        <w:t xml:space="preserve"> </w:t>
      </w:r>
      <w:r w:rsidRPr="009C6EC0">
        <w:rPr>
          <w:lang w:val="uk-UA"/>
        </w:rPr>
        <w:t>Херсон.</w:t>
      </w:r>
    </w:p>
    <w:p w14:paraId="768AC65F" w14:textId="77777777" w:rsidR="00ED3BAE" w:rsidRPr="009C6EC0" w:rsidRDefault="00784F85">
      <w:pPr>
        <w:pStyle w:val="a3"/>
        <w:spacing w:before="41"/>
        <w:ind w:right="336" w:firstLine="566"/>
        <w:jc w:val="both"/>
        <w:rPr>
          <w:lang w:val="uk-UA"/>
        </w:rPr>
      </w:pPr>
      <w:r w:rsidRPr="009C6EC0">
        <w:rPr>
          <w:lang w:val="uk-UA"/>
        </w:rPr>
        <w:t>Економічний потенціал громади в значній мірі пов’язаний з сільським господарством, адже ця територія – це степовий край, багатий чорноземами високої якості. Водночас, клімат регіону характеризується низькою кількістю опадів, довготривалими періодами посухи. З огляду на це критичну роль для ефективності діяльності сільськогосподарських підприємств відіграє робота системи зрошування оброблюваних полів.</w:t>
      </w:r>
      <w:r w:rsidRPr="009C6EC0">
        <w:rPr>
          <w:spacing w:val="-5"/>
          <w:lang w:val="uk-UA"/>
        </w:rPr>
        <w:t xml:space="preserve"> </w:t>
      </w:r>
      <w:r w:rsidRPr="009C6EC0">
        <w:rPr>
          <w:lang w:val="uk-UA"/>
        </w:rPr>
        <w:t>В</w:t>
      </w:r>
      <w:r w:rsidRPr="009C6EC0">
        <w:rPr>
          <w:spacing w:val="-5"/>
          <w:lang w:val="uk-UA"/>
        </w:rPr>
        <w:t xml:space="preserve"> </w:t>
      </w:r>
      <w:r w:rsidRPr="009C6EC0">
        <w:rPr>
          <w:lang w:val="uk-UA"/>
        </w:rPr>
        <w:t>цьому</w:t>
      </w:r>
      <w:r w:rsidRPr="009C6EC0">
        <w:rPr>
          <w:spacing w:val="-9"/>
          <w:lang w:val="uk-UA"/>
        </w:rPr>
        <w:t xml:space="preserve"> </w:t>
      </w:r>
      <w:r w:rsidRPr="009C6EC0">
        <w:rPr>
          <w:lang w:val="uk-UA"/>
        </w:rPr>
        <w:t>контексті</w:t>
      </w:r>
      <w:r w:rsidRPr="009C6EC0">
        <w:rPr>
          <w:spacing w:val="-4"/>
          <w:lang w:val="uk-UA"/>
        </w:rPr>
        <w:t xml:space="preserve"> </w:t>
      </w:r>
      <w:r w:rsidRPr="009C6EC0">
        <w:rPr>
          <w:lang w:val="uk-UA"/>
        </w:rPr>
        <w:t>важливим</w:t>
      </w:r>
      <w:r w:rsidRPr="009C6EC0">
        <w:rPr>
          <w:spacing w:val="-4"/>
          <w:lang w:val="uk-UA"/>
        </w:rPr>
        <w:t xml:space="preserve"> </w:t>
      </w:r>
      <w:r w:rsidRPr="009C6EC0">
        <w:rPr>
          <w:lang w:val="uk-UA"/>
        </w:rPr>
        <w:t>є</w:t>
      </w:r>
      <w:r w:rsidRPr="009C6EC0">
        <w:rPr>
          <w:spacing w:val="-4"/>
          <w:lang w:val="uk-UA"/>
        </w:rPr>
        <w:t xml:space="preserve"> </w:t>
      </w:r>
      <w:r w:rsidRPr="009C6EC0">
        <w:rPr>
          <w:lang w:val="uk-UA"/>
        </w:rPr>
        <w:t>те,</w:t>
      </w:r>
      <w:r w:rsidRPr="009C6EC0">
        <w:rPr>
          <w:spacing w:val="-5"/>
          <w:lang w:val="uk-UA"/>
        </w:rPr>
        <w:t xml:space="preserve"> </w:t>
      </w:r>
      <w:r w:rsidRPr="009C6EC0">
        <w:rPr>
          <w:lang w:val="uk-UA"/>
        </w:rPr>
        <w:t>що</w:t>
      </w:r>
      <w:r w:rsidRPr="009C6EC0">
        <w:rPr>
          <w:spacing w:val="-4"/>
          <w:lang w:val="uk-UA"/>
        </w:rPr>
        <w:t xml:space="preserve"> </w:t>
      </w:r>
      <w:r w:rsidRPr="009C6EC0">
        <w:rPr>
          <w:lang w:val="uk-UA"/>
        </w:rPr>
        <w:t>через</w:t>
      </w:r>
      <w:r w:rsidRPr="009C6EC0">
        <w:rPr>
          <w:spacing w:val="-3"/>
          <w:lang w:val="uk-UA"/>
        </w:rPr>
        <w:t xml:space="preserve"> </w:t>
      </w:r>
      <w:r w:rsidRPr="009C6EC0">
        <w:rPr>
          <w:lang w:val="uk-UA"/>
        </w:rPr>
        <w:t>територію</w:t>
      </w:r>
      <w:r w:rsidRPr="009C6EC0">
        <w:rPr>
          <w:spacing w:val="-4"/>
          <w:lang w:val="uk-UA"/>
        </w:rPr>
        <w:t xml:space="preserve"> </w:t>
      </w:r>
      <w:r w:rsidR="006800A1" w:rsidRPr="009C6EC0">
        <w:rPr>
          <w:lang w:val="uk-UA"/>
        </w:rPr>
        <w:t>СТГ</w:t>
      </w:r>
      <w:r w:rsidRPr="009C6EC0">
        <w:rPr>
          <w:spacing w:val="-6"/>
          <w:lang w:val="uk-UA"/>
        </w:rPr>
        <w:t xml:space="preserve"> </w:t>
      </w:r>
      <w:r w:rsidRPr="009C6EC0">
        <w:rPr>
          <w:lang w:val="uk-UA"/>
        </w:rPr>
        <w:t>пролягає</w:t>
      </w:r>
      <w:r w:rsidRPr="009C6EC0">
        <w:rPr>
          <w:spacing w:val="-4"/>
          <w:lang w:val="uk-UA"/>
        </w:rPr>
        <w:t xml:space="preserve"> </w:t>
      </w:r>
      <w:r w:rsidRPr="009C6EC0">
        <w:rPr>
          <w:lang w:val="uk-UA"/>
        </w:rPr>
        <w:t>діюча</w:t>
      </w:r>
      <w:r w:rsidRPr="009C6EC0">
        <w:rPr>
          <w:spacing w:val="-3"/>
          <w:lang w:val="uk-UA"/>
        </w:rPr>
        <w:t xml:space="preserve"> </w:t>
      </w:r>
      <w:r w:rsidRPr="009C6EC0">
        <w:rPr>
          <w:lang w:val="uk-UA"/>
        </w:rPr>
        <w:t>Інгулецька зрошувальна система, однак, по-перше, вона знаходиться у стані, який потребує значних капіталовкладень у ремонтні роботи для відновлення її життєдіяльності, і по-друге, значна частина ґрунтів не охоплена зрошувальною системою. Як наслідок вищезазначеного, врожайність земель в значній мірі є випадковою величиною, детермінованою погодними умовами, що</w:t>
      </w:r>
      <w:r w:rsidRPr="009C6EC0">
        <w:rPr>
          <w:spacing w:val="-1"/>
          <w:lang w:val="uk-UA"/>
        </w:rPr>
        <w:t xml:space="preserve"> </w:t>
      </w:r>
      <w:r w:rsidRPr="009C6EC0">
        <w:rPr>
          <w:lang w:val="uk-UA"/>
        </w:rPr>
        <w:t>склалися.</w:t>
      </w:r>
    </w:p>
    <w:p w14:paraId="44E9313C" w14:textId="77777777" w:rsidR="00ED3BAE" w:rsidRPr="009C6EC0" w:rsidRDefault="00784F85">
      <w:pPr>
        <w:pStyle w:val="a3"/>
        <w:spacing w:before="39"/>
        <w:ind w:right="338" w:firstLine="566"/>
        <w:jc w:val="both"/>
        <w:rPr>
          <w:lang w:val="uk-UA"/>
        </w:rPr>
      </w:pPr>
      <w:r w:rsidRPr="009C6EC0">
        <w:rPr>
          <w:lang w:val="uk-UA"/>
        </w:rPr>
        <w:t>Більшість земель в Музиківці обробляється великими фермерськими господарствами, в т. ч. з інших населених пунктів, натомість у Східному майже всі фермери – місцеві, однак середня</w:t>
      </w:r>
      <w:r w:rsidRPr="009C6EC0">
        <w:rPr>
          <w:spacing w:val="-12"/>
          <w:lang w:val="uk-UA"/>
        </w:rPr>
        <w:t xml:space="preserve"> </w:t>
      </w:r>
      <w:r w:rsidRPr="009C6EC0">
        <w:rPr>
          <w:lang w:val="uk-UA"/>
        </w:rPr>
        <w:t>площа</w:t>
      </w:r>
      <w:r w:rsidRPr="009C6EC0">
        <w:rPr>
          <w:spacing w:val="-12"/>
          <w:lang w:val="uk-UA"/>
        </w:rPr>
        <w:t xml:space="preserve"> </w:t>
      </w:r>
      <w:r w:rsidRPr="009C6EC0">
        <w:rPr>
          <w:lang w:val="uk-UA"/>
        </w:rPr>
        <w:t>господарства</w:t>
      </w:r>
      <w:r w:rsidRPr="009C6EC0">
        <w:rPr>
          <w:spacing w:val="-13"/>
          <w:lang w:val="uk-UA"/>
        </w:rPr>
        <w:t xml:space="preserve"> </w:t>
      </w:r>
      <w:r w:rsidRPr="009C6EC0">
        <w:rPr>
          <w:lang w:val="uk-UA"/>
        </w:rPr>
        <w:t>там</w:t>
      </w:r>
      <w:r w:rsidRPr="009C6EC0">
        <w:rPr>
          <w:spacing w:val="-12"/>
          <w:lang w:val="uk-UA"/>
        </w:rPr>
        <w:t xml:space="preserve"> </w:t>
      </w:r>
      <w:r w:rsidRPr="009C6EC0">
        <w:rPr>
          <w:lang w:val="uk-UA"/>
        </w:rPr>
        <w:t>значно</w:t>
      </w:r>
      <w:r w:rsidRPr="009C6EC0">
        <w:rPr>
          <w:spacing w:val="-11"/>
          <w:lang w:val="uk-UA"/>
        </w:rPr>
        <w:t xml:space="preserve"> </w:t>
      </w:r>
      <w:r w:rsidRPr="009C6EC0">
        <w:rPr>
          <w:lang w:val="uk-UA"/>
        </w:rPr>
        <w:t>менша</w:t>
      </w:r>
      <w:r w:rsidRPr="009C6EC0">
        <w:rPr>
          <w:spacing w:val="-13"/>
          <w:lang w:val="uk-UA"/>
        </w:rPr>
        <w:t xml:space="preserve"> </w:t>
      </w:r>
      <w:r w:rsidRPr="009C6EC0">
        <w:rPr>
          <w:lang w:val="uk-UA"/>
        </w:rPr>
        <w:t>–</w:t>
      </w:r>
      <w:r w:rsidRPr="009C6EC0">
        <w:rPr>
          <w:spacing w:val="-11"/>
          <w:lang w:val="uk-UA"/>
        </w:rPr>
        <w:t xml:space="preserve"> </w:t>
      </w:r>
      <w:r w:rsidRPr="009C6EC0">
        <w:rPr>
          <w:lang w:val="uk-UA"/>
        </w:rPr>
        <w:t>від</w:t>
      </w:r>
      <w:r w:rsidRPr="009C6EC0">
        <w:rPr>
          <w:spacing w:val="-11"/>
          <w:lang w:val="uk-UA"/>
        </w:rPr>
        <w:t xml:space="preserve"> </w:t>
      </w:r>
      <w:r w:rsidRPr="009C6EC0">
        <w:rPr>
          <w:lang w:val="uk-UA"/>
        </w:rPr>
        <w:t>6,8</w:t>
      </w:r>
      <w:r w:rsidRPr="009C6EC0">
        <w:rPr>
          <w:spacing w:val="-12"/>
          <w:lang w:val="uk-UA"/>
        </w:rPr>
        <w:t xml:space="preserve"> </w:t>
      </w:r>
      <w:r w:rsidRPr="009C6EC0">
        <w:rPr>
          <w:lang w:val="uk-UA"/>
        </w:rPr>
        <w:t>га.</w:t>
      </w:r>
      <w:r w:rsidRPr="009C6EC0">
        <w:rPr>
          <w:spacing w:val="-11"/>
          <w:lang w:val="uk-UA"/>
        </w:rPr>
        <w:t xml:space="preserve"> </w:t>
      </w:r>
      <w:r w:rsidRPr="009C6EC0">
        <w:rPr>
          <w:lang w:val="uk-UA"/>
        </w:rPr>
        <w:t>Водночас,</w:t>
      </w:r>
      <w:r w:rsidRPr="009C6EC0">
        <w:rPr>
          <w:spacing w:val="-11"/>
          <w:lang w:val="uk-UA"/>
        </w:rPr>
        <w:t xml:space="preserve"> </w:t>
      </w:r>
      <w:r w:rsidRPr="009C6EC0">
        <w:rPr>
          <w:lang w:val="uk-UA"/>
        </w:rPr>
        <w:t>загальною</w:t>
      </w:r>
      <w:r w:rsidRPr="009C6EC0">
        <w:rPr>
          <w:spacing w:val="-11"/>
          <w:lang w:val="uk-UA"/>
        </w:rPr>
        <w:t xml:space="preserve"> </w:t>
      </w:r>
      <w:r w:rsidRPr="009C6EC0">
        <w:rPr>
          <w:lang w:val="uk-UA"/>
        </w:rPr>
        <w:t>для</w:t>
      </w:r>
      <w:r w:rsidRPr="009C6EC0">
        <w:rPr>
          <w:spacing w:val="-11"/>
          <w:lang w:val="uk-UA"/>
        </w:rPr>
        <w:t xml:space="preserve"> </w:t>
      </w:r>
      <w:r w:rsidRPr="009C6EC0">
        <w:rPr>
          <w:lang w:val="uk-UA"/>
        </w:rPr>
        <w:t>громади є тенденція до зменшення кількості дрібних фермерських</w:t>
      </w:r>
      <w:r w:rsidRPr="009C6EC0">
        <w:rPr>
          <w:spacing w:val="-2"/>
          <w:lang w:val="uk-UA"/>
        </w:rPr>
        <w:t xml:space="preserve"> </w:t>
      </w:r>
      <w:r w:rsidRPr="009C6EC0">
        <w:rPr>
          <w:lang w:val="uk-UA"/>
        </w:rPr>
        <w:t>господарств.</w:t>
      </w:r>
    </w:p>
    <w:p w14:paraId="4112A34A" w14:textId="21F749D3" w:rsidR="00B5098C" w:rsidRPr="009C6EC0" w:rsidRDefault="00784F85" w:rsidP="00B5098C">
      <w:pPr>
        <w:pStyle w:val="a3"/>
        <w:spacing w:before="41"/>
        <w:ind w:right="336" w:firstLine="566"/>
        <w:jc w:val="both"/>
        <w:rPr>
          <w:lang w:val="uk-UA"/>
        </w:rPr>
      </w:pPr>
      <w:r w:rsidRPr="009C6EC0">
        <w:rPr>
          <w:lang w:val="uk-UA"/>
        </w:rPr>
        <w:t xml:space="preserve">Основними роботодавцями в громаді є </w:t>
      </w:r>
      <w:r w:rsidR="00992B7C" w:rsidRPr="009C6EC0">
        <w:rPr>
          <w:lang w:val="uk-UA"/>
        </w:rPr>
        <w:t xml:space="preserve"> приватне підприємство «Тін</w:t>
      </w:r>
      <w:r w:rsidR="00D003C0">
        <w:rPr>
          <w:lang w:val="uk-UA"/>
        </w:rPr>
        <w:t xml:space="preserve"> </w:t>
      </w:r>
      <w:r w:rsidR="00992B7C" w:rsidRPr="009C6EC0">
        <w:rPr>
          <w:lang w:val="uk-UA"/>
        </w:rPr>
        <w:t>Сервіс</w:t>
      </w:r>
      <w:r w:rsidR="0083399F">
        <w:rPr>
          <w:lang w:val="uk-UA"/>
        </w:rPr>
        <w:t>». П</w:t>
      </w:r>
      <w:r w:rsidRPr="009C6EC0">
        <w:rPr>
          <w:lang w:val="uk-UA"/>
        </w:rPr>
        <w:t>ідприємство – завод із виготовлення легких металевих упаковок з кількістю працюючих близько 200 осіб. Решта господарюючих суб’єктів суттєво менші за розмірами підприємства, в т. ч. невеликі фермерські господарства та біогазовий завод.</w:t>
      </w:r>
    </w:p>
    <w:p w14:paraId="1C2BD624" w14:textId="77777777" w:rsidR="0083399F" w:rsidRDefault="00784F85" w:rsidP="0083399F">
      <w:pPr>
        <w:pStyle w:val="a3"/>
        <w:spacing w:before="41"/>
        <w:ind w:right="337" w:firstLine="566"/>
        <w:jc w:val="both"/>
        <w:rPr>
          <w:lang w:val="uk-UA"/>
        </w:rPr>
      </w:pPr>
      <w:r w:rsidRPr="009C6EC0">
        <w:rPr>
          <w:lang w:val="uk-UA"/>
        </w:rPr>
        <w:t xml:space="preserve">Місцеве населення у працевлаштування в значній мірі орієнтоване на ринок праці Херсона, що виглядає цілком природнім з огляду на географічну близькість сіл громади до міста, особливо </w:t>
      </w:r>
      <w:proofErr w:type="spellStart"/>
      <w:r w:rsidRPr="009C6EC0">
        <w:rPr>
          <w:lang w:val="uk-UA"/>
        </w:rPr>
        <w:t>Музиківки</w:t>
      </w:r>
      <w:proofErr w:type="spellEnd"/>
      <w:r w:rsidRPr="009C6EC0">
        <w:rPr>
          <w:lang w:val="uk-UA"/>
        </w:rPr>
        <w:t xml:space="preserve">, </w:t>
      </w:r>
      <w:proofErr w:type="spellStart"/>
      <w:r w:rsidRPr="009C6EC0">
        <w:rPr>
          <w:lang w:val="uk-UA"/>
        </w:rPr>
        <w:t>Висунців</w:t>
      </w:r>
      <w:proofErr w:type="spellEnd"/>
      <w:r w:rsidRPr="009C6EC0">
        <w:rPr>
          <w:lang w:val="uk-UA"/>
        </w:rPr>
        <w:t xml:space="preserve"> та </w:t>
      </w:r>
      <w:proofErr w:type="spellStart"/>
      <w:r w:rsidRPr="009C6EC0">
        <w:rPr>
          <w:lang w:val="uk-UA"/>
        </w:rPr>
        <w:t>Мірошниківки</w:t>
      </w:r>
      <w:proofErr w:type="spellEnd"/>
      <w:r w:rsidRPr="009C6EC0">
        <w:rPr>
          <w:lang w:val="uk-UA"/>
        </w:rPr>
        <w:t>.</w:t>
      </w:r>
    </w:p>
    <w:p w14:paraId="5253E33A" w14:textId="6E78679D" w:rsidR="00ED3BAE" w:rsidRPr="009C6EC0" w:rsidRDefault="00784F85" w:rsidP="0083399F">
      <w:pPr>
        <w:pStyle w:val="a3"/>
        <w:spacing w:before="41"/>
        <w:ind w:right="337" w:firstLine="566"/>
        <w:jc w:val="both"/>
        <w:rPr>
          <w:lang w:val="uk-UA"/>
        </w:rPr>
      </w:pPr>
      <w:r w:rsidRPr="005149AB">
        <w:rPr>
          <w:lang w:val="uk-UA"/>
        </w:rPr>
        <w:t xml:space="preserve">Основні сільськогосподарські підприємства, які здійснюють діяльність у галузі рослинництва: </w:t>
      </w:r>
      <w:r w:rsidR="00D003C0" w:rsidRPr="005149AB">
        <w:rPr>
          <w:lang w:val="uk-UA"/>
        </w:rPr>
        <w:t>3</w:t>
      </w:r>
      <w:r w:rsidR="00706A07" w:rsidRPr="005149AB">
        <w:rPr>
          <w:lang w:val="uk-UA"/>
        </w:rPr>
        <w:t>6</w:t>
      </w:r>
      <w:r w:rsidRPr="005149AB">
        <w:rPr>
          <w:lang w:val="uk-UA"/>
        </w:rPr>
        <w:t xml:space="preserve"> </w:t>
      </w:r>
      <w:r w:rsidR="00706A07" w:rsidRPr="005149AB">
        <w:rPr>
          <w:lang w:val="uk-UA"/>
        </w:rPr>
        <w:t xml:space="preserve">виробників </w:t>
      </w:r>
      <w:proofErr w:type="spellStart"/>
      <w:r w:rsidR="00706A07" w:rsidRPr="005149AB">
        <w:rPr>
          <w:lang w:val="uk-UA"/>
        </w:rPr>
        <w:t>сільсько</w:t>
      </w:r>
      <w:proofErr w:type="spellEnd"/>
      <w:r w:rsidR="00706A07" w:rsidRPr="005149AB">
        <w:rPr>
          <w:lang w:val="uk-UA"/>
        </w:rPr>
        <w:t xml:space="preserve">-господарської продукції </w:t>
      </w:r>
      <w:r w:rsidRPr="005149AB">
        <w:rPr>
          <w:lang w:val="uk-UA"/>
        </w:rPr>
        <w:t xml:space="preserve">, що мають у користуванні </w:t>
      </w:r>
      <w:r w:rsidR="00706A07" w:rsidRPr="005149AB">
        <w:rPr>
          <w:lang w:val="uk-UA"/>
        </w:rPr>
        <w:t>5 841,4</w:t>
      </w:r>
      <w:r w:rsidRPr="005149AB">
        <w:rPr>
          <w:color w:val="FF0000"/>
          <w:lang w:val="uk-UA"/>
        </w:rPr>
        <w:t xml:space="preserve"> </w:t>
      </w:r>
      <w:r w:rsidRPr="005149AB">
        <w:rPr>
          <w:lang w:val="uk-UA"/>
        </w:rPr>
        <w:t>га сільськогосподарських угідь в т. ч : ф/г Сапфір–Агро»</w:t>
      </w:r>
      <w:r w:rsidR="001B6F19" w:rsidRPr="005149AB">
        <w:rPr>
          <w:lang w:val="uk-UA"/>
        </w:rPr>
        <w:t xml:space="preserve"> -</w:t>
      </w:r>
      <w:r w:rsidRPr="005149AB">
        <w:rPr>
          <w:lang w:val="uk-UA"/>
        </w:rPr>
        <w:t xml:space="preserve"> </w:t>
      </w:r>
      <w:r w:rsidR="00706A07" w:rsidRPr="005149AB">
        <w:rPr>
          <w:lang w:val="uk-UA"/>
        </w:rPr>
        <w:t>2238,4</w:t>
      </w:r>
      <w:r w:rsidRPr="005149AB">
        <w:rPr>
          <w:color w:val="FF0000"/>
          <w:lang w:val="uk-UA"/>
        </w:rPr>
        <w:t xml:space="preserve"> </w:t>
      </w:r>
      <w:r w:rsidRPr="005149AB">
        <w:rPr>
          <w:lang w:val="uk-UA"/>
        </w:rPr>
        <w:t xml:space="preserve">га (займаються вирощуванням та реалізацією соняшнику, пшениці, ячменю), </w:t>
      </w:r>
      <w:r w:rsidR="00D003C0" w:rsidRPr="005149AB">
        <w:rPr>
          <w:lang w:val="uk-UA"/>
        </w:rPr>
        <w:t>ТО</w:t>
      </w:r>
      <w:r w:rsidR="00706A07" w:rsidRPr="005149AB">
        <w:rPr>
          <w:lang w:val="uk-UA"/>
        </w:rPr>
        <w:t>В</w:t>
      </w:r>
      <w:r w:rsidR="00D003C0" w:rsidRPr="005149AB">
        <w:rPr>
          <w:lang w:val="uk-UA"/>
        </w:rPr>
        <w:t xml:space="preserve"> «АТФ «Агро-Діло» </w:t>
      </w:r>
      <w:r w:rsidRPr="005149AB">
        <w:rPr>
          <w:spacing w:val="6"/>
          <w:lang w:val="uk-UA"/>
        </w:rPr>
        <w:t xml:space="preserve"> </w:t>
      </w:r>
      <w:r w:rsidRPr="005149AB">
        <w:rPr>
          <w:lang w:val="uk-UA"/>
        </w:rPr>
        <w:t>-</w:t>
      </w:r>
      <w:r w:rsidR="00D003C0" w:rsidRPr="005149AB">
        <w:rPr>
          <w:spacing w:val="10"/>
          <w:lang w:val="uk-UA"/>
        </w:rPr>
        <w:t xml:space="preserve"> 947,4</w:t>
      </w:r>
      <w:r w:rsidRPr="005149AB">
        <w:rPr>
          <w:spacing w:val="11"/>
          <w:lang w:val="uk-UA"/>
        </w:rPr>
        <w:t xml:space="preserve"> </w:t>
      </w:r>
      <w:r w:rsidRPr="005149AB">
        <w:rPr>
          <w:lang w:val="uk-UA"/>
        </w:rPr>
        <w:t>га,</w:t>
      </w:r>
      <w:r w:rsidRPr="005149AB">
        <w:rPr>
          <w:spacing w:val="13"/>
          <w:lang w:val="uk-UA"/>
        </w:rPr>
        <w:t xml:space="preserve"> </w:t>
      </w:r>
      <w:r w:rsidR="00D003C0" w:rsidRPr="005149AB">
        <w:rPr>
          <w:spacing w:val="13"/>
          <w:lang w:val="uk-UA"/>
        </w:rPr>
        <w:t>ПСП Агрофірма «</w:t>
      </w:r>
      <w:proofErr w:type="spellStart"/>
      <w:r w:rsidR="00D003C0" w:rsidRPr="005149AB">
        <w:rPr>
          <w:spacing w:val="13"/>
          <w:lang w:val="uk-UA"/>
        </w:rPr>
        <w:t>Роднічок</w:t>
      </w:r>
      <w:proofErr w:type="spellEnd"/>
      <w:r w:rsidR="00D003C0" w:rsidRPr="005149AB">
        <w:rPr>
          <w:spacing w:val="13"/>
          <w:lang w:val="uk-UA"/>
        </w:rPr>
        <w:t>» - 1 043,6 га, ф/г «</w:t>
      </w:r>
      <w:proofErr w:type="spellStart"/>
      <w:r w:rsidR="00D003C0" w:rsidRPr="005149AB">
        <w:rPr>
          <w:spacing w:val="13"/>
          <w:lang w:val="uk-UA"/>
        </w:rPr>
        <w:t>Гевко</w:t>
      </w:r>
      <w:proofErr w:type="spellEnd"/>
      <w:r w:rsidR="00D003C0" w:rsidRPr="005149AB">
        <w:rPr>
          <w:spacing w:val="13"/>
          <w:lang w:val="uk-UA"/>
        </w:rPr>
        <w:t xml:space="preserve">» - 84,0 га, </w:t>
      </w:r>
      <w:r w:rsidRPr="005149AB">
        <w:rPr>
          <w:lang w:val="uk-UA"/>
        </w:rPr>
        <w:t>ф/г</w:t>
      </w:r>
      <w:r w:rsidRPr="005149AB">
        <w:rPr>
          <w:spacing w:val="13"/>
          <w:lang w:val="uk-UA"/>
        </w:rPr>
        <w:t xml:space="preserve"> </w:t>
      </w:r>
      <w:r w:rsidRPr="005149AB">
        <w:rPr>
          <w:lang w:val="uk-UA"/>
        </w:rPr>
        <w:t>«</w:t>
      </w:r>
      <w:proofErr w:type="spellStart"/>
      <w:r w:rsidRPr="005149AB">
        <w:rPr>
          <w:lang w:val="uk-UA"/>
        </w:rPr>
        <w:t>Селена</w:t>
      </w:r>
      <w:proofErr w:type="spellEnd"/>
      <w:r w:rsidRPr="005149AB">
        <w:rPr>
          <w:lang w:val="uk-UA"/>
        </w:rPr>
        <w:t>»</w:t>
      </w:r>
      <w:r w:rsidRPr="005149AB">
        <w:rPr>
          <w:spacing w:val="6"/>
          <w:lang w:val="uk-UA"/>
        </w:rPr>
        <w:t xml:space="preserve"> </w:t>
      </w:r>
      <w:r w:rsidRPr="005149AB">
        <w:rPr>
          <w:lang w:val="uk-UA"/>
        </w:rPr>
        <w:t>-</w:t>
      </w:r>
      <w:r w:rsidR="00D003C0" w:rsidRPr="005149AB">
        <w:rPr>
          <w:lang w:val="uk-UA"/>
        </w:rPr>
        <w:t xml:space="preserve"> </w:t>
      </w:r>
      <w:r w:rsidRPr="005149AB">
        <w:rPr>
          <w:lang w:val="uk-UA"/>
        </w:rPr>
        <w:t>20,95</w:t>
      </w:r>
      <w:r w:rsidRPr="005149AB">
        <w:rPr>
          <w:spacing w:val="11"/>
          <w:lang w:val="uk-UA"/>
        </w:rPr>
        <w:t xml:space="preserve"> </w:t>
      </w:r>
      <w:r w:rsidRPr="005149AB">
        <w:rPr>
          <w:lang w:val="uk-UA"/>
        </w:rPr>
        <w:t>га</w:t>
      </w:r>
      <w:r w:rsidRPr="005149AB">
        <w:rPr>
          <w:spacing w:val="11"/>
          <w:lang w:val="uk-UA"/>
        </w:rPr>
        <w:t xml:space="preserve"> </w:t>
      </w:r>
      <w:r w:rsidRPr="005149AB">
        <w:rPr>
          <w:lang w:val="uk-UA"/>
        </w:rPr>
        <w:t>ф/г  «Судак»</w:t>
      </w:r>
      <w:r w:rsidRPr="005149AB">
        <w:rPr>
          <w:spacing w:val="6"/>
          <w:lang w:val="uk-UA"/>
        </w:rPr>
        <w:t xml:space="preserve"> </w:t>
      </w:r>
      <w:r w:rsidRPr="005149AB">
        <w:rPr>
          <w:lang w:val="uk-UA"/>
        </w:rPr>
        <w:t>-</w:t>
      </w:r>
      <w:r w:rsidRPr="005149AB">
        <w:rPr>
          <w:spacing w:val="10"/>
          <w:lang w:val="uk-UA"/>
        </w:rPr>
        <w:t xml:space="preserve"> </w:t>
      </w:r>
      <w:r w:rsidRPr="005149AB">
        <w:rPr>
          <w:lang w:val="uk-UA"/>
        </w:rPr>
        <w:t>6,8</w:t>
      </w:r>
      <w:r w:rsidRPr="005149AB">
        <w:rPr>
          <w:spacing w:val="11"/>
          <w:lang w:val="uk-UA"/>
        </w:rPr>
        <w:t xml:space="preserve"> </w:t>
      </w:r>
      <w:r w:rsidRPr="005149AB">
        <w:rPr>
          <w:lang w:val="uk-UA"/>
        </w:rPr>
        <w:t>га,</w:t>
      </w:r>
      <w:r w:rsidRPr="005149AB">
        <w:rPr>
          <w:spacing w:val="13"/>
          <w:lang w:val="uk-UA"/>
        </w:rPr>
        <w:t xml:space="preserve"> </w:t>
      </w:r>
      <w:r w:rsidRPr="005149AB">
        <w:rPr>
          <w:lang w:val="uk-UA"/>
        </w:rPr>
        <w:t>ф/г</w:t>
      </w:r>
      <w:r w:rsidRPr="005149AB">
        <w:rPr>
          <w:spacing w:val="42"/>
          <w:lang w:val="uk-UA"/>
        </w:rPr>
        <w:t xml:space="preserve"> </w:t>
      </w:r>
      <w:r w:rsidRPr="005149AB">
        <w:rPr>
          <w:lang w:val="uk-UA"/>
        </w:rPr>
        <w:t>«Фрегат»</w:t>
      </w:r>
      <w:r w:rsidRPr="005149AB">
        <w:rPr>
          <w:spacing w:val="33"/>
          <w:lang w:val="uk-UA"/>
        </w:rPr>
        <w:t xml:space="preserve"> </w:t>
      </w:r>
      <w:r w:rsidRPr="005149AB">
        <w:rPr>
          <w:lang w:val="uk-UA"/>
        </w:rPr>
        <w:t>-</w:t>
      </w:r>
      <w:r w:rsidRPr="005149AB">
        <w:rPr>
          <w:spacing w:val="39"/>
          <w:lang w:val="uk-UA"/>
        </w:rPr>
        <w:t xml:space="preserve"> </w:t>
      </w:r>
      <w:r w:rsidRPr="005149AB">
        <w:rPr>
          <w:lang w:val="uk-UA"/>
        </w:rPr>
        <w:t>33</w:t>
      </w:r>
      <w:r w:rsidRPr="005149AB">
        <w:rPr>
          <w:spacing w:val="38"/>
          <w:lang w:val="uk-UA"/>
        </w:rPr>
        <w:t xml:space="preserve"> </w:t>
      </w:r>
      <w:r w:rsidRPr="005149AB">
        <w:rPr>
          <w:lang w:val="uk-UA"/>
        </w:rPr>
        <w:t>га,</w:t>
      </w:r>
      <w:r w:rsidRPr="005149AB">
        <w:rPr>
          <w:spacing w:val="37"/>
          <w:lang w:val="uk-UA"/>
        </w:rPr>
        <w:t xml:space="preserve"> </w:t>
      </w:r>
      <w:r w:rsidRPr="005149AB">
        <w:rPr>
          <w:lang w:val="uk-UA"/>
        </w:rPr>
        <w:t>ф/г</w:t>
      </w:r>
      <w:r w:rsidRPr="005149AB">
        <w:rPr>
          <w:spacing w:val="43"/>
          <w:lang w:val="uk-UA"/>
        </w:rPr>
        <w:t xml:space="preserve"> </w:t>
      </w:r>
      <w:r w:rsidRPr="005149AB">
        <w:rPr>
          <w:lang w:val="uk-UA"/>
        </w:rPr>
        <w:t>«Лань»</w:t>
      </w:r>
      <w:r w:rsidRPr="005149AB">
        <w:rPr>
          <w:spacing w:val="32"/>
          <w:lang w:val="uk-UA"/>
        </w:rPr>
        <w:t xml:space="preserve"> </w:t>
      </w:r>
      <w:r w:rsidRPr="005149AB">
        <w:rPr>
          <w:lang w:val="uk-UA"/>
        </w:rPr>
        <w:t>-</w:t>
      </w:r>
      <w:r w:rsidRPr="005149AB">
        <w:rPr>
          <w:spacing w:val="37"/>
          <w:lang w:val="uk-UA"/>
        </w:rPr>
        <w:t xml:space="preserve"> </w:t>
      </w:r>
      <w:r w:rsidRPr="005149AB">
        <w:rPr>
          <w:lang w:val="uk-UA"/>
        </w:rPr>
        <w:t>50</w:t>
      </w:r>
      <w:r w:rsidRPr="005149AB">
        <w:rPr>
          <w:spacing w:val="39"/>
          <w:lang w:val="uk-UA"/>
        </w:rPr>
        <w:t xml:space="preserve"> </w:t>
      </w:r>
      <w:r w:rsidRPr="005149AB">
        <w:rPr>
          <w:lang w:val="uk-UA"/>
        </w:rPr>
        <w:t>га,</w:t>
      </w:r>
      <w:r w:rsidRPr="005149AB">
        <w:rPr>
          <w:spacing w:val="38"/>
          <w:lang w:val="uk-UA"/>
        </w:rPr>
        <w:t xml:space="preserve"> </w:t>
      </w:r>
      <w:r w:rsidRPr="005149AB">
        <w:rPr>
          <w:lang w:val="uk-UA"/>
        </w:rPr>
        <w:t>ф/г</w:t>
      </w:r>
      <w:r w:rsidRPr="005149AB">
        <w:rPr>
          <w:spacing w:val="39"/>
          <w:lang w:val="uk-UA"/>
        </w:rPr>
        <w:t xml:space="preserve"> </w:t>
      </w:r>
      <w:r w:rsidRPr="005149AB">
        <w:rPr>
          <w:lang w:val="uk-UA"/>
        </w:rPr>
        <w:t>«Партнер»</w:t>
      </w:r>
      <w:r w:rsidRPr="005149AB">
        <w:rPr>
          <w:spacing w:val="33"/>
          <w:lang w:val="uk-UA"/>
        </w:rPr>
        <w:t xml:space="preserve"> </w:t>
      </w:r>
      <w:r w:rsidRPr="005149AB">
        <w:rPr>
          <w:lang w:val="uk-UA"/>
        </w:rPr>
        <w:t>-</w:t>
      </w:r>
      <w:r w:rsidRPr="005149AB">
        <w:rPr>
          <w:spacing w:val="36"/>
          <w:lang w:val="uk-UA"/>
        </w:rPr>
        <w:t xml:space="preserve"> </w:t>
      </w:r>
      <w:r w:rsidRPr="005149AB">
        <w:rPr>
          <w:lang w:val="uk-UA"/>
        </w:rPr>
        <w:t>50</w:t>
      </w:r>
      <w:r w:rsidRPr="005149AB">
        <w:rPr>
          <w:spacing w:val="38"/>
          <w:lang w:val="uk-UA"/>
        </w:rPr>
        <w:t xml:space="preserve"> </w:t>
      </w:r>
      <w:r w:rsidRPr="005149AB">
        <w:rPr>
          <w:lang w:val="uk-UA"/>
        </w:rPr>
        <w:t>га,</w:t>
      </w:r>
      <w:r w:rsidRPr="005149AB">
        <w:rPr>
          <w:spacing w:val="37"/>
          <w:lang w:val="uk-UA"/>
        </w:rPr>
        <w:t xml:space="preserve"> </w:t>
      </w:r>
      <w:r w:rsidRPr="005149AB">
        <w:rPr>
          <w:lang w:val="uk-UA"/>
        </w:rPr>
        <w:t>ф/г</w:t>
      </w:r>
      <w:r w:rsidR="00D003C0" w:rsidRPr="005149AB">
        <w:rPr>
          <w:lang w:val="uk-UA"/>
        </w:rPr>
        <w:t xml:space="preserve"> </w:t>
      </w:r>
      <w:r w:rsidRPr="005149AB">
        <w:rPr>
          <w:lang w:val="uk-UA"/>
        </w:rPr>
        <w:t>«Барвінок»</w:t>
      </w:r>
      <w:r w:rsidRPr="005149AB">
        <w:rPr>
          <w:spacing w:val="-13"/>
          <w:lang w:val="uk-UA"/>
        </w:rPr>
        <w:t xml:space="preserve"> </w:t>
      </w:r>
      <w:r w:rsidRPr="005149AB">
        <w:rPr>
          <w:lang w:val="uk-UA"/>
        </w:rPr>
        <w:t>-</w:t>
      </w:r>
      <w:r w:rsidRPr="005149AB">
        <w:rPr>
          <w:spacing w:val="-7"/>
          <w:lang w:val="uk-UA"/>
        </w:rPr>
        <w:t xml:space="preserve"> </w:t>
      </w:r>
      <w:r w:rsidRPr="005149AB">
        <w:rPr>
          <w:lang w:val="uk-UA"/>
        </w:rPr>
        <w:t>50,5</w:t>
      </w:r>
      <w:r w:rsidRPr="005149AB">
        <w:rPr>
          <w:spacing w:val="-6"/>
          <w:lang w:val="uk-UA"/>
        </w:rPr>
        <w:t xml:space="preserve"> </w:t>
      </w:r>
      <w:r w:rsidRPr="005149AB">
        <w:rPr>
          <w:lang w:val="uk-UA"/>
        </w:rPr>
        <w:t>га,</w:t>
      </w:r>
      <w:r w:rsidRPr="005149AB">
        <w:rPr>
          <w:spacing w:val="-7"/>
          <w:lang w:val="uk-UA"/>
        </w:rPr>
        <w:t xml:space="preserve"> </w:t>
      </w:r>
      <w:r w:rsidRPr="005149AB">
        <w:rPr>
          <w:lang w:val="uk-UA"/>
        </w:rPr>
        <w:t>ф/г</w:t>
      </w:r>
      <w:r w:rsidRPr="005149AB">
        <w:rPr>
          <w:spacing w:val="-1"/>
          <w:lang w:val="uk-UA"/>
        </w:rPr>
        <w:t xml:space="preserve"> </w:t>
      </w:r>
      <w:r w:rsidRPr="005149AB">
        <w:rPr>
          <w:lang w:val="uk-UA"/>
        </w:rPr>
        <w:t>«Десна»</w:t>
      </w:r>
      <w:r w:rsidRPr="005149AB">
        <w:rPr>
          <w:spacing w:val="-13"/>
          <w:lang w:val="uk-UA"/>
        </w:rPr>
        <w:t xml:space="preserve"> </w:t>
      </w:r>
      <w:r w:rsidRPr="005149AB">
        <w:rPr>
          <w:lang w:val="uk-UA"/>
        </w:rPr>
        <w:t>-</w:t>
      </w:r>
      <w:r w:rsidRPr="005149AB">
        <w:rPr>
          <w:spacing w:val="-7"/>
          <w:lang w:val="uk-UA"/>
        </w:rPr>
        <w:t xml:space="preserve"> </w:t>
      </w:r>
      <w:r w:rsidRPr="005149AB">
        <w:rPr>
          <w:lang w:val="uk-UA"/>
        </w:rPr>
        <w:t>50,2</w:t>
      </w:r>
      <w:r w:rsidRPr="005149AB">
        <w:rPr>
          <w:spacing w:val="-6"/>
          <w:lang w:val="uk-UA"/>
        </w:rPr>
        <w:t xml:space="preserve"> </w:t>
      </w:r>
      <w:r w:rsidRPr="005149AB">
        <w:rPr>
          <w:lang w:val="uk-UA"/>
        </w:rPr>
        <w:t>га,</w:t>
      </w:r>
      <w:r w:rsidRPr="005149AB">
        <w:rPr>
          <w:spacing w:val="-6"/>
          <w:lang w:val="uk-UA"/>
        </w:rPr>
        <w:t xml:space="preserve"> </w:t>
      </w:r>
      <w:r w:rsidRPr="005149AB">
        <w:rPr>
          <w:lang w:val="uk-UA"/>
        </w:rPr>
        <w:t>ф/г</w:t>
      </w:r>
      <w:r w:rsidRPr="005149AB">
        <w:rPr>
          <w:spacing w:val="-1"/>
          <w:lang w:val="uk-UA"/>
        </w:rPr>
        <w:t xml:space="preserve"> </w:t>
      </w:r>
      <w:r w:rsidRPr="005149AB">
        <w:rPr>
          <w:lang w:val="uk-UA"/>
        </w:rPr>
        <w:t>«Качине</w:t>
      </w:r>
      <w:r w:rsidRPr="005149AB">
        <w:rPr>
          <w:spacing w:val="-7"/>
          <w:lang w:val="uk-UA"/>
        </w:rPr>
        <w:t xml:space="preserve"> </w:t>
      </w:r>
      <w:r w:rsidRPr="005149AB">
        <w:rPr>
          <w:lang w:val="uk-UA"/>
        </w:rPr>
        <w:t>болото»</w:t>
      </w:r>
      <w:r w:rsidRPr="005149AB">
        <w:rPr>
          <w:spacing w:val="-13"/>
          <w:lang w:val="uk-UA"/>
        </w:rPr>
        <w:t xml:space="preserve"> </w:t>
      </w:r>
      <w:r w:rsidRPr="005149AB">
        <w:rPr>
          <w:lang w:val="uk-UA"/>
        </w:rPr>
        <w:t>-</w:t>
      </w:r>
      <w:r w:rsidRPr="005149AB">
        <w:rPr>
          <w:spacing w:val="-7"/>
          <w:lang w:val="uk-UA"/>
        </w:rPr>
        <w:t xml:space="preserve"> </w:t>
      </w:r>
      <w:r w:rsidRPr="005149AB">
        <w:rPr>
          <w:lang w:val="uk-UA"/>
        </w:rPr>
        <w:t>52,7</w:t>
      </w:r>
      <w:r w:rsidRPr="005149AB">
        <w:rPr>
          <w:spacing w:val="-6"/>
          <w:lang w:val="uk-UA"/>
        </w:rPr>
        <w:t xml:space="preserve"> </w:t>
      </w:r>
      <w:r w:rsidRPr="005149AB">
        <w:rPr>
          <w:lang w:val="uk-UA"/>
        </w:rPr>
        <w:t>га,</w:t>
      </w:r>
      <w:r w:rsidRPr="005149AB">
        <w:rPr>
          <w:spacing w:val="-6"/>
          <w:lang w:val="uk-UA"/>
        </w:rPr>
        <w:t xml:space="preserve"> </w:t>
      </w:r>
      <w:r w:rsidRPr="005149AB">
        <w:rPr>
          <w:lang w:val="uk-UA"/>
        </w:rPr>
        <w:t>ф/г</w:t>
      </w:r>
      <w:r w:rsidRPr="005149AB">
        <w:rPr>
          <w:spacing w:val="-4"/>
          <w:lang w:val="uk-UA"/>
        </w:rPr>
        <w:t xml:space="preserve"> </w:t>
      </w:r>
      <w:r w:rsidRPr="005149AB">
        <w:rPr>
          <w:lang w:val="uk-UA"/>
        </w:rPr>
        <w:t>«</w:t>
      </w:r>
      <w:proofErr w:type="spellStart"/>
      <w:r w:rsidRPr="005149AB">
        <w:rPr>
          <w:lang w:val="uk-UA"/>
        </w:rPr>
        <w:t>Алес</w:t>
      </w:r>
      <w:proofErr w:type="spellEnd"/>
      <w:r w:rsidRPr="005149AB">
        <w:rPr>
          <w:lang w:val="uk-UA"/>
        </w:rPr>
        <w:t>»</w:t>
      </w:r>
      <w:r w:rsidRPr="005149AB">
        <w:rPr>
          <w:spacing w:val="-11"/>
          <w:lang w:val="uk-UA"/>
        </w:rPr>
        <w:t xml:space="preserve"> </w:t>
      </w:r>
      <w:r w:rsidRPr="005149AB">
        <w:rPr>
          <w:lang w:val="uk-UA"/>
        </w:rPr>
        <w:lastRenderedPageBreak/>
        <w:t>-</w:t>
      </w:r>
      <w:r w:rsidRPr="005149AB">
        <w:rPr>
          <w:spacing w:val="-7"/>
          <w:lang w:val="uk-UA"/>
        </w:rPr>
        <w:t xml:space="preserve"> </w:t>
      </w:r>
      <w:r w:rsidRPr="005149AB">
        <w:rPr>
          <w:lang w:val="uk-UA"/>
        </w:rPr>
        <w:t>26,8</w:t>
      </w:r>
      <w:r w:rsidRPr="005149AB">
        <w:rPr>
          <w:spacing w:val="-6"/>
          <w:lang w:val="uk-UA"/>
        </w:rPr>
        <w:t xml:space="preserve"> </w:t>
      </w:r>
      <w:r w:rsidRPr="005149AB">
        <w:rPr>
          <w:lang w:val="uk-UA"/>
        </w:rPr>
        <w:t>га, ф/г «</w:t>
      </w:r>
      <w:proofErr w:type="spellStart"/>
      <w:r w:rsidRPr="005149AB">
        <w:rPr>
          <w:lang w:val="uk-UA"/>
        </w:rPr>
        <w:t>Градово</w:t>
      </w:r>
      <w:proofErr w:type="spellEnd"/>
      <w:r w:rsidRPr="005149AB">
        <w:rPr>
          <w:lang w:val="uk-UA"/>
        </w:rPr>
        <w:t>» - 56,5 га, ф/г «</w:t>
      </w:r>
      <w:proofErr w:type="spellStart"/>
      <w:r w:rsidRPr="005149AB">
        <w:rPr>
          <w:lang w:val="uk-UA"/>
        </w:rPr>
        <w:t>Когсон</w:t>
      </w:r>
      <w:proofErr w:type="spellEnd"/>
      <w:r w:rsidRPr="005149AB">
        <w:rPr>
          <w:lang w:val="uk-UA"/>
        </w:rPr>
        <w:t>» - 45,31 га, ф/г «Ковтун» - 20 га, ф/г «Дружба» - 20 га, ф/г</w:t>
      </w:r>
      <w:r w:rsidRPr="005149AB">
        <w:rPr>
          <w:spacing w:val="14"/>
          <w:lang w:val="uk-UA"/>
        </w:rPr>
        <w:t xml:space="preserve"> </w:t>
      </w:r>
      <w:r w:rsidRPr="005149AB">
        <w:rPr>
          <w:lang w:val="uk-UA"/>
        </w:rPr>
        <w:t>«Розточчя»</w:t>
      </w:r>
      <w:r w:rsidRPr="005149AB">
        <w:rPr>
          <w:spacing w:val="6"/>
          <w:lang w:val="uk-UA"/>
        </w:rPr>
        <w:t xml:space="preserve"> </w:t>
      </w:r>
      <w:r w:rsidRPr="005149AB">
        <w:rPr>
          <w:lang w:val="uk-UA"/>
        </w:rPr>
        <w:t>-</w:t>
      </w:r>
      <w:r w:rsidRPr="005149AB">
        <w:rPr>
          <w:spacing w:val="9"/>
          <w:lang w:val="uk-UA"/>
        </w:rPr>
        <w:t xml:space="preserve"> </w:t>
      </w:r>
      <w:r w:rsidRPr="005149AB">
        <w:rPr>
          <w:lang w:val="uk-UA"/>
        </w:rPr>
        <w:t>24</w:t>
      </w:r>
      <w:r w:rsidRPr="005149AB">
        <w:rPr>
          <w:spacing w:val="11"/>
          <w:lang w:val="uk-UA"/>
        </w:rPr>
        <w:t xml:space="preserve"> </w:t>
      </w:r>
      <w:r w:rsidRPr="005149AB">
        <w:rPr>
          <w:lang w:val="uk-UA"/>
        </w:rPr>
        <w:t>га,</w:t>
      </w:r>
      <w:r w:rsidRPr="005149AB">
        <w:rPr>
          <w:spacing w:val="13"/>
          <w:lang w:val="uk-UA"/>
        </w:rPr>
        <w:t xml:space="preserve"> </w:t>
      </w:r>
      <w:r w:rsidRPr="005149AB">
        <w:rPr>
          <w:lang w:val="uk-UA"/>
        </w:rPr>
        <w:t>ф/г</w:t>
      </w:r>
      <w:r w:rsidRPr="005149AB">
        <w:rPr>
          <w:spacing w:val="14"/>
          <w:lang w:val="uk-UA"/>
        </w:rPr>
        <w:t xml:space="preserve"> </w:t>
      </w:r>
      <w:r w:rsidRPr="005149AB">
        <w:rPr>
          <w:lang w:val="uk-UA"/>
        </w:rPr>
        <w:t>«Ірина»</w:t>
      </w:r>
      <w:r w:rsidRPr="005149AB">
        <w:rPr>
          <w:spacing w:val="3"/>
          <w:lang w:val="uk-UA"/>
        </w:rPr>
        <w:t xml:space="preserve"> </w:t>
      </w:r>
      <w:r w:rsidRPr="005149AB">
        <w:rPr>
          <w:lang w:val="uk-UA"/>
        </w:rPr>
        <w:t>-</w:t>
      </w:r>
      <w:r w:rsidRPr="005149AB">
        <w:rPr>
          <w:spacing w:val="10"/>
          <w:lang w:val="uk-UA"/>
        </w:rPr>
        <w:t xml:space="preserve"> </w:t>
      </w:r>
      <w:r w:rsidRPr="005149AB">
        <w:rPr>
          <w:lang w:val="uk-UA"/>
        </w:rPr>
        <w:t>50</w:t>
      </w:r>
      <w:r w:rsidRPr="005149AB">
        <w:rPr>
          <w:spacing w:val="10"/>
          <w:lang w:val="uk-UA"/>
        </w:rPr>
        <w:t xml:space="preserve"> </w:t>
      </w:r>
      <w:r w:rsidRPr="005149AB">
        <w:rPr>
          <w:lang w:val="uk-UA"/>
        </w:rPr>
        <w:t>га,</w:t>
      </w:r>
      <w:r w:rsidRPr="005149AB">
        <w:rPr>
          <w:spacing w:val="11"/>
          <w:lang w:val="uk-UA"/>
        </w:rPr>
        <w:t xml:space="preserve"> </w:t>
      </w:r>
      <w:r w:rsidR="001B6F19" w:rsidRPr="005149AB">
        <w:rPr>
          <w:spacing w:val="11"/>
          <w:lang w:val="uk-UA"/>
        </w:rPr>
        <w:t>ф</w:t>
      </w:r>
      <w:r w:rsidRPr="005149AB">
        <w:rPr>
          <w:lang w:val="uk-UA"/>
        </w:rPr>
        <w:t>/г «Родинне» - 28,7 га,</w:t>
      </w:r>
      <w:r w:rsidR="001B6F19" w:rsidRPr="005149AB">
        <w:rPr>
          <w:lang w:val="uk-UA"/>
        </w:rPr>
        <w:t xml:space="preserve"> ф/г «Гагауз </w:t>
      </w:r>
      <w:proofErr w:type="spellStart"/>
      <w:r w:rsidR="001B6F19" w:rsidRPr="005149AB">
        <w:rPr>
          <w:lang w:val="uk-UA"/>
        </w:rPr>
        <w:t>Єрі</w:t>
      </w:r>
      <w:proofErr w:type="spellEnd"/>
      <w:r w:rsidR="001B6F19" w:rsidRPr="005149AB">
        <w:rPr>
          <w:lang w:val="uk-UA"/>
        </w:rPr>
        <w:t>» - 65,8 га, ф/г «</w:t>
      </w:r>
      <w:proofErr w:type="spellStart"/>
      <w:r w:rsidR="001B6F19" w:rsidRPr="005149AB">
        <w:rPr>
          <w:lang w:val="uk-UA"/>
        </w:rPr>
        <w:t>Ільяш</w:t>
      </w:r>
      <w:proofErr w:type="spellEnd"/>
      <w:r w:rsidR="001B6F19" w:rsidRPr="005149AB">
        <w:rPr>
          <w:lang w:val="uk-UA"/>
        </w:rPr>
        <w:t>» - 91,2 га, ПП «Рубан-</w:t>
      </w:r>
      <w:proofErr w:type="spellStart"/>
      <w:r w:rsidR="001B6F19" w:rsidRPr="005149AB">
        <w:rPr>
          <w:lang w:val="uk-UA"/>
        </w:rPr>
        <w:t>Лаймер</w:t>
      </w:r>
      <w:proofErr w:type="spellEnd"/>
      <w:r w:rsidR="001B6F19" w:rsidRPr="005149AB">
        <w:rPr>
          <w:lang w:val="uk-UA"/>
        </w:rPr>
        <w:t xml:space="preserve">» - 100,2 га, </w:t>
      </w:r>
      <w:r w:rsidRPr="005149AB">
        <w:rPr>
          <w:lang w:val="uk-UA"/>
        </w:rPr>
        <w:t xml:space="preserve"> </w:t>
      </w:r>
      <w:r w:rsidR="00706A07" w:rsidRPr="005149AB">
        <w:rPr>
          <w:lang w:val="uk-UA"/>
        </w:rPr>
        <w:t>ПП «Лава» - 53,9 га, ТОВ «Технологія Агро» - 138,80 га, ТОВ «</w:t>
      </w:r>
      <w:proofErr w:type="spellStart"/>
      <w:r w:rsidR="00706A07" w:rsidRPr="005149AB">
        <w:rPr>
          <w:lang w:val="uk-UA"/>
        </w:rPr>
        <w:t>Діоніс</w:t>
      </w:r>
      <w:proofErr w:type="spellEnd"/>
      <w:r w:rsidR="00706A07" w:rsidRPr="005149AB">
        <w:rPr>
          <w:lang w:val="uk-UA"/>
        </w:rPr>
        <w:t xml:space="preserve"> Агро </w:t>
      </w:r>
      <w:proofErr w:type="spellStart"/>
      <w:r w:rsidR="00706A07" w:rsidRPr="005149AB">
        <w:rPr>
          <w:lang w:val="uk-UA"/>
        </w:rPr>
        <w:t>Юг</w:t>
      </w:r>
      <w:proofErr w:type="spellEnd"/>
      <w:r w:rsidR="00706A07" w:rsidRPr="005149AB">
        <w:rPr>
          <w:lang w:val="uk-UA"/>
        </w:rPr>
        <w:t>» - 258,7 га,</w:t>
      </w:r>
      <w:r w:rsidR="003854A6" w:rsidRPr="005149AB">
        <w:rPr>
          <w:lang w:val="uk-UA"/>
        </w:rPr>
        <w:t xml:space="preserve"> ФГ </w:t>
      </w:r>
      <w:proofErr w:type="spellStart"/>
      <w:r w:rsidR="003854A6" w:rsidRPr="005149AB">
        <w:rPr>
          <w:lang w:val="uk-UA"/>
        </w:rPr>
        <w:t>Мамрак</w:t>
      </w:r>
      <w:proofErr w:type="spellEnd"/>
      <w:r w:rsidR="003854A6" w:rsidRPr="005149AB">
        <w:rPr>
          <w:lang w:val="uk-UA"/>
        </w:rPr>
        <w:t xml:space="preserve"> – 43,2 га, 538</w:t>
      </w:r>
      <w:r w:rsidRPr="005149AB">
        <w:rPr>
          <w:lang w:val="uk-UA"/>
        </w:rPr>
        <w:t xml:space="preserve"> громадян, які одноосібно займаються обробітком землі (</w:t>
      </w:r>
      <w:r w:rsidR="003854A6" w:rsidRPr="005149AB">
        <w:rPr>
          <w:lang w:val="uk-UA"/>
        </w:rPr>
        <w:t>2985,9</w:t>
      </w:r>
      <w:r w:rsidRPr="005149AB">
        <w:rPr>
          <w:lang w:val="uk-UA"/>
        </w:rPr>
        <w:t xml:space="preserve"> га).</w:t>
      </w:r>
    </w:p>
    <w:p w14:paraId="77411730" w14:textId="76FDC4C0" w:rsidR="00ED3BAE" w:rsidRPr="009C6EC0" w:rsidRDefault="00784F85" w:rsidP="00B5098C">
      <w:pPr>
        <w:pStyle w:val="a3"/>
        <w:spacing w:before="31"/>
        <w:ind w:left="0" w:right="301" w:firstLine="567"/>
        <w:jc w:val="both"/>
        <w:rPr>
          <w:lang w:val="uk-UA"/>
        </w:rPr>
      </w:pPr>
      <w:r w:rsidRPr="009C6EC0">
        <w:rPr>
          <w:lang w:val="uk-UA"/>
        </w:rPr>
        <w:t>На території розміщується підприємство по ремонту та виготовленню меблів ФОП</w:t>
      </w:r>
      <w:r w:rsidR="00B5098C" w:rsidRPr="009C6EC0">
        <w:rPr>
          <w:lang w:val="uk-UA"/>
        </w:rPr>
        <w:t xml:space="preserve"> </w:t>
      </w:r>
      <w:r w:rsidRPr="009C6EC0">
        <w:rPr>
          <w:lang w:val="uk-UA"/>
        </w:rPr>
        <w:t>«</w:t>
      </w:r>
      <w:proofErr w:type="spellStart"/>
      <w:r w:rsidRPr="009C6EC0">
        <w:rPr>
          <w:lang w:val="uk-UA"/>
        </w:rPr>
        <w:t>Авдоян</w:t>
      </w:r>
      <w:proofErr w:type="spellEnd"/>
      <w:r w:rsidRPr="009C6EC0">
        <w:rPr>
          <w:lang w:val="uk-UA"/>
        </w:rPr>
        <w:t xml:space="preserve">», </w:t>
      </w:r>
      <w:proofErr w:type="spellStart"/>
      <w:r w:rsidRPr="009C6EC0">
        <w:rPr>
          <w:lang w:val="uk-UA"/>
        </w:rPr>
        <w:t>сервісно</w:t>
      </w:r>
      <w:proofErr w:type="spellEnd"/>
      <w:r w:rsidRPr="009C6EC0">
        <w:rPr>
          <w:lang w:val="uk-UA"/>
        </w:rPr>
        <w:t xml:space="preserve">-забійний цех «Маяк», торгівельні послуги надають </w:t>
      </w:r>
      <w:r w:rsidRPr="001B6F19">
        <w:rPr>
          <w:color w:val="FF0000"/>
          <w:lang w:val="uk-UA"/>
        </w:rPr>
        <w:t>39</w:t>
      </w:r>
      <w:r w:rsidRPr="009C6EC0">
        <w:rPr>
          <w:lang w:val="uk-UA"/>
        </w:rPr>
        <w:t xml:space="preserve"> торгових точок, у тому числі: 1</w:t>
      </w:r>
      <w:r w:rsidR="001B6F19">
        <w:rPr>
          <w:lang w:val="uk-UA"/>
        </w:rPr>
        <w:t>2</w:t>
      </w:r>
      <w:r w:rsidRPr="009C6EC0">
        <w:rPr>
          <w:lang w:val="uk-UA"/>
        </w:rPr>
        <w:t xml:space="preserve"> продовольчих магазинів, </w:t>
      </w:r>
      <w:r w:rsidR="001B6F19">
        <w:rPr>
          <w:lang w:val="uk-UA"/>
        </w:rPr>
        <w:t>4</w:t>
      </w:r>
      <w:r w:rsidRPr="009C6EC0">
        <w:rPr>
          <w:lang w:val="uk-UA"/>
        </w:rPr>
        <w:t xml:space="preserve"> магазини промислових товарів , магазин будівельних товарів, пункт надання ритуальних послуг, аптечний кіоск, ветеринарна аптека та 2 заклади громадського харчування.</w:t>
      </w:r>
    </w:p>
    <w:p w14:paraId="17237497" w14:textId="77777777" w:rsidR="00ED3BAE" w:rsidRPr="009C6EC0" w:rsidRDefault="00784F85">
      <w:pPr>
        <w:pStyle w:val="a3"/>
        <w:spacing w:before="31"/>
        <w:ind w:right="339" w:firstLine="566"/>
        <w:jc w:val="both"/>
        <w:rPr>
          <w:lang w:val="uk-UA"/>
        </w:rPr>
      </w:pPr>
      <w:r w:rsidRPr="009C6EC0">
        <w:rPr>
          <w:lang w:val="uk-UA"/>
        </w:rPr>
        <w:t>В перспективі планується будівництво фермерського ринку, станції для прийому, сортування, упаковки повторно використаних відходів, майданчика для компостування твердих побутових відходів та цеху по переробці курячого посліду.</w:t>
      </w:r>
    </w:p>
    <w:p w14:paraId="463C8AEA" w14:textId="77777777" w:rsidR="00ED3BAE" w:rsidRPr="009C6EC0" w:rsidRDefault="00ED3BAE">
      <w:pPr>
        <w:pStyle w:val="a3"/>
        <w:spacing w:before="10"/>
        <w:ind w:left="0"/>
        <w:rPr>
          <w:lang w:val="uk-UA"/>
        </w:rPr>
      </w:pPr>
    </w:p>
    <w:p w14:paraId="1BAA067B" w14:textId="77777777" w:rsidR="00ED3BAE" w:rsidRPr="009C6EC0" w:rsidRDefault="00784F85">
      <w:pPr>
        <w:pStyle w:val="1"/>
        <w:numPr>
          <w:ilvl w:val="1"/>
          <w:numId w:val="12"/>
        </w:numPr>
        <w:tabs>
          <w:tab w:val="left" w:pos="1517"/>
          <w:tab w:val="left" w:pos="1518"/>
        </w:tabs>
        <w:ind w:hanging="849"/>
        <w:rPr>
          <w:lang w:val="uk-UA"/>
        </w:rPr>
      </w:pPr>
      <w:r w:rsidRPr="009C6EC0">
        <w:rPr>
          <w:u w:val="thick"/>
          <w:lang w:val="uk-UA"/>
        </w:rPr>
        <w:t>Демографічний потенціал</w:t>
      </w:r>
    </w:p>
    <w:p w14:paraId="64C75D7F" w14:textId="15FD138D" w:rsidR="00ED3BAE" w:rsidRPr="009C6EC0" w:rsidRDefault="00784F85">
      <w:pPr>
        <w:pStyle w:val="a3"/>
        <w:spacing w:before="36"/>
        <w:ind w:right="332" w:firstLine="566"/>
        <w:jc w:val="both"/>
        <w:rPr>
          <w:lang w:val="uk-UA"/>
        </w:rPr>
      </w:pPr>
      <w:r w:rsidRPr="009C6EC0">
        <w:rPr>
          <w:lang w:val="uk-UA"/>
        </w:rPr>
        <w:t xml:space="preserve">Ситуація з природнім приростом населення на теренах новоутвореної громади не відрізняється від </w:t>
      </w:r>
      <w:proofErr w:type="spellStart"/>
      <w:r w:rsidRPr="009C6EC0">
        <w:rPr>
          <w:lang w:val="uk-UA"/>
        </w:rPr>
        <w:t>загальнорегіонального</w:t>
      </w:r>
      <w:proofErr w:type="spellEnd"/>
      <w:r w:rsidRPr="009C6EC0">
        <w:rPr>
          <w:lang w:val="uk-UA"/>
        </w:rPr>
        <w:t xml:space="preserve"> контексту: цей показник протягом довгого періоду залишається на рівні нижче нуля. Тому останні роки кількість населення в </w:t>
      </w:r>
      <w:proofErr w:type="spellStart"/>
      <w:r w:rsidRPr="009C6EC0">
        <w:rPr>
          <w:lang w:val="uk-UA"/>
        </w:rPr>
        <w:t>Музиківській</w:t>
      </w:r>
      <w:proofErr w:type="spellEnd"/>
      <w:r w:rsidRPr="009C6EC0">
        <w:rPr>
          <w:lang w:val="uk-UA"/>
        </w:rPr>
        <w:t xml:space="preserve"> та </w:t>
      </w:r>
      <w:proofErr w:type="spellStart"/>
      <w:r w:rsidRPr="009C6EC0">
        <w:rPr>
          <w:lang w:val="uk-UA"/>
        </w:rPr>
        <w:t>Східнянській</w:t>
      </w:r>
      <w:proofErr w:type="spellEnd"/>
      <w:r w:rsidRPr="009C6EC0">
        <w:rPr>
          <w:spacing w:val="-12"/>
          <w:lang w:val="uk-UA"/>
        </w:rPr>
        <w:t xml:space="preserve"> </w:t>
      </w:r>
      <w:r w:rsidRPr="009C6EC0">
        <w:rPr>
          <w:lang w:val="uk-UA"/>
        </w:rPr>
        <w:t>громадах</w:t>
      </w:r>
      <w:r w:rsidRPr="009C6EC0">
        <w:rPr>
          <w:spacing w:val="-12"/>
          <w:lang w:val="uk-UA"/>
        </w:rPr>
        <w:t xml:space="preserve"> </w:t>
      </w:r>
      <w:r w:rsidRPr="009C6EC0">
        <w:rPr>
          <w:lang w:val="uk-UA"/>
        </w:rPr>
        <w:t>перманентно</w:t>
      </w:r>
      <w:r w:rsidRPr="009C6EC0">
        <w:rPr>
          <w:spacing w:val="-13"/>
          <w:lang w:val="uk-UA"/>
        </w:rPr>
        <w:t xml:space="preserve"> </w:t>
      </w:r>
      <w:r w:rsidRPr="009C6EC0">
        <w:rPr>
          <w:lang w:val="uk-UA"/>
        </w:rPr>
        <w:t>зменшувалась.</w:t>
      </w:r>
      <w:r w:rsidRPr="009C6EC0">
        <w:rPr>
          <w:spacing w:val="-12"/>
          <w:lang w:val="uk-UA"/>
        </w:rPr>
        <w:t xml:space="preserve"> </w:t>
      </w:r>
      <w:r w:rsidRPr="009C6EC0">
        <w:rPr>
          <w:lang w:val="uk-UA"/>
        </w:rPr>
        <w:t>Так,</w:t>
      </w:r>
      <w:r w:rsidRPr="009C6EC0">
        <w:rPr>
          <w:spacing w:val="-12"/>
          <w:lang w:val="uk-UA"/>
        </w:rPr>
        <w:t xml:space="preserve"> </w:t>
      </w:r>
      <w:r w:rsidRPr="009C6EC0">
        <w:rPr>
          <w:lang w:val="uk-UA"/>
        </w:rPr>
        <w:t>в</w:t>
      </w:r>
      <w:r w:rsidRPr="009C6EC0">
        <w:rPr>
          <w:spacing w:val="-14"/>
          <w:lang w:val="uk-UA"/>
        </w:rPr>
        <w:t xml:space="preserve"> </w:t>
      </w:r>
      <w:r w:rsidRPr="009C6EC0">
        <w:rPr>
          <w:lang w:val="uk-UA"/>
        </w:rPr>
        <w:t>період</w:t>
      </w:r>
      <w:r w:rsidRPr="009C6EC0">
        <w:rPr>
          <w:spacing w:val="-12"/>
          <w:lang w:val="uk-UA"/>
        </w:rPr>
        <w:t xml:space="preserve"> </w:t>
      </w:r>
      <w:r w:rsidRPr="009C6EC0">
        <w:rPr>
          <w:lang w:val="uk-UA"/>
        </w:rPr>
        <w:t>останніх</w:t>
      </w:r>
      <w:r w:rsidRPr="009C6EC0">
        <w:rPr>
          <w:spacing w:val="-11"/>
          <w:lang w:val="uk-UA"/>
        </w:rPr>
        <w:t xml:space="preserve"> </w:t>
      </w:r>
      <w:r w:rsidRPr="009C6EC0">
        <w:rPr>
          <w:lang w:val="uk-UA"/>
        </w:rPr>
        <w:t>5</w:t>
      </w:r>
      <w:r w:rsidRPr="009C6EC0">
        <w:rPr>
          <w:spacing w:val="-15"/>
          <w:lang w:val="uk-UA"/>
        </w:rPr>
        <w:t xml:space="preserve"> </w:t>
      </w:r>
      <w:r w:rsidRPr="009C6EC0">
        <w:rPr>
          <w:lang w:val="uk-UA"/>
        </w:rPr>
        <w:t>років</w:t>
      </w:r>
      <w:r w:rsidRPr="009C6EC0">
        <w:rPr>
          <w:spacing w:val="-13"/>
          <w:lang w:val="uk-UA"/>
        </w:rPr>
        <w:t xml:space="preserve"> </w:t>
      </w:r>
      <w:r w:rsidRPr="009C6EC0">
        <w:rPr>
          <w:lang w:val="uk-UA"/>
        </w:rPr>
        <w:t>смертність перевищувала народжуваність в сер</w:t>
      </w:r>
      <w:r w:rsidR="00412B73" w:rsidRPr="009C6EC0">
        <w:rPr>
          <w:lang w:val="uk-UA"/>
        </w:rPr>
        <w:t xml:space="preserve">едньому на 25%. </w:t>
      </w:r>
    </w:p>
    <w:p w14:paraId="4F5AAF8C" w14:textId="77777777" w:rsidR="00ED3BAE" w:rsidRPr="009C6EC0" w:rsidRDefault="00784F85">
      <w:pPr>
        <w:pStyle w:val="a3"/>
        <w:spacing w:before="41"/>
        <w:ind w:right="334" w:firstLine="566"/>
        <w:jc w:val="both"/>
        <w:rPr>
          <w:lang w:val="uk-UA"/>
        </w:rPr>
      </w:pPr>
      <w:r w:rsidRPr="009C6EC0">
        <w:rPr>
          <w:lang w:val="uk-UA"/>
        </w:rPr>
        <w:t>В загальному, чинник еміграції (особливо внутрішньої) не відіграє у випадку Музиківської громади негативного впливу. Дає про себе знати близькість розташування</w:t>
      </w:r>
      <w:r w:rsidRPr="009C6EC0">
        <w:rPr>
          <w:spacing w:val="-16"/>
          <w:lang w:val="uk-UA"/>
        </w:rPr>
        <w:t xml:space="preserve"> </w:t>
      </w:r>
      <w:r w:rsidRPr="009C6EC0">
        <w:rPr>
          <w:lang w:val="uk-UA"/>
        </w:rPr>
        <w:t>сіл</w:t>
      </w:r>
      <w:r w:rsidRPr="009C6EC0">
        <w:rPr>
          <w:spacing w:val="-16"/>
          <w:lang w:val="uk-UA"/>
        </w:rPr>
        <w:t xml:space="preserve"> </w:t>
      </w:r>
      <w:r w:rsidRPr="009C6EC0">
        <w:rPr>
          <w:lang w:val="uk-UA"/>
        </w:rPr>
        <w:t>громади</w:t>
      </w:r>
      <w:r w:rsidRPr="009C6EC0">
        <w:rPr>
          <w:spacing w:val="-15"/>
          <w:lang w:val="uk-UA"/>
        </w:rPr>
        <w:t xml:space="preserve"> </w:t>
      </w:r>
      <w:r w:rsidRPr="009C6EC0">
        <w:rPr>
          <w:lang w:val="uk-UA"/>
        </w:rPr>
        <w:t>до</w:t>
      </w:r>
      <w:r w:rsidRPr="009C6EC0">
        <w:rPr>
          <w:spacing w:val="-15"/>
          <w:lang w:val="uk-UA"/>
        </w:rPr>
        <w:t xml:space="preserve"> </w:t>
      </w:r>
      <w:r w:rsidRPr="009C6EC0">
        <w:rPr>
          <w:lang w:val="uk-UA"/>
        </w:rPr>
        <w:t>300-тис.</w:t>
      </w:r>
      <w:r w:rsidRPr="009C6EC0">
        <w:rPr>
          <w:spacing w:val="-16"/>
          <w:lang w:val="uk-UA"/>
        </w:rPr>
        <w:t xml:space="preserve"> </w:t>
      </w:r>
      <w:r w:rsidRPr="009C6EC0">
        <w:rPr>
          <w:lang w:val="uk-UA"/>
        </w:rPr>
        <w:t>міста,</w:t>
      </w:r>
      <w:r w:rsidRPr="009C6EC0">
        <w:rPr>
          <w:spacing w:val="-16"/>
          <w:lang w:val="uk-UA"/>
        </w:rPr>
        <w:t xml:space="preserve"> </w:t>
      </w:r>
      <w:r w:rsidRPr="009C6EC0">
        <w:rPr>
          <w:lang w:val="uk-UA"/>
        </w:rPr>
        <w:t>яке</w:t>
      </w:r>
      <w:r w:rsidRPr="009C6EC0">
        <w:rPr>
          <w:spacing w:val="-18"/>
          <w:lang w:val="uk-UA"/>
        </w:rPr>
        <w:t xml:space="preserve"> </w:t>
      </w:r>
      <w:r w:rsidRPr="009C6EC0">
        <w:rPr>
          <w:lang w:val="uk-UA"/>
        </w:rPr>
        <w:t>при</w:t>
      </w:r>
      <w:r w:rsidRPr="009C6EC0">
        <w:rPr>
          <w:spacing w:val="-17"/>
          <w:lang w:val="uk-UA"/>
        </w:rPr>
        <w:t xml:space="preserve"> </w:t>
      </w:r>
      <w:r w:rsidRPr="009C6EC0">
        <w:rPr>
          <w:lang w:val="uk-UA"/>
        </w:rPr>
        <w:t>задовільному</w:t>
      </w:r>
      <w:r w:rsidRPr="009C6EC0">
        <w:rPr>
          <w:spacing w:val="-23"/>
          <w:lang w:val="uk-UA"/>
        </w:rPr>
        <w:t xml:space="preserve"> </w:t>
      </w:r>
      <w:r w:rsidRPr="009C6EC0">
        <w:rPr>
          <w:lang w:val="uk-UA"/>
        </w:rPr>
        <w:t>транспортному</w:t>
      </w:r>
      <w:r w:rsidRPr="009C6EC0">
        <w:rPr>
          <w:spacing w:val="-22"/>
          <w:lang w:val="uk-UA"/>
        </w:rPr>
        <w:t xml:space="preserve"> </w:t>
      </w:r>
      <w:r w:rsidRPr="009C6EC0">
        <w:rPr>
          <w:lang w:val="uk-UA"/>
        </w:rPr>
        <w:t>сполученні для місцевих мешканців відіграє роль не лише місця працевлаштування, але й місця задоволення</w:t>
      </w:r>
      <w:r w:rsidRPr="009C6EC0">
        <w:rPr>
          <w:spacing w:val="-13"/>
          <w:lang w:val="uk-UA"/>
        </w:rPr>
        <w:t xml:space="preserve"> </w:t>
      </w:r>
      <w:r w:rsidRPr="009C6EC0">
        <w:rPr>
          <w:lang w:val="uk-UA"/>
        </w:rPr>
        <w:t>культурних,</w:t>
      </w:r>
      <w:r w:rsidRPr="009C6EC0">
        <w:rPr>
          <w:spacing w:val="-12"/>
          <w:lang w:val="uk-UA"/>
        </w:rPr>
        <w:t xml:space="preserve"> </w:t>
      </w:r>
      <w:r w:rsidRPr="009C6EC0">
        <w:rPr>
          <w:lang w:val="uk-UA"/>
        </w:rPr>
        <w:t>рекреаційних</w:t>
      </w:r>
      <w:r w:rsidRPr="009C6EC0">
        <w:rPr>
          <w:spacing w:val="-12"/>
          <w:lang w:val="uk-UA"/>
        </w:rPr>
        <w:t xml:space="preserve"> </w:t>
      </w:r>
      <w:r w:rsidRPr="009C6EC0">
        <w:rPr>
          <w:lang w:val="uk-UA"/>
        </w:rPr>
        <w:t>потреб,</w:t>
      </w:r>
      <w:r w:rsidRPr="009C6EC0">
        <w:rPr>
          <w:spacing w:val="-14"/>
          <w:lang w:val="uk-UA"/>
        </w:rPr>
        <w:t xml:space="preserve"> </w:t>
      </w:r>
      <w:r w:rsidRPr="009C6EC0">
        <w:rPr>
          <w:lang w:val="uk-UA"/>
        </w:rPr>
        <w:t>закупівель</w:t>
      </w:r>
      <w:r w:rsidRPr="009C6EC0">
        <w:rPr>
          <w:spacing w:val="-11"/>
          <w:lang w:val="uk-UA"/>
        </w:rPr>
        <w:t xml:space="preserve"> </w:t>
      </w:r>
      <w:r w:rsidRPr="009C6EC0">
        <w:rPr>
          <w:lang w:val="uk-UA"/>
        </w:rPr>
        <w:t>для</w:t>
      </w:r>
      <w:r w:rsidRPr="009C6EC0">
        <w:rPr>
          <w:spacing w:val="-12"/>
          <w:lang w:val="uk-UA"/>
        </w:rPr>
        <w:t xml:space="preserve"> </w:t>
      </w:r>
      <w:r w:rsidRPr="009C6EC0">
        <w:rPr>
          <w:lang w:val="uk-UA"/>
        </w:rPr>
        <w:t>особистих</w:t>
      </w:r>
      <w:r w:rsidRPr="009C6EC0">
        <w:rPr>
          <w:spacing w:val="-12"/>
          <w:lang w:val="uk-UA"/>
        </w:rPr>
        <w:t xml:space="preserve"> </w:t>
      </w:r>
      <w:r w:rsidRPr="009C6EC0">
        <w:rPr>
          <w:lang w:val="uk-UA"/>
        </w:rPr>
        <w:t>потреб,</w:t>
      </w:r>
      <w:r w:rsidRPr="009C6EC0">
        <w:rPr>
          <w:spacing w:val="-13"/>
          <w:lang w:val="uk-UA"/>
        </w:rPr>
        <w:t xml:space="preserve"> </w:t>
      </w:r>
      <w:r w:rsidRPr="009C6EC0">
        <w:rPr>
          <w:lang w:val="uk-UA"/>
        </w:rPr>
        <w:t>проведення вільного часу, забезпечення потреб у лікуванні.</w:t>
      </w:r>
    </w:p>
    <w:p w14:paraId="650D629A" w14:textId="77777777" w:rsidR="004B326A" w:rsidRPr="009C6EC0" w:rsidRDefault="00784F85" w:rsidP="004B326A">
      <w:pPr>
        <w:pStyle w:val="a3"/>
        <w:spacing w:before="39"/>
        <w:ind w:right="337" w:firstLine="566"/>
        <w:jc w:val="both"/>
        <w:rPr>
          <w:lang w:val="uk-UA"/>
        </w:rPr>
      </w:pPr>
      <w:r w:rsidRPr="009C6EC0">
        <w:rPr>
          <w:lang w:val="uk-UA"/>
        </w:rPr>
        <w:t>Кількість мешканців в с. Висунці, розташованому найближче до адміністративного центру області, влітку зростає у кілька разів, зазвичай завдяки тим, які мають у власності літні садиби в цьому населеному пункті.</w:t>
      </w:r>
    </w:p>
    <w:p w14:paraId="4D8C987E" w14:textId="77777777" w:rsidR="004B326A" w:rsidRPr="009C6EC0" w:rsidRDefault="004B326A" w:rsidP="004B326A">
      <w:pPr>
        <w:pStyle w:val="a3"/>
        <w:spacing w:before="39"/>
        <w:ind w:right="337" w:firstLine="566"/>
        <w:jc w:val="both"/>
        <w:rPr>
          <w:lang w:val="ru-RU"/>
        </w:rPr>
      </w:pPr>
      <w:r w:rsidRPr="009C6EC0">
        <w:rPr>
          <w:lang w:val="ru-RU"/>
        </w:rPr>
        <w:t xml:space="preserve">В 2019 </w:t>
      </w:r>
      <w:proofErr w:type="spellStart"/>
      <w:r w:rsidRPr="009C6EC0">
        <w:rPr>
          <w:lang w:val="ru-RU"/>
        </w:rPr>
        <w:t>році</w:t>
      </w:r>
      <w:proofErr w:type="spellEnd"/>
      <w:r w:rsidRPr="009C6EC0">
        <w:rPr>
          <w:lang w:val="ru-RU"/>
        </w:rPr>
        <w:t xml:space="preserve"> </w:t>
      </w:r>
      <w:proofErr w:type="spellStart"/>
      <w:r w:rsidRPr="009C6EC0">
        <w:rPr>
          <w:lang w:val="ru-RU"/>
        </w:rPr>
        <w:t>розпочалася</w:t>
      </w:r>
      <w:proofErr w:type="spellEnd"/>
      <w:r w:rsidRPr="009C6EC0">
        <w:rPr>
          <w:lang w:val="ru-RU"/>
        </w:rPr>
        <w:t xml:space="preserve"> </w:t>
      </w:r>
      <w:proofErr w:type="spellStart"/>
      <w:r w:rsidRPr="009C6EC0">
        <w:rPr>
          <w:lang w:val="ru-RU"/>
        </w:rPr>
        <w:t>реконструкція</w:t>
      </w:r>
      <w:proofErr w:type="spellEnd"/>
      <w:r w:rsidRPr="009C6EC0">
        <w:rPr>
          <w:lang w:val="ru-RU"/>
        </w:rPr>
        <w:t xml:space="preserve"> </w:t>
      </w:r>
      <w:proofErr w:type="spellStart"/>
      <w:r w:rsidRPr="009C6EC0">
        <w:rPr>
          <w:lang w:val="ru-RU"/>
        </w:rPr>
        <w:t>гуртожитку</w:t>
      </w:r>
      <w:proofErr w:type="spellEnd"/>
      <w:r w:rsidRPr="009C6EC0">
        <w:rPr>
          <w:lang w:val="ru-RU"/>
        </w:rPr>
        <w:t xml:space="preserve"> </w:t>
      </w:r>
      <w:proofErr w:type="spellStart"/>
      <w:r w:rsidRPr="009C6EC0">
        <w:rPr>
          <w:lang w:val="ru-RU"/>
        </w:rPr>
        <w:t>під</w:t>
      </w:r>
      <w:proofErr w:type="spellEnd"/>
      <w:r w:rsidRPr="009C6EC0">
        <w:rPr>
          <w:lang w:val="ru-RU"/>
        </w:rPr>
        <w:t xml:space="preserve"> 36-ти </w:t>
      </w:r>
      <w:proofErr w:type="spellStart"/>
      <w:r w:rsidRPr="009C6EC0">
        <w:rPr>
          <w:lang w:val="ru-RU"/>
        </w:rPr>
        <w:t>квартирний</w:t>
      </w:r>
      <w:proofErr w:type="spellEnd"/>
      <w:r w:rsidRPr="009C6EC0">
        <w:rPr>
          <w:lang w:val="ru-RU"/>
        </w:rPr>
        <w:t xml:space="preserve"> </w:t>
      </w:r>
      <w:proofErr w:type="spellStart"/>
      <w:r w:rsidRPr="009C6EC0">
        <w:rPr>
          <w:lang w:val="ru-RU"/>
        </w:rPr>
        <w:t>житловий</w:t>
      </w:r>
      <w:proofErr w:type="spellEnd"/>
      <w:r w:rsidRPr="009C6EC0">
        <w:rPr>
          <w:lang w:val="ru-RU"/>
        </w:rPr>
        <w:t xml:space="preserve"> </w:t>
      </w:r>
      <w:proofErr w:type="spellStart"/>
      <w:r w:rsidRPr="009C6EC0">
        <w:rPr>
          <w:lang w:val="ru-RU"/>
        </w:rPr>
        <w:t>будинок</w:t>
      </w:r>
      <w:proofErr w:type="spellEnd"/>
      <w:r w:rsidRPr="009C6EC0">
        <w:rPr>
          <w:lang w:val="ru-RU"/>
        </w:rPr>
        <w:t xml:space="preserve"> по </w:t>
      </w:r>
      <w:proofErr w:type="spellStart"/>
      <w:r w:rsidRPr="009C6EC0">
        <w:rPr>
          <w:lang w:val="ru-RU"/>
        </w:rPr>
        <w:t>вул</w:t>
      </w:r>
      <w:proofErr w:type="spellEnd"/>
      <w:r w:rsidRPr="009C6EC0">
        <w:rPr>
          <w:lang w:val="ru-RU"/>
        </w:rPr>
        <w:t xml:space="preserve">. 40 </w:t>
      </w:r>
      <w:proofErr w:type="spellStart"/>
      <w:r w:rsidRPr="009C6EC0">
        <w:rPr>
          <w:lang w:val="ru-RU"/>
        </w:rPr>
        <w:t>років</w:t>
      </w:r>
      <w:proofErr w:type="spellEnd"/>
      <w:r w:rsidRPr="009C6EC0">
        <w:rPr>
          <w:lang w:val="ru-RU"/>
        </w:rPr>
        <w:t xml:space="preserve"> Перемоги, 43 в </w:t>
      </w:r>
      <w:proofErr w:type="spellStart"/>
      <w:r w:rsidRPr="009C6EC0">
        <w:rPr>
          <w:lang w:val="ru-RU"/>
        </w:rPr>
        <w:t>селі</w:t>
      </w:r>
      <w:proofErr w:type="spellEnd"/>
      <w:r w:rsidRPr="009C6EC0">
        <w:rPr>
          <w:lang w:val="ru-RU"/>
        </w:rPr>
        <w:t xml:space="preserve"> Музиківка. </w:t>
      </w:r>
      <w:proofErr w:type="spellStart"/>
      <w:r w:rsidRPr="009C6EC0">
        <w:rPr>
          <w:lang w:val="ru-RU"/>
        </w:rPr>
        <w:t>Роботи</w:t>
      </w:r>
      <w:proofErr w:type="spellEnd"/>
      <w:r w:rsidRPr="009C6EC0">
        <w:rPr>
          <w:lang w:val="ru-RU"/>
        </w:rPr>
        <w:t xml:space="preserve"> </w:t>
      </w:r>
      <w:proofErr w:type="gramStart"/>
      <w:r w:rsidRPr="009C6EC0">
        <w:rPr>
          <w:lang w:val="ru-RU"/>
        </w:rPr>
        <w:t>проводить  Азово</w:t>
      </w:r>
      <w:proofErr w:type="gramEnd"/>
      <w:r w:rsidRPr="009C6EC0">
        <w:rPr>
          <w:lang w:val="ru-RU"/>
        </w:rPr>
        <w:t xml:space="preserve"> -</w:t>
      </w:r>
      <w:proofErr w:type="spellStart"/>
      <w:r w:rsidRPr="009C6EC0">
        <w:rPr>
          <w:lang w:val="ru-RU"/>
        </w:rPr>
        <w:t>Чорноморське</w:t>
      </w:r>
      <w:proofErr w:type="spellEnd"/>
      <w:r w:rsidRPr="009C6EC0">
        <w:rPr>
          <w:lang w:val="ru-RU"/>
        </w:rPr>
        <w:t xml:space="preserve"> </w:t>
      </w:r>
      <w:proofErr w:type="spellStart"/>
      <w:r w:rsidRPr="009C6EC0">
        <w:rPr>
          <w:lang w:val="ru-RU"/>
        </w:rPr>
        <w:t>регіональне</w:t>
      </w:r>
      <w:proofErr w:type="spellEnd"/>
      <w:r w:rsidRPr="009C6EC0">
        <w:rPr>
          <w:lang w:val="ru-RU"/>
        </w:rPr>
        <w:t xml:space="preserve"> </w:t>
      </w:r>
      <w:proofErr w:type="spellStart"/>
      <w:r w:rsidRPr="009C6EC0">
        <w:rPr>
          <w:lang w:val="ru-RU"/>
        </w:rPr>
        <w:t>управління</w:t>
      </w:r>
      <w:proofErr w:type="spellEnd"/>
      <w:r w:rsidRPr="009C6EC0">
        <w:rPr>
          <w:lang w:val="ru-RU"/>
        </w:rPr>
        <w:t>.</w:t>
      </w:r>
    </w:p>
    <w:p w14:paraId="25C2FEDB" w14:textId="77777777" w:rsidR="00ED3BAE" w:rsidRPr="009C6EC0" w:rsidRDefault="00784F85">
      <w:pPr>
        <w:pStyle w:val="a3"/>
        <w:spacing w:before="41"/>
        <w:ind w:right="334" w:firstLine="566"/>
        <w:jc w:val="both"/>
        <w:rPr>
          <w:lang w:val="uk-UA"/>
        </w:rPr>
      </w:pPr>
      <w:r w:rsidRPr="009C6EC0">
        <w:rPr>
          <w:lang w:val="uk-UA"/>
        </w:rPr>
        <w:t>Очікується зростання кількості мешканців, пов’язане з передачею житлового будинку у відання Міністерства оборони України. З огляду на очікуваний молодий вік нових мешканців (сім’ї військових Прикордонної служби України), прогнозується підвищення природного</w:t>
      </w:r>
      <w:r w:rsidRPr="009C6EC0">
        <w:rPr>
          <w:spacing w:val="-17"/>
          <w:lang w:val="uk-UA"/>
        </w:rPr>
        <w:t xml:space="preserve"> </w:t>
      </w:r>
      <w:r w:rsidRPr="009C6EC0">
        <w:rPr>
          <w:lang w:val="uk-UA"/>
        </w:rPr>
        <w:t>приросту</w:t>
      </w:r>
      <w:r w:rsidRPr="009C6EC0">
        <w:rPr>
          <w:spacing w:val="-22"/>
          <w:lang w:val="uk-UA"/>
        </w:rPr>
        <w:t xml:space="preserve"> </w:t>
      </w:r>
      <w:r w:rsidRPr="009C6EC0">
        <w:rPr>
          <w:lang w:val="uk-UA"/>
        </w:rPr>
        <w:t>мешканців.</w:t>
      </w:r>
      <w:r w:rsidRPr="009C6EC0">
        <w:rPr>
          <w:spacing w:val="-17"/>
          <w:lang w:val="uk-UA"/>
        </w:rPr>
        <w:t xml:space="preserve"> </w:t>
      </w:r>
      <w:r w:rsidRPr="009C6EC0">
        <w:rPr>
          <w:lang w:val="uk-UA"/>
        </w:rPr>
        <w:t>Керівництво</w:t>
      </w:r>
      <w:r w:rsidRPr="009C6EC0">
        <w:rPr>
          <w:spacing w:val="-19"/>
          <w:lang w:val="uk-UA"/>
        </w:rPr>
        <w:t xml:space="preserve"> </w:t>
      </w:r>
      <w:r w:rsidR="006800A1" w:rsidRPr="009C6EC0">
        <w:rPr>
          <w:lang w:val="uk-UA"/>
        </w:rPr>
        <w:t>СТГ</w:t>
      </w:r>
      <w:r w:rsidRPr="009C6EC0">
        <w:rPr>
          <w:spacing w:val="-16"/>
          <w:lang w:val="uk-UA"/>
        </w:rPr>
        <w:t xml:space="preserve"> </w:t>
      </w:r>
      <w:r w:rsidRPr="009C6EC0">
        <w:rPr>
          <w:lang w:val="uk-UA"/>
        </w:rPr>
        <w:t>пропонує</w:t>
      </w:r>
      <w:r w:rsidRPr="009C6EC0">
        <w:rPr>
          <w:spacing w:val="-17"/>
          <w:lang w:val="uk-UA"/>
        </w:rPr>
        <w:t xml:space="preserve"> </w:t>
      </w:r>
      <w:r w:rsidRPr="009C6EC0">
        <w:rPr>
          <w:lang w:val="uk-UA"/>
        </w:rPr>
        <w:t>також</w:t>
      </w:r>
      <w:r w:rsidRPr="009C6EC0">
        <w:rPr>
          <w:spacing w:val="-17"/>
          <w:lang w:val="uk-UA"/>
        </w:rPr>
        <w:t xml:space="preserve"> </w:t>
      </w:r>
      <w:r w:rsidRPr="009C6EC0">
        <w:rPr>
          <w:lang w:val="uk-UA"/>
        </w:rPr>
        <w:t>будівництво</w:t>
      </w:r>
      <w:r w:rsidRPr="009C6EC0">
        <w:rPr>
          <w:spacing w:val="-17"/>
          <w:lang w:val="uk-UA"/>
        </w:rPr>
        <w:t xml:space="preserve"> </w:t>
      </w:r>
      <w:r w:rsidRPr="009C6EC0">
        <w:rPr>
          <w:lang w:val="uk-UA"/>
        </w:rPr>
        <w:t>на</w:t>
      </w:r>
      <w:r w:rsidRPr="009C6EC0">
        <w:rPr>
          <w:spacing w:val="-18"/>
          <w:lang w:val="uk-UA"/>
        </w:rPr>
        <w:t xml:space="preserve"> </w:t>
      </w:r>
      <w:r w:rsidRPr="009C6EC0">
        <w:rPr>
          <w:lang w:val="uk-UA"/>
        </w:rPr>
        <w:t>території громади казармового містечка для військового підрозділу та для вимушених переселенців (близько 90</w:t>
      </w:r>
      <w:r w:rsidRPr="009C6EC0">
        <w:rPr>
          <w:spacing w:val="-1"/>
          <w:lang w:val="uk-UA"/>
        </w:rPr>
        <w:t xml:space="preserve"> </w:t>
      </w:r>
      <w:r w:rsidRPr="009C6EC0">
        <w:rPr>
          <w:lang w:val="uk-UA"/>
        </w:rPr>
        <w:t>будинків)</w:t>
      </w:r>
    </w:p>
    <w:p w14:paraId="44B7CC4F" w14:textId="77777777" w:rsidR="00ED3BAE" w:rsidRPr="009C6EC0" w:rsidRDefault="00ED3BAE">
      <w:pPr>
        <w:framePr w:hSpace="180" w:wrap="around" w:vAnchor="text" w:hAnchor="text" w:x="68" w:y="1"/>
        <w:suppressOverlap/>
        <w:jc w:val="both"/>
        <w:rPr>
          <w:sz w:val="24"/>
          <w:szCs w:val="24"/>
          <w:lang w:val="uk-UA"/>
        </w:rPr>
        <w:sectPr w:rsidR="00ED3BAE" w:rsidRPr="009C6EC0">
          <w:pgSz w:w="11900" w:h="16840"/>
          <w:pgMar w:top="1060" w:right="360" w:bottom="280" w:left="1600" w:header="720" w:footer="720" w:gutter="0"/>
          <w:cols w:space="720"/>
        </w:sectPr>
      </w:pPr>
    </w:p>
    <w:p w14:paraId="5A25C7BE" w14:textId="77777777" w:rsidR="00ED3BAE" w:rsidRPr="009C6EC0" w:rsidRDefault="00ED3BAE">
      <w:pPr>
        <w:pStyle w:val="a3"/>
        <w:spacing w:before="6"/>
        <w:ind w:left="0"/>
        <w:rPr>
          <w:lang w:val="uk-UA"/>
        </w:rPr>
      </w:pPr>
    </w:p>
    <w:p w14:paraId="766CA414" w14:textId="77777777" w:rsidR="00ED3BAE" w:rsidRPr="009C6EC0" w:rsidRDefault="00784F85">
      <w:pPr>
        <w:pStyle w:val="1"/>
        <w:numPr>
          <w:ilvl w:val="1"/>
          <w:numId w:val="12"/>
        </w:numPr>
        <w:tabs>
          <w:tab w:val="left" w:pos="1517"/>
          <w:tab w:val="left" w:pos="1518"/>
        </w:tabs>
        <w:spacing w:before="90"/>
        <w:ind w:hanging="849"/>
        <w:rPr>
          <w:lang w:val="uk-UA"/>
        </w:rPr>
      </w:pPr>
      <w:r w:rsidRPr="009C6EC0">
        <w:rPr>
          <w:u w:val="thick"/>
          <w:lang w:val="uk-UA"/>
        </w:rPr>
        <w:t>Місцеве самоврядування і соціальна</w:t>
      </w:r>
      <w:r w:rsidRPr="009C6EC0">
        <w:rPr>
          <w:spacing w:val="-3"/>
          <w:u w:val="thick"/>
          <w:lang w:val="uk-UA"/>
        </w:rPr>
        <w:t xml:space="preserve"> </w:t>
      </w:r>
      <w:r w:rsidRPr="009C6EC0">
        <w:rPr>
          <w:u w:val="thick"/>
          <w:lang w:val="uk-UA"/>
        </w:rPr>
        <w:t>сфера</w:t>
      </w:r>
    </w:p>
    <w:p w14:paraId="40DF8E39" w14:textId="50F15511" w:rsidR="00ED3BAE" w:rsidRPr="009C6EC0" w:rsidRDefault="00784F85">
      <w:pPr>
        <w:pStyle w:val="a3"/>
        <w:spacing w:before="36"/>
        <w:ind w:right="336" w:firstLine="566"/>
        <w:jc w:val="both"/>
        <w:rPr>
          <w:lang w:val="uk-UA"/>
        </w:rPr>
      </w:pPr>
      <w:r w:rsidRPr="009C6EC0">
        <w:rPr>
          <w:lang w:val="uk-UA"/>
        </w:rPr>
        <w:t xml:space="preserve">Музиківська </w:t>
      </w:r>
      <w:r w:rsidR="006800A1" w:rsidRPr="009C6EC0">
        <w:rPr>
          <w:lang w:val="uk-UA"/>
        </w:rPr>
        <w:t>СТГ</w:t>
      </w:r>
      <w:r w:rsidRPr="009C6EC0">
        <w:rPr>
          <w:lang w:val="uk-UA"/>
        </w:rPr>
        <w:t xml:space="preserve"> на сьогодні надає такі публічні/адміністративні послуги, як управління земельними ресурсами, виділення її під об’єкти, пов’язані з промисловим та комунальним будівництвом, видавання дозволів на будівництво i приймання будинків в експлуатацію, утримання та будівництво вулиць і доріг в межах населених пунктів, освітлення вулиць, житлово-комунальні послуги (водопостачання і водовідведення, вивезення сміття), утримання об’єктів, що перебувають у комунальній власності), шкільна та дошкільна освіта, охорона здоров’я, соціальні послуги (частково), послуги у сфері культури,</w:t>
      </w:r>
      <w:r w:rsidR="00924243">
        <w:rPr>
          <w:lang w:val="uk-UA"/>
        </w:rPr>
        <w:t xml:space="preserve"> </w:t>
      </w:r>
      <w:r w:rsidRPr="009C6EC0">
        <w:rPr>
          <w:lang w:val="uk-UA"/>
        </w:rPr>
        <w:t>утримування спортивної інфраструктури. Окрім цього, для гарантування громадської безпеки та на випадок виникнення надзвичайних ситуацій, планується проведення консолідації кількох компонентів: державного (поліція), приватного (використання пожежного відділу птахофабрики) i громадського (створення добровільної пожежної дружини).</w:t>
      </w:r>
    </w:p>
    <w:p w14:paraId="5B5FFD64" w14:textId="77777777" w:rsidR="00ED3BAE" w:rsidRPr="009C6EC0" w:rsidRDefault="00784F85">
      <w:pPr>
        <w:pStyle w:val="a3"/>
        <w:spacing w:before="39"/>
        <w:ind w:right="338" w:firstLine="566"/>
        <w:jc w:val="both"/>
        <w:rPr>
          <w:lang w:val="uk-UA"/>
        </w:rPr>
      </w:pPr>
      <w:r w:rsidRPr="009C6EC0">
        <w:rPr>
          <w:lang w:val="uk-UA"/>
        </w:rPr>
        <w:t>На території громади функціонують 2 автобусних маршрути Херсон-Музиківка- Херсон і Херсон- Східне- Херсон, які задовольняють потреби населення.</w:t>
      </w:r>
    </w:p>
    <w:p w14:paraId="0C88D99F" w14:textId="77777777" w:rsidR="00ED3BAE" w:rsidRPr="009C6EC0" w:rsidRDefault="00784F85">
      <w:pPr>
        <w:pStyle w:val="1"/>
        <w:spacing w:before="24"/>
        <w:ind w:left="668"/>
        <w:rPr>
          <w:lang w:val="uk-UA"/>
        </w:rPr>
      </w:pPr>
      <w:r w:rsidRPr="009C6EC0">
        <w:rPr>
          <w:lang w:val="uk-UA"/>
        </w:rPr>
        <w:t>Охорона здоров</w:t>
      </w:r>
      <w:r w:rsidR="004C41C3">
        <w:rPr>
          <w:lang w:val="uk-UA"/>
        </w:rPr>
        <w:t>’</w:t>
      </w:r>
      <w:r w:rsidRPr="009C6EC0">
        <w:rPr>
          <w:lang w:val="uk-UA"/>
        </w:rPr>
        <w:t>я</w:t>
      </w:r>
    </w:p>
    <w:p w14:paraId="791158A3" w14:textId="5D765114" w:rsidR="00ED3BAE" w:rsidRPr="009C6EC0" w:rsidRDefault="00784F85">
      <w:pPr>
        <w:pStyle w:val="a3"/>
        <w:spacing w:before="36"/>
        <w:ind w:right="337" w:firstLine="566"/>
        <w:jc w:val="both"/>
        <w:rPr>
          <w:lang w:val="uk-UA"/>
        </w:rPr>
      </w:pPr>
      <w:r w:rsidRPr="009C6EC0">
        <w:rPr>
          <w:lang w:val="uk-UA"/>
        </w:rPr>
        <w:t>Медичне обслуговування населення здійснюється через Музиківську амбулаторію загальної</w:t>
      </w:r>
      <w:r w:rsidRPr="009C6EC0">
        <w:rPr>
          <w:spacing w:val="-9"/>
          <w:lang w:val="uk-UA"/>
        </w:rPr>
        <w:t xml:space="preserve"> </w:t>
      </w:r>
      <w:r w:rsidRPr="009C6EC0">
        <w:rPr>
          <w:lang w:val="uk-UA"/>
        </w:rPr>
        <w:t>практики</w:t>
      </w:r>
      <w:r w:rsidRPr="009C6EC0">
        <w:rPr>
          <w:spacing w:val="-8"/>
          <w:lang w:val="uk-UA"/>
        </w:rPr>
        <w:t xml:space="preserve"> </w:t>
      </w:r>
      <w:r w:rsidRPr="009C6EC0">
        <w:rPr>
          <w:lang w:val="uk-UA"/>
        </w:rPr>
        <w:t>сімейної</w:t>
      </w:r>
      <w:r w:rsidRPr="009C6EC0">
        <w:rPr>
          <w:spacing w:val="-8"/>
          <w:lang w:val="uk-UA"/>
        </w:rPr>
        <w:t xml:space="preserve"> </w:t>
      </w:r>
      <w:r w:rsidRPr="009C6EC0">
        <w:rPr>
          <w:lang w:val="uk-UA"/>
        </w:rPr>
        <w:t>медицини,</w:t>
      </w:r>
      <w:r w:rsidRPr="009C6EC0">
        <w:rPr>
          <w:spacing w:val="-10"/>
          <w:lang w:val="uk-UA"/>
        </w:rPr>
        <w:t xml:space="preserve"> </w:t>
      </w:r>
      <w:proofErr w:type="spellStart"/>
      <w:r w:rsidRPr="009C6EC0">
        <w:rPr>
          <w:lang w:val="uk-UA"/>
        </w:rPr>
        <w:t>Східненського</w:t>
      </w:r>
      <w:proofErr w:type="spellEnd"/>
      <w:r w:rsidRPr="009C6EC0">
        <w:rPr>
          <w:spacing w:val="-10"/>
          <w:lang w:val="uk-UA"/>
        </w:rPr>
        <w:t xml:space="preserve"> </w:t>
      </w:r>
      <w:proofErr w:type="spellStart"/>
      <w:r w:rsidRPr="009C6EC0">
        <w:rPr>
          <w:lang w:val="uk-UA"/>
        </w:rPr>
        <w:t>ФАПу</w:t>
      </w:r>
      <w:proofErr w:type="spellEnd"/>
      <w:r w:rsidRPr="009C6EC0">
        <w:rPr>
          <w:lang w:val="uk-UA"/>
        </w:rPr>
        <w:t>,</w:t>
      </w:r>
      <w:r w:rsidRPr="009C6EC0">
        <w:rPr>
          <w:spacing w:val="-9"/>
          <w:lang w:val="uk-UA"/>
        </w:rPr>
        <w:t xml:space="preserve"> </w:t>
      </w:r>
      <w:proofErr w:type="spellStart"/>
      <w:r w:rsidRPr="009C6EC0">
        <w:rPr>
          <w:lang w:val="uk-UA"/>
        </w:rPr>
        <w:t>Загорянівського</w:t>
      </w:r>
      <w:proofErr w:type="spellEnd"/>
      <w:r w:rsidRPr="009C6EC0">
        <w:rPr>
          <w:spacing w:val="-10"/>
          <w:lang w:val="uk-UA"/>
        </w:rPr>
        <w:t xml:space="preserve"> </w:t>
      </w:r>
      <w:r w:rsidRPr="009C6EC0">
        <w:rPr>
          <w:lang w:val="uk-UA"/>
        </w:rPr>
        <w:t>ФП</w:t>
      </w:r>
      <w:r w:rsidRPr="009C6EC0">
        <w:rPr>
          <w:spacing w:val="-9"/>
          <w:lang w:val="uk-UA"/>
        </w:rPr>
        <w:t xml:space="preserve"> </w:t>
      </w:r>
      <w:r w:rsidRPr="009C6EC0">
        <w:rPr>
          <w:lang w:val="uk-UA"/>
        </w:rPr>
        <w:t>та</w:t>
      </w:r>
      <w:r w:rsidRPr="009C6EC0">
        <w:rPr>
          <w:spacing w:val="-11"/>
          <w:lang w:val="uk-UA"/>
        </w:rPr>
        <w:t xml:space="preserve"> </w:t>
      </w:r>
      <w:r w:rsidRPr="009C6EC0">
        <w:rPr>
          <w:lang w:val="uk-UA"/>
        </w:rPr>
        <w:t>станції швидкої допомоги. Музиківська амбулаторія загальної практики сімейної медицини обслуговує жителів всіх сіл громади.</w:t>
      </w:r>
      <w:r w:rsidR="004B326A" w:rsidRPr="009C6EC0">
        <w:rPr>
          <w:lang w:val="uk-UA"/>
        </w:rPr>
        <w:t xml:space="preserve"> А </w:t>
      </w:r>
      <w:r w:rsidR="00924243">
        <w:rPr>
          <w:lang w:val="uk-UA"/>
        </w:rPr>
        <w:t xml:space="preserve">в </w:t>
      </w:r>
      <w:r w:rsidR="004B326A" w:rsidRPr="009C6EC0">
        <w:rPr>
          <w:lang w:val="uk-UA"/>
        </w:rPr>
        <w:t>2019 році створене комунальне некомерційне підприємство на базі амбулаторії.</w:t>
      </w:r>
      <w:r w:rsidRPr="009C6EC0">
        <w:rPr>
          <w:lang w:val="uk-UA"/>
        </w:rPr>
        <w:t xml:space="preserve"> Будівля оснащена автономним газовим опаленням, бензиновим генератором, який забезпечує заклад електричним струмом під час аварії. В кабінетах встановлені бактерицидні </w:t>
      </w:r>
      <w:proofErr w:type="spellStart"/>
      <w:r w:rsidRPr="009C6EC0">
        <w:rPr>
          <w:lang w:val="uk-UA"/>
        </w:rPr>
        <w:t>опромінювачі</w:t>
      </w:r>
      <w:proofErr w:type="spellEnd"/>
      <w:r w:rsidRPr="009C6EC0">
        <w:rPr>
          <w:lang w:val="uk-UA"/>
        </w:rPr>
        <w:t xml:space="preserve">, </w:t>
      </w:r>
      <w:proofErr w:type="spellStart"/>
      <w:r w:rsidRPr="009C6EC0">
        <w:rPr>
          <w:lang w:val="uk-UA"/>
        </w:rPr>
        <w:t>Панмеди</w:t>
      </w:r>
      <w:proofErr w:type="spellEnd"/>
      <w:r w:rsidRPr="009C6EC0">
        <w:rPr>
          <w:lang w:val="uk-UA"/>
        </w:rPr>
        <w:t>, що гарантують стерильні умови проведення медичних маніпуляцій, організоване кондиціювання повітря для комфортного мікроклімату у</w:t>
      </w:r>
      <w:r w:rsidRPr="009C6EC0">
        <w:rPr>
          <w:spacing w:val="-6"/>
          <w:lang w:val="uk-UA"/>
        </w:rPr>
        <w:t xml:space="preserve"> </w:t>
      </w:r>
      <w:r w:rsidRPr="009C6EC0">
        <w:rPr>
          <w:lang w:val="uk-UA"/>
        </w:rPr>
        <w:t>кабінетах.</w:t>
      </w:r>
    </w:p>
    <w:p w14:paraId="2982680B" w14:textId="0201D95C" w:rsidR="00ED3BAE" w:rsidRDefault="005149AB">
      <w:pPr>
        <w:pStyle w:val="a3"/>
        <w:spacing w:before="64"/>
        <w:ind w:right="337" w:firstLine="566"/>
        <w:jc w:val="both"/>
        <w:rPr>
          <w:lang w:val="uk-UA"/>
        </w:rPr>
      </w:pPr>
      <w:r>
        <w:rPr>
          <w:lang w:val="uk-UA"/>
        </w:rPr>
        <w:t xml:space="preserve">Функціонують два кабінети сімейного лікаря, які оснащені необхідними меблями та медичним обладнанням, електронними вагами, ростомірами для дорослих та дітей до року, а також є все необхідне обладнання для проведення </w:t>
      </w:r>
      <w:proofErr w:type="spellStart"/>
      <w:r>
        <w:rPr>
          <w:lang w:val="uk-UA"/>
        </w:rPr>
        <w:t>телемедичних</w:t>
      </w:r>
      <w:proofErr w:type="spellEnd"/>
      <w:r>
        <w:rPr>
          <w:lang w:val="uk-UA"/>
        </w:rPr>
        <w:t xml:space="preserve"> консультацій.</w:t>
      </w:r>
    </w:p>
    <w:p w14:paraId="1BFC5DBD" w14:textId="5128F8DB" w:rsidR="001F14CF" w:rsidRPr="009C6EC0" w:rsidRDefault="001F14CF">
      <w:pPr>
        <w:pStyle w:val="a3"/>
        <w:spacing w:before="64"/>
        <w:ind w:right="337" w:firstLine="566"/>
        <w:jc w:val="both"/>
        <w:rPr>
          <w:lang w:val="uk-UA"/>
        </w:rPr>
      </w:pPr>
      <w:r>
        <w:rPr>
          <w:lang w:val="uk-UA"/>
        </w:rPr>
        <w:t>Профілактичні щеплення проводяться в кабінеті щеплень, який оснащений фармацевтичним холодильником, є наявні сумки-холодильники для транспортування вакцини.</w:t>
      </w:r>
    </w:p>
    <w:p w14:paraId="0ADE272C" w14:textId="0B58E98A" w:rsidR="00ED3BAE" w:rsidRPr="009C6EC0" w:rsidRDefault="00784F85">
      <w:pPr>
        <w:pStyle w:val="a3"/>
        <w:spacing w:before="1"/>
        <w:ind w:right="337" w:firstLine="566"/>
        <w:jc w:val="both"/>
        <w:rPr>
          <w:lang w:val="uk-UA"/>
        </w:rPr>
      </w:pPr>
      <w:r w:rsidRPr="009C6EC0">
        <w:rPr>
          <w:lang w:val="uk-UA"/>
        </w:rPr>
        <w:t xml:space="preserve">В амбулаторії наявне медичне обладнання для надання якісної медичної допомоги населенню: діагностичне обладнання (ЕКГ, </w:t>
      </w:r>
      <w:proofErr w:type="spellStart"/>
      <w:r w:rsidRPr="009C6EC0">
        <w:rPr>
          <w:lang w:val="uk-UA"/>
        </w:rPr>
        <w:t>глюкометри</w:t>
      </w:r>
      <w:proofErr w:type="spellEnd"/>
      <w:r w:rsidRPr="009C6EC0">
        <w:rPr>
          <w:lang w:val="uk-UA"/>
        </w:rPr>
        <w:t>, монітор-</w:t>
      </w:r>
      <w:proofErr w:type="spellStart"/>
      <w:r w:rsidRPr="009C6EC0">
        <w:rPr>
          <w:lang w:val="uk-UA"/>
        </w:rPr>
        <w:t>дефибрилятор</w:t>
      </w:r>
      <w:proofErr w:type="spellEnd"/>
      <w:r w:rsidRPr="009C6EC0">
        <w:rPr>
          <w:lang w:val="uk-UA"/>
        </w:rPr>
        <w:t>, оксигенератор, біохімічний аналізатор «</w:t>
      </w:r>
      <w:proofErr w:type="spellStart"/>
      <w:r w:rsidRPr="009C6EC0">
        <w:rPr>
          <w:lang w:val="uk-UA"/>
        </w:rPr>
        <w:t>Солар</w:t>
      </w:r>
      <w:proofErr w:type="spellEnd"/>
      <w:r w:rsidRPr="009C6EC0">
        <w:rPr>
          <w:lang w:val="uk-UA"/>
        </w:rPr>
        <w:t>», бінокуляр мікроскоп</w:t>
      </w:r>
      <w:r w:rsidR="00924243">
        <w:rPr>
          <w:lang w:val="uk-UA"/>
        </w:rPr>
        <w:t>, апарат УЗД</w:t>
      </w:r>
      <w:r w:rsidRPr="009C6EC0">
        <w:rPr>
          <w:lang w:val="uk-UA"/>
        </w:rPr>
        <w:t>), обладнання для огляду ЛОР – органів.</w:t>
      </w:r>
    </w:p>
    <w:p w14:paraId="079166CE" w14:textId="378BC41F" w:rsidR="00ED3BAE" w:rsidRDefault="00784F85" w:rsidP="006D1E22">
      <w:pPr>
        <w:pStyle w:val="a3"/>
        <w:ind w:firstLine="566"/>
        <w:rPr>
          <w:lang w:val="uk-UA"/>
        </w:rPr>
      </w:pPr>
      <w:r w:rsidRPr="009C6EC0">
        <w:rPr>
          <w:lang w:val="uk-UA"/>
        </w:rPr>
        <w:t xml:space="preserve">Стоматологічний кабінет </w:t>
      </w:r>
      <w:proofErr w:type="spellStart"/>
      <w:r w:rsidRPr="009C6EC0">
        <w:rPr>
          <w:lang w:val="uk-UA"/>
        </w:rPr>
        <w:t>оснащено</w:t>
      </w:r>
      <w:proofErr w:type="spellEnd"/>
      <w:r w:rsidRPr="009C6EC0">
        <w:rPr>
          <w:lang w:val="uk-UA"/>
        </w:rPr>
        <w:t xml:space="preserve"> сучасними засобами стоматології</w:t>
      </w:r>
      <w:r w:rsidR="004B2B6E">
        <w:rPr>
          <w:lang w:val="uk-UA"/>
        </w:rPr>
        <w:t>, в якому веде прийом лікар-стоматолог.</w:t>
      </w:r>
    </w:p>
    <w:p w14:paraId="07EFA2C5" w14:textId="45CF34ED" w:rsidR="006D1E22" w:rsidRPr="009C6EC0" w:rsidRDefault="006D1E22" w:rsidP="006D1E22">
      <w:pPr>
        <w:pStyle w:val="a3"/>
        <w:ind w:firstLine="566"/>
        <w:jc w:val="both"/>
        <w:rPr>
          <w:lang w:val="uk-UA"/>
        </w:rPr>
      </w:pPr>
      <w:r>
        <w:rPr>
          <w:lang w:val="uk-UA"/>
        </w:rPr>
        <w:t xml:space="preserve">В амбулаторії функціонує фізіотерапевтичний кабінет, в якому є </w:t>
      </w:r>
      <w:proofErr w:type="spellStart"/>
      <w:r>
        <w:rPr>
          <w:lang w:val="uk-UA"/>
        </w:rPr>
        <w:t>дарсонваль</w:t>
      </w:r>
      <w:proofErr w:type="spellEnd"/>
      <w:r>
        <w:rPr>
          <w:lang w:val="uk-UA"/>
        </w:rPr>
        <w:t xml:space="preserve">, апарат УВЧ, апарат для фізіотерапії комбінований МІТ-11, апарат для низькочастотної електротерапії, </w:t>
      </w:r>
      <w:proofErr w:type="spellStart"/>
      <w:r>
        <w:rPr>
          <w:lang w:val="uk-UA"/>
        </w:rPr>
        <w:t>опромінювач</w:t>
      </w:r>
      <w:proofErr w:type="spellEnd"/>
      <w:r>
        <w:rPr>
          <w:lang w:val="uk-UA"/>
        </w:rPr>
        <w:t xml:space="preserve"> бактерицидний побутовий, інгалятор. </w:t>
      </w:r>
      <w:proofErr w:type="spellStart"/>
      <w:r>
        <w:rPr>
          <w:lang w:val="uk-UA"/>
        </w:rPr>
        <w:t>Маніпуляційний</w:t>
      </w:r>
      <w:proofErr w:type="spellEnd"/>
      <w:r>
        <w:rPr>
          <w:lang w:val="uk-UA"/>
        </w:rPr>
        <w:t xml:space="preserve"> кабінет </w:t>
      </w:r>
      <w:proofErr w:type="spellStart"/>
      <w:r>
        <w:rPr>
          <w:lang w:val="uk-UA"/>
        </w:rPr>
        <w:t>оснащено</w:t>
      </w:r>
      <w:proofErr w:type="spellEnd"/>
      <w:r>
        <w:rPr>
          <w:lang w:val="uk-UA"/>
        </w:rPr>
        <w:t xml:space="preserve"> апа</w:t>
      </w:r>
      <w:r w:rsidR="0044211A">
        <w:rPr>
          <w:lang w:val="uk-UA"/>
        </w:rPr>
        <w:t>р</w:t>
      </w:r>
      <w:r>
        <w:rPr>
          <w:lang w:val="uk-UA"/>
        </w:rPr>
        <w:t>атом для візуалізації вен.</w:t>
      </w:r>
    </w:p>
    <w:p w14:paraId="70219991" w14:textId="77777777" w:rsidR="00ED3BAE" w:rsidRPr="009C6EC0" w:rsidRDefault="00784F85">
      <w:pPr>
        <w:pStyle w:val="a3"/>
        <w:ind w:right="339" w:firstLine="566"/>
        <w:jc w:val="both"/>
        <w:rPr>
          <w:lang w:val="uk-UA"/>
        </w:rPr>
      </w:pPr>
      <w:r w:rsidRPr="009C6EC0">
        <w:rPr>
          <w:lang w:val="uk-UA"/>
        </w:rPr>
        <w:t xml:space="preserve">Населення обслуговується автомобілем </w:t>
      </w:r>
      <w:r w:rsidR="003A0249" w:rsidRPr="009C6EC0">
        <w:rPr>
          <w:lang w:val="uk-UA"/>
        </w:rPr>
        <w:t xml:space="preserve">Рено </w:t>
      </w:r>
      <w:proofErr w:type="spellStart"/>
      <w:r w:rsidR="003A0249" w:rsidRPr="009C6EC0">
        <w:rPr>
          <w:lang w:val="uk-UA"/>
        </w:rPr>
        <w:t>Дастер</w:t>
      </w:r>
      <w:proofErr w:type="spellEnd"/>
      <w:r w:rsidRPr="009C6EC0">
        <w:rPr>
          <w:lang w:val="uk-UA"/>
        </w:rPr>
        <w:t>, в якому є необхідне обладнання та мобільний зв'язок.</w:t>
      </w:r>
    </w:p>
    <w:p w14:paraId="52EC3DE0" w14:textId="095F841A" w:rsidR="008679EB" w:rsidRDefault="00AE5957" w:rsidP="008679EB">
      <w:pPr>
        <w:pStyle w:val="a3"/>
        <w:ind w:right="339" w:firstLine="566"/>
        <w:jc w:val="both"/>
        <w:rPr>
          <w:lang w:val="uk-UA"/>
        </w:rPr>
      </w:pPr>
      <w:r w:rsidRPr="009C6EC0">
        <w:rPr>
          <w:lang w:val="uk-UA"/>
        </w:rPr>
        <w:t xml:space="preserve">У 2020 році разом з Херсонською обласною радою реалізовано проект щодо ремонту </w:t>
      </w:r>
      <w:proofErr w:type="spellStart"/>
      <w:r w:rsidRPr="009C6EC0">
        <w:rPr>
          <w:lang w:val="uk-UA"/>
        </w:rPr>
        <w:t>ФАПу</w:t>
      </w:r>
      <w:proofErr w:type="spellEnd"/>
      <w:r w:rsidRPr="009C6EC0">
        <w:rPr>
          <w:lang w:val="uk-UA"/>
        </w:rPr>
        <w:t xml:space="preserve"> в с.Східне.</w:t>
      </w:r>
      <w:r w:rsidR="00924243">
        <w:rPr>
          <w:lang w:val="uk-UA"/>
        </w:rPr>
        <w:t xml:space="preserve"> А в 2021 році проведено широкосмуговий Інтернет до приміщення ФП в с. </w:t>
      </w:r>
      <w:proofErr w:type="spellStart"/>
      <w:r w:rsidR="00924243">
        <w:rPr>
          <w:lang w:val="uk-UA"/>
        </w:rPr>
        <w:t>Загорянівка</w:t>
      </w:r>
      <w:proofErr w:type="spellEnd"/>
      <w:r w:rsidR="00924243">
        <w:rPr>
          <w:lang w:val="uk-UA"/>
        </w:rPr>
        <w:t xml:space="preserve"> за рахунок цільової субвенції з державного бюджету.</w:t>
      </w:r>
    </w:p>
    <w:p w14:paraId="540472B2" w14:textId="4B65C7D9" w:rsidR="0093053F" w:rsidRDefault="0093053F">
      <w:pPr>
        <w:pStyle w:val="a3"/>
        <w:ind w:right="339" w:firstLine="566"/>
        <w:jc w:val="both"/>
        <w:rPr>
          <w:lang w:val="uk-UA"/>
        </w:rPr>
      </w:pPr>
      <w:r>
        <w:rPr>
          <w:lang w:val="uk-UA"/>
        </w:rPr>
        <w:t xml:space="preserve">Також, на балансі сільської ради є приміщення аптеки, яке надається в оренду приватному підприємцю. </w:t>
      </w:r>
      <w:r w:rsidR="000A2D44">
        <w:rPr>
          <w:lang w:val="uk-UA"/>
        </w:rPr>
        <w:t xml:space="preserve">Цей аптечний пункт забезпечує лікарськими засобами мешканців сіл громади. </w:t>
      </w:r>
      <w:r w:rsidR="00A32FBC">
        <w:rPr>
          <w:lang w:val="uk-UA"/>
        </w:rPr>
        <w:t xml:space="preserve">За рахунок орендної плати сплачуються енергоносії та інші поточні видатки. </w:t>
      </w:r>
      <w:r>
        <w:rPr>
          <w:lang w:val="uk-UA"/>
        </w:rPr>
        <w:t>У 201</w:t>
      </w:r>
      <w:r w:rsidR="003A2706">
        <w:rPr>
          <w:lang w:val="uk-UA"/>
        </w:rPr>
        <w:t>8</w:t>
      </w:r>
      <w:r>
        <w:rPr>
          <w:lang w:val="uk-UA"/>
        </w:rPr>
        <w:t xml:space="preserve"> році в будівлі було проведено капітальний ремонт.</w:t>
      </w:r>
      <w:r w:rsidR="005D310B">
        <w:rPr>
          <w:lang w:val="uk-UA"/>
        </w:rPr>
        <w:t xml:space="preserve"> У 2023 році було проведено поточний ремонт будівлі аптеки у зв’язку з її пошкодженням</w:t>
      </w:r>
      <w:r>
        <w:rPr>
          <w:lang w:val="uk-UA"/>
        </w:rPr>
        <w:t xml:space="preserve"> </w:t>
      </w:r>
      <w:r w:rsidR="005D310B">
        <w:rPr>
          <w:lang w:val="uk-UA"/>
        </w:rPr>
        <w:t>у період окупації громади від країни агресора.</w:t>
      </w:r>
    </w:p>
    <w:p w14:paraId="06A66EFA" w14:textId="77777777" w:rsidR="009110A6" w:rsidRPr="00991ABB" w:rsidRDefault="009110A6" w:rsidP="009110A6">
      <w:pPr>
        <w:pStyle w:val="1"/>
        <w:spacing w:before="24" w:after="44"/>
        <w:ind w:left="668"/>
        <w:rPr>
          <w:lang w:val="uk-UA"/>
        </w:rPr>
      </w:pPr>
      <w:bookmarkStart w:id="1" w:name="_Hlk127443736"/>
      <w:r w:rsidRPr="00991ABB">
        <w:rPr>
          <w:lang w:val="uk-UA"/>
        </w:rPr>
        <w:lastRenderedPageBreak/>
        <w:t>Освіта</w:t>
      </w:r>
    </w:p>
    <w:tbl>
      <w:tblPr>
        <w:tblStyle w:val="TableNormal"/>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34"/>
        <w:gridCol w:w="849"/>
      </w:tblGrid>
      <w:tr w:rsidR="009110A6" w:rsidRPr="00991ABB" w14:paraId="3278F30A" w14:textId="77777777" w:rsidTr="00C13A07">
        <w:trPr>
          <w:trHeight w:val="364"/>
        </w:trPr>
        <w:tc>
          <w:tcPr>
            <w:tcW w:w="8534" w:type="dxa"/>
            <w:shd w:val="clear" w:color="auto" w:fill="F3F3F3"/>
          </w:tcPr>
          <w:p w14:paraId="39FC3068" w14:textId="77777777" w:rsidR="009110A6" w:rsidRPr="00991ABB" w:rsidRDefault="009110A6" w:rsidP="00C13A07">
            <w:pPr>
              <w:pStyle w:val="TableParagraph"/>
              <w:spacing w:before="42"/>
              <w:ind w:left="3640" w:right="3629"/>
              <w:jc w:val="center"/>
              <w:rPr>
                <w:b/>
                <w:sz w:val="24"/>
                <w:szCs w:val="24"/>
                <w:lang w:val="uk-UA"/>
              </w:rPr>
            </w:pPr>
            <w:r w:rsidRPr="00991ABB">
              <w:rPr>
                <w:b/>
                <w:sz w:val="24"/>
                <w:szCs w:val="24"/>
                <w:lang w:val="uk-UA"/>
              </w:rPr>
              <w:t>Показники</w:t>
            </w:r>
          </w:p>
        </w:tc>
        <w:tc>
          <w:tcPr>
            <w:tcW w:w="849" w:type="dxa"/>
            <w:shd w:val="clear" w:color="auto" w:fill="F3F3F3"/>
          </w:tcPr>
          <w:p w14:paraId="1AD9D97B" w14:textId="77777777" w:rsidR="009110A6" w:rsidRPr="00991ABB" w:rsidRDefault="009110A6" w:rsidP="00C13A07">
            <w:pPr>
              <w:pStyle w:val="TableParagraph"/>
              <w:spacing w:before="42"/>
              <w:ind w:left="184"/>
              <w:rPr>
                <w:b/>
                <w:sz w:val="24"/>
                <w:szCs w:val="24"/>
                <w:lang w:val="uk-UA"/>
              </w:rPr>
            </w:pPr>
          </w:p>
        </w:tc>
      </w:tr>
      <w:tr w:rsidR="009110A6" w:rsidRPr="00991ABB" w14:paraId="4107DC40" w14:textId="77777777" w:rsidTr="00C13A07">
        <w:trPr>
          <w:trHeight w:val="290"/>
        </w:trPr>
        <w:tc>
          <w:tcPr>
            <w:tcW w:w="8534" w:type="dxa"/>
          </w:tcPr>
          <w:p w14:paraId="651098AD" w14:textId="77777777" w:rsidR="009110A6" w:rsidRPr="00991ABB" w:rsidRDefault="009110A6" w:rsidP="00C13A07">
            <w:pPr>
              <w:pStyle w:val="TableParagraph"/>
              <w:spacing w:line="268" w:lineRule="exact"/>
              <w:ind w:left="107"/>
              <w:rPr>
                <w:sz w:val="24"/>
                <w:szCs w:val="24"/>
                <w:lang w:val="uk-UA"/>
              </w:rPr>
            </w:pPr>
            <w:r w:rsidRPr="00991ABB">
              <w:rPr>
                <w:sz w:val="24"/>
                <w:szCs w:val="24"/>
                <w:lang w:val="uk-UA"/>
              </w:rPr>
              <w:t>Кількість дошкільних закладів, одиниць</w:t>
            </w:r>
          </w:p>
        </w:tc>
        <w:tc>
          <w:tcPr>
            <w:tcW w:w="849" w:type="dxa"/>
          </w:tcPr>
          <w:p w14:paraId="48BE2114" w14:textId="77777777" w:rsidR="009110A6" w:rsidRPr="00991ABB" w:rsidRDefault="009110A6" w:rsidP="00C13A07">
            <w:pPr>
              <w:pStyle w:val="TableParagraph"/>
              <w:spacing w:line="268" w:lineRule="exact"/>
              <w:ind w:left="10"/>
              <w:jc w:val="center"/>
              <w:rPr>
                <w:sz w:val="24"/>
                <w:szCs w:val="24"/>
                <w:lang w:val="uk-UA"/>
              </w:rPr>
            </w:pPr>
            <w:r w:rsidRPr="00991ABB">
              <w:rPr>
                <w:w w:val="99"/>
                <w:sz w:val="24"/>
                <w:szCs w:val="24"/>
                <w:lang w:val="uk-UA"/>
              </w:rPr>
              <w:t>2</w:t>
            </w:r>
          </w:p>
        </w:tc>
      </w:tr>
      <w:tr w:rsidR="009110A6" w:rsidRPr="00991ABB" w14:paraId="054C32C2" w14:textId="77777777" w:rsidTr="00C13A07">
        <w:trPr>
          <w:trHeight w:val="290"/>
        </w:trPr>
        <w:tc>
          <w:tcPr>
            <w:tcW w:w="8534" w:type="dxa"/>
          </w:tcPr>
          <w:p w14:paraId="659950E0" w14:textId="77777777" w:rsidR="009110A6" w:rsidRPr="00991ABB" w:rsidRDefault="009110A6" w:rsidP="00C13A07">
            <w:pPr>
              <w:pStyle w:val="TableParagraph"/>
              <w:spacing w:line="268" w:lineRule="exact"/>
              <w:ind w:left="107"/>
              <w:rPr>
                <w:sz w:val="24"/>
                <w:szCs w:val="24"/>
                <w:lang w:val="uk-UA"/>
              </w:rPr>
            </w:pPr>
            <w:r w:rsidRPr="00991ABB">
              <w:rPr>
                <w:sz w:val="24"/>
                <w:szCs w:val="24"/>
                <w:lang w:val="uk-UA"/>
              </w:rPr>
              <w:t>Кількість дітей в дошкільних закладів, осіб</w:t>
            </w:r>
          </w:p>
        </w:tc>
        <w:tc>
          <w:tcPr>
            <w:tcW w:w="849" w:type="dxa"/>
          </w:tcPr>
          <w:p w14:paraId="45C0821B" w14:textId="77777777" w:rsidR="009110A6" w:rsidRPr="00991ABB" w:rsidRDefault="009110A6" w:rsidP="00C13A07">
            <w:pPr>
              <w:pStyle w:val="TableParagraph"/>
              <w:spacing w:line="268" w:lineRule="exact"/>
              <w:ind w:left="244"/>
              <w:rPr>
                <w:sz w:val="24"/>
                <w:szCs w:val="24"/>
                <w:lang w:val="uk-UA"/>
              </w:rPr>
            </w:pPr>
            <w:r w:rsidRPr="00991ABB">
              <w:rPr>
                <w:sz w:val="24"/>
                <w:szCs w:val="24"/>
                <w:lang w:val="uk-UA"/>
              </w:rPr>
              <w:t>121</w:t>
            </w:r>
          </w:p>
        </w:tc>
      </w:tr>
      <w:tr w:rsidR="009110A6" w:rsidRPr="00991ABB" w14:paraId="10396D8D" w14:textId="77777777" w:rsidTr="00C13A07">
        <w:trPr>
          <w:trHeight w:val="290"/>
        </w:trPr>
        <w:tc>
          <w:tcPr>
            <w:tcW w:w="8534" w:type="dxa"/>
          </w:tcPr>
          <w:p w14:paraId="5743F3FF" w14:textId="77777777" w:rsidR="009110A6" w:rsidRPr="00991ABB" w:rsidRDefault="009110A6" w:rsidP="00C13A07">
            <w:pPr>
              <w:pStyle w:val="TableParagraph"/>
              <w:spacing w:line="268" w:lineRule="exact"/>
              <w:ind w:left="107"/>
              <w:rPr>
                <w:sz w:val="24"/>
                <w:szCs w:val="24"/>
                <w:lang w:val="uk-UA"/>
              </w:rPr>
            </w:pPr>
            <w:r w:rsidRPr="00991ABB">
              <w:rPr>
                <w:sz w:val="24"/>
                <w:szCs w:val="24"/>
                <w:lang w:val="uk-UA"/>
              </w:rPr>
              <w:t>Кількість загальноосвітніх навчальних закладів, одиниць</w:t>
            </w:r>
          </w:p>
        </w:tc>
        <w:tc>
          <w:tcPr>
            <w:tcW w:w="849" w:type="dxa"/>
          </w:tcPr>
          <w:p w14:paraId="64F46E54" w14:textId="77777777" w:rsidR="009110A6" w:rsidRPr="00991ABB" w:rsidRDefault="009110A6" w:rsidP="00C13A07">
            <w:pPr>
              <w:pStyle w:val="TableParagraph"/>
              <w:spacing w:line="268" w:lineRule="exact"/>
              <w:ind w:left="10"/>
              <w:jc w:val="center"/>
              <w:rPr>
                <w:sz w:val="24"/>
                <w:szCs w:val="24"/>
                <w:lang w:val="uk-UA"/>
              </w:rPr>
            </w:pPr>
            <w:r w:rsidRPr="00991ABB">
              <w:rPr>
                <w:w w:val="99"/>
                <w:sz w:val="24"/>
                <w:szCs w:val="24"/>
                <w:lang w:val="uk-UA"/>
              </w:rPr>
              <w:t>2</w:t>
            </w:r>
          </w:p>
        </w:tc>
      </w:tr>
      <w:tr w:rsidR="009110A6" w:rsidRPr="00991ABB" w14:paraId="5CE266D7" w14:textId="77777777" w:rsidTr="00C13A07">
        <w:trPr>
          <w:trHeight w:val="290"/>
        </w:trPr>
        <w:tc>
          <w:tcPr>
            <w:tcW w:w="8534" w:type="dxa"/>
          </w:tcPr>
          <w:p w14:paraId="062C7652" w14:textId="77777777" w:rsidR="009110A6" w:rsidRPr="00991ABB" w:rsidRDefault="009110A6" w:rsidP="00C13A07">
            <w:pPr>
              <w:pStyle w:val="TableParagraph"/>
              <w:spacing w:line="268" w:lineRule="exact"/>
              <w:ind w:left="107"/>
              <w:rPr>
                <w:sz w:val="24"/>
                <w:szCs w:val="24"/>
                <w:lang w:val="uk-UA"/>
              </w:rPr>
            </w:pPr>
            <w:r w:rsidRPr="00991ABB">
              <w:rPr>
                <w:sz w:val="24"/>
                <w:szCs w:val="24"/>
                <w:lang w:val="uk-UA"/>
              </w:rPr>
              <w:t>Кількість учнів у загальноосвітніх навчальних закладах, осіб</w:t>
            </w:r>
          </w:p>
        </w:tc>
        <w:tc>
          <w:tcPr>
            <w:tcW w:w="849" w:type="dxa"/>
          </w:tcPr>
          <w:p w14:paraId="72C3CED3" w14:textId="77777777" w:rsidR="009110A6" w:rsidRPr="00991ABB" w:rsidRDefault="009110A6" w:rsidP="00C13A07">
            <w:pPr>
              <w:pStyle w:val="TableParagraph"/>
              <w:spacing w:line="268" w:lineRule="exact"/>
              <w:ind w:left="244"/>
              <w:rPr>
                <w:sz w:val="24"/>
                <w:szCs w:val="24"/>
                <w:lang w:val="uk-UA"/>
              </w:rPr>
            </w:pPr>
            <w:r w:rsidRPr="00991ABB">
              <w:rPr>
                <w:sz w:val="24"/>
                <w:szCs w:val="24"/>
                <w:lang w:val="uk-UA"/>
              </w:rPr>
              <w:t>406</w:t>
            </w:r>
          </w:p>
        </w:tc>
      </w:tr>
      <w:tr w:rsidR="009110A6" w:rsidRPr="00991ABB" w14:paraId="3DA7061C" w14:textId="77777777" w:rsidTr="00C13A07">
        <w:trPr>
          <w:trHeight w:val="306"/>
        </w:trPr>
        <w:tc>
          <w:tcPr>
            <w:tcW w:w="8534" w:type="dxa"/>
          </w:tcPr>
          <w:p w14:paraId="74903F69" w14:textId="77777777" w:rsidR="009110A6" w:rsidRPr="00991ABB" w:rsidRDefault="009110A6" w:rsidP="00C13A07">
            <w:pPr>
              <w:pStyle w:val="TableParagraph"/>
              <w:spacing w:line="268" w:lineRule="exact"/>
              <w:ind w:left="107"/>
              <w:rPr>
                <w:sz w:val="24"/>
                <w:szCs w:val="24"/>
                <w:lang w:val="uk-UA"/>
              </w:rPr>
            </w:pPr>
            <w:r w:rsidRPr="00991ABB">
              <w:rPr>
                <w:sz w:val="24"/>
                <w:szCs w:val="24"/>
                <w:lang w:val="uk-UA"/>
              </w:rPr>
              <w:t>Кількість вчителів у загальноосвітніх навчальних закладах, осіб</w:t>
            </w:r>
          </w:p>
        </w:tc>
        <w:tc>
          <w:tcPr>
            <w:tcW w:w="849" w:type="dxa"/>
          </w:tcPr>
          <w:p w14:paraId="5CDDA245" w14:textId="77777777" w:rsidR="009110A6" w:rsidRPr="00991ABB" w:rsidRDefault="009110A6" w:rsidP="00C13A07">
            <w:pPr>
              <w:pStyle w:val="TableParagraph"/>
              <w:spacing w:line="268" w:lineRule="exact"/>
              <w:ind w:left="284" w:right="274"/>
              <w:jc w:val="center"/>
              <w:rPr>
                <w:sz w:val="24"/>
                <w:szCs w:val="24"/>
                <w:lang w:val="uk-UA"/>
              </w:rPr>
            </w:pPr>
            <w:r w:rsidRPr="00991ABB">
              <w:rPr>
                <w:sz w:val="24"/>
                <w:szCs w:val="24"/>
                <w:lang w:val="uk-UA"/>
              </w:rPr>
              <w:t>44</w:t>
            </w:r>
          </w:p>
        </w:tc>
      </w:tr>
    </w:tbl>
    <w:p w14:paraId="4BA2403B" w14:textId="77777777" w:rsidR="009110A6" w:rsidRPr="00991ABB" w:rsidRDefault="009110A6" w:rsidP="009110A6">
      <w:pPr>
        <w:ind w:firstLine="709"/>
        <w:jc w:val="both"/>
        <w:rPr>
          <w:sz w:val="24"/>
          <w:szCs w:val="24"/>
          <w:lang w:val="uk-UA"/>
        </w:rPr>
      </w:pPr>
      <w:r w:rsidRPr="00991ABB">
        <w:rPr>
          <w:sz w:val="24"/>
          <w:szCs w:val="24"/>
          <w:lang w:val="uk-UA"/>
        </w:rPr>
        <w:t>КЗ «Музиківський опорний ліцей» – заклад освіти, в якому навчається 278 здобувачів освіти. В КЗ «Східненський ліцей» Музиківської сільської ради – 128 учнів.</w:t>
      </w:r>
    </w:p>
    <w:p w14:paraId="2A86EC07" w14:textId="77777777" w:rsidR="009110A6" w:rsidRPr="00991ABB" w:rsidRDefault="009110A6" w:rsidP="009110A6">
      <w:pPr>
        <w:ind w:firstLine="709"/>
        <w:jc w:val="both"/>
        <w:rPr>
          <w:sz w:val="24"/>
          <w:szCs w:val="24"/>
          <w:lang w:val="uk-UA"/>
        </w:rPr>
      </w:pPr>
      <w:r w:rsidRPr="00991ABB">
        <w:rPr>
          <w:sz w:val="24"/>
          <w:szCs w:val="24"/>
          <w:lang w:val="uk-UA"/>
        </w:rPr>
        <w:t>Через військову агресію російської федерації та тимчасову окупацію території громади у серпні 2022 року керівництвом Музиківської громади було прийнято рішення про відновлення роботи КЗ «Східненський ліцей» силами педагогічних працівників обох ліцеїв громади, що виїхали на підконтрольну Україні територію. До закладу було зараховано 428 учнів. Освітній процес в «</w:t>
      </w:r>
      <w:proofErr w:type="spellStart"/>
      <w:r w:rsidRPr="00991ABB">
        <w:rPr>
          <w:sz w:val="24"/>
          <w:szCs w:val="24"/>
          <w:lang w:val="uk-UA"/>
        </w:rPr>
        <w:t>Музиківському</w:t>
      </w:r>
      <w:proofErr w:type="spellEnd"/>
      <w:r w:rsidRPr="00991ABB">
        <w:rPr>
          <w:sz w:val="24"/>
          <w:szCs w:val="24"/>
          <w:lang w:val="uk-UA"/>
        </w:rPr>
        <w:t xml:space="preserve"> опорному ліцеї» було відновлено відповідно до розпорядження Музиківської сільської військової адміністрації від 30.12.2022 року № 3 “Про організацію освітнього процесу в закладах освіти” з 16.01.2023 року та організовано навчання з використанням технологій дистанційного навчання. </w:t>
      </w:r>
    </w:p>
    <w:p w14:paraId="1519A528" w14:textId="77777777" w:rsidR="009110A6" w:rsidRPr="00991ABB" w:rsidRDefault="009110A6" w:rsidP="009110A6">
      <w:pPr>
        <w:ind w:firstLine="709"/>
        <w:jc w:val="both"/>
        <w:rPr>
          <w:sz w:val="24"/>
          <w:szCs w:val="24"/>
          <w:lang w:val="uk-UA"/>
        </w:rPr>
      </w:pPr>
      <w:r w:rsidRPr="00991ABB">
        <w:rPr>
          <w:sz w:val="24"/>
          <w:szCs w:val="24"/>
          <w:lang w:val="uk-UA"/>
        </w:rPr>
        <w:t xml:space="preserve">Навчальні заняття проводяться у 1-11 класах відповідно до розкладу на платформі </w:t>
      </w:r>
      <w:proofErr w:type="spellStart"/>
      <w:r w:rsidRPr="00991ABB">
        <w:rPr>
          <w:sz w:val="24"/>
          <w:szCs w:val="24"/>
          <w:lang w:val="uk-UA"/>
        </w:rPr>
        <w:t>Google</w:t>
      </w:r>
      <w:proofErr w:type="spellEnd"/>
      <w:r w:rsidRPr="00991ABB">
        <w:rPr>
          <w:sz w:val="24"/>
          <w:szCs w:val="24"/>
          <w:lang w:val="uk-UA"/>
        </w:rPr>
        <w:t xml:space="preserve"> </w:t>
      </w:r>
      <w:proofErr w:type="spellStart"/>
      <w:r w:rsidRPr="00991ABB">
        <w:rPr>
          <w:sz w:val="24"/>
          <w:szCs w:val="24"/>
          <w:lang w:val="uk-UA"/>
        </w:rPr>
        <w:t>Classroom</w:t>
      </w:r>
      <w:proofErr w:type="spellEnd"/>
      <w:r w:rsidRPr="00991ABB">
        <w:rPr>
          <w:sz w:val="24"/>
          <w:szCs w:val="24"/>
          <w:lang w:val="uk-UA"/>
        </w:rPr>
        <w:t xml:space="preserve"> у синхронному та асинхронному режимах. На порталі «NZ.UA» в програмі КУРС: Школа створено електронні класні журнали.</w:t>
      </w:r>
    </w:p>
    <w:p w14:paraId="13E1B67E" w14:textId="77777777" w:rsidR="009110A6" w:rsidRPr="00991ABB" w:rsidRDefault="009110A6" w:rsidP="009110A6">
      <w:pPr>
        <w:jc w:val="both"/>
        <w:rPr>
          <w:sz w:val="24"/>
          <w:szCs w:val="24"/>
          <w:lang w:val="uk-UA"/>
        </w:rPr>
      </w:pPr>
      <w:r w:rsidRPr="00991ABB">
        <w:rPr>
          <w:sz w:val="24"/>
          <w:szCs w:val="24"/>
          <w:lang w:val="uk-UA"/>
        </w:rPr>
        <w:tab/>
        <w:t>Забезпечено право на освіту 8 дітей з особливими освітніми потребами з урахуванням рівнів підтримки та індивідуальної програми розвитку. Організовано роботу 6 інклюзивних класів, проводилися корекційно-розвиткові заняття практичним психологом та логопедом. Здійснюється постійний супровід дітей з особливими освітніми потребами асистентами учителя, зворотний зв’язок класного керівника, вчителя-</w:t>
      </w:r>
      <w:proofErr w:type="spellStart"/>
      <w:r w:rsidRPr="00991ABB">
        <w:rPr>
          <w:sz w:val="24"/>
          <w:szCs w:val="24"/>
          <w:lang w:val="uk-UA"/>
        </w:rPr>
        <w:t>предметника</w:t>
      </w:r>
      <w:proofErr w:type="spellEnd"/>
      <w:r w:rsidRPr="00991ABB">
        <w:rPr>
          <w:sz w:val="24"/>
          <w:szCs w:val="24"/>
          <w:lang w:val="uk-UA"/>
        </w:rPr>
        <w:t xml:space="preserve"> з учнем та батьками; батьки залучені до процесу проведення занять чи виконання домашнього завдання, а при необхідності заняття проводяться в їх присутності; постійно дотримуються часові рамки, активно використовуються відеоматеріали з коментуванням наданих матеріалів. Здійснено моніторинг інклюзивного навчання та сформовано Портфоліо дітей з особливими освітніми потребами.</w:t>
      </w:r>
    </w:p>
    <w:p w14:paraId="5522B3C6" w14:textId="77777777" w:rsidR="009110A6" w:rsidRPr="00991ABB" w:rsidRDefault="009110A6" w:rsidP="009110A6">
      <w:pPr>
        <w:jc w:val="both"/>
        <w:rPr>
          <w:sz w:val="24"/>
          <w:szCs w:val="24"/>
          <w:lang w:val="uk-UA"/>
        </w:rPr>
      </w:pPr>
      <w:r w:rsidRPr="00991ABB">
        <w:rPr>
          <w:sz w:val="24"/>
          <w:szCs w:val="24"/>
          <w:lang w:val="uk-UA"/>
        </w:rPr>
        <w:tab/>
        <w:t xml:space="preserve">Відповідно до плану підвищення кваліфікації вчителів та наказів по ліцею проходять курси на базі КВНЗ “Херсонська академія неперервної освіти” та отримують відповідні сертифікати. Більшість вчителів займаються і самоосвітою на різних освітніх платформах, є учасниками та мають сертифікати з таких курсів, </w:t>
      </w:r>
      <w:proofErr w:type="spellStart"/>
      <w:r w:rsidRPr="00991ABB">
        <w:rPr>
          <w:sz w:val="24"/>
          <w:szCs w:val="24"/>
          <w:lang w:val="uk-UA"/>
        </w:rPr>
        <w:t>вебінарів</w:t>
      </w:r>
      <w:proofErr w:type="spellEnd"/>
      <w:r w:rsidRPr="00991ABB">
        <w:rPr>
          <w:sz w:val="24"/>
          <w:szCs w:val="24"/>
          <w:lang w:val="uk-UA"/>
        </w:rPr>
        <w:t>, семінарів та конференцій.</w:t>
      </w:r>
    </w:p>
    <w:p w14:paraId="2F578F05" w14:textId="77777777" w:rsidR="009110A6" w:rsidRPr="00991ABB" w:rsidRDefault="009110A6" w:rsidP="009110A6">
      <w:pPr>
        <w:ind w:firstLine="708"/>
        <w:jc w:val="both"/>
        <w:rPr>
          <w:sz w:val="24"/>
          <w:szCs w:val="24"/>
          <w:lang w:val="uk-UA"/>
        </w:rPr>
      </w:pPr>
      <w:r w:rsidRPr="00991ABB">
        <w:rPr>
          <w:sz w:val="24"/>
          <w:szCs w:val="24"/>
          <w:lang w:val="uk-UA"/>
        </w:rPr>
        <w:t>Гаврилюк Т.В., вчитель початкових класів «</w:t>
      </w:r>
      <w:proofErr w:type="spellStart"/>
      <w:r w:rsidRPr="00991ABB">
        <w:rPr>
          <w:sz w:val="24"/>
          <w:szCs w:val="24"/>
          <w:lang w:val="uk-UA"/>
        </w:rPr>
        <w:t>Музиківського</w:t>
      </w:r>
      <w:proofErr w:type="spellEnd"/>
      <w:r w:rsidRPr="00991ABB">
        <w:rPr>
          <w:sz w:val="24"/>
          <w:szCs w:val="24"/>
          <w:lang w:val="uk-UA"/>
        </w:rPr>
        <w:t xml:space="preserve"> опорного ліцею», успішно пройшла всі тури Сертифікації педагогічних працівників. Презентовано практичний досвід роботи, проведено </w:t>
      </w:r>
      <w:proofErr w:type="spellStart"/>
      <w:r w:rsidRPr="00991ABB">
        <w:rPr>
          <w:sz w:val="24"/>
          <w:szCs w:val="24"/>
          <w:lang w:val="uk-UA"/>
        </w:rPr>
        <w:t>уроки</w:t>
      </w:r>
      <w:proofErr w:type="spellEnd"/>
      <w:r w:rsidRPr="00991ABB">
        <w:rPr>
          <w:sz w:val="24"/>
          <w:szCs w:val="24"/>
          <w:lang w:val="uk-UA"/>
        </w:rPr>
        <w:t xml:space="preserve"> літературного читання та англійської мови в 4 класі, які відвідали експерти управління Державної служби якості освіти в Одеській області.</w:t>
      </w:r>
    </w:p>
    <w:p w14:paraId="4D166F5C" w14:textId="77777777" w:rsidR="009110A6" w:rsidRPr="00991ABB" w:rsidRDefault="009110A6" w:rsidP="009110A6">
      <w:pPr>
        <w:ind w:firstLine="708"/>
        <w:jc w:val="both"/>
        <w:rPr>
          <w:sz w:val="24"/>
          <w:szCs w:val="24"/>
          <w:lang w:val="uk-UA"/>
        </w:rPr>
      </w:pPr>
      <w:r w:rsidRPr="00991ABB">
        <w:rPr>
          <w:sz w:val="24"/>
          <w:szCs w:val="24"/>
          <w:lang w:val="uk-UA"/>
        </w:rPr>
        <w:t xml:space="preserve">Учителі активно використовують освітні платформи та сайти, різноманітні сервіси, інструменти, засоби, канал </w:t>
      </w:r>
      <w:proofErr w:type="spellStart"/>
      <w:r w:rsidRPr="00991ABB">
        <w:rPr>
          <w:sz w:val="24"/>
          <w:szCs w:val="24"/>
          <w:lang w:val="uk-UA"/>
        </w:rPr>
        <w:t>YouTube</w:t>
      </w:r>
      <w:proofErr w:type="spellEnd"/>
      <w:r w:rsidRPr="00991ABB">
        <w:rPr>
          <w:sz w:val="24"/>
          <w:szCs w:val="24"/>
          <w:lang w:val="uk-UA"/>
        </w:rPr>
        <w:t xml:space="preserve"> тощо. Перевірка та оцінювання навчальних досягнень учнів здійснюється як у синхронному, так й асинхронному режимі із застосуванням індивідуального підходу. Результати оцінювання навчальних досягнень повідомляють учням в індивідуальному порядку. У ліцеях запроваджено класні електронні журнали (на період дистанційного навчання), кожен учень має код доступу до своєї сторінки з оцінками.</w:t>
      </w:r>
    </w:p>
    <w:p w14:paraId="70BAED44" w14:textId="77777777" w:rsidR="009110A6" w:rsidRPr="00991ABB" w:rsidRDefault="009110A6" w:rsidP="009110A6">
      <w:pPr>
        <w:pStyle w:val="docdata"/>
        <w:spacing w:before="0" w:beforeAutospacing="0" w:after="0" w:afterAutospacing="0"/>
        <w:ind w:firstLine="709"/>
        <w:jc w:val="both"/>
      </w:pPr>
      <w:r w:rsidRPr="00991ABB">
        <w:t xml:space="preserve">Освітній процес здійснюється з використанням технологій дистанційного навчання з усіх навчальних предметів на освітній платформі </w:t>
      </w:r>
      <w:proofErr w:type="spellStart"/>
      <w:r w:rsidRPr="00991ABB">
        <w:t>Google</w:t>
      </w:r>
      <w:proofErr w:type="spellEnd"/>
      <w:r w:rsidRPr="00991ABB">
        <w:t xml:space="preserve"> </w:t>
      </w:r>
      <w:proofErr w:type="spellStart"/>
      <w:r w:rsidRPr="00991ABB">
        <w:t>Classroom</w:t>
      </w:r>
      <w:proofErr w:type="spellEnd"/>
      <w:r w:rsidRPr="00991ABB">
        <w:t xml:space="preserve">. Активно використовуються освітні платформи Learningapps.org, </w:t>
      </w:r>
      <w:proofErr w:type="spellStart"/>
      <w:r w:rsidRPr="00991ABB">
        <w:t>Zoom</w:t>
      </w:r>
      <w:proofErr w:type="spellEnd"/>
      <w:r w:rsidRPr="00991ABB">
        <w:t xml:space="preserve">, </w:t>
      </w:r>
      <w:proofErr w:type="spellStart"/>
      <w:r w:rsidRPr="00991ABB">
        <w:t>Kahoot</w:t>
      </w:r>
      <w:proofErr w:type="spellEnd"/>
      <w:r w:rsidRPr="00991ABB">
        <w:t xml:space="preserve">, </w:t>
      </w:r>
      <w:proofErr w:type="spellStart"/>
      <w:r w:rsidRPr="00991ABB">
        <w:t>Quzizz</w:t>
      </w:r>
      <w:proofErr w:type="spellEnd"/>
      <w:r w:rsidRPr="00991ABB">
        <w:t xml:space="preserve">, освітній сайт «На Урок», канал </w:t>
      </w:r>
      <w:proofErr w:type="spellStart"/>
      <w:r w:rsidRPr="00991ABB">
        <w:t>YouTube</w:t>
      </w:r>
      <w:proofErr w:type="spellEnd"/>
      <w:r w:rsidRPr="00991ABB">
        <w:t xml:space="preserve"> тощо. Усі педагогічні працівники забезпечені ноутбуками для проведення навчальних занять в онлайн. Введено електронний класний журнал, як окремий обов'язковий електронний документ ділової документації закладу освіти. </w:t>
      </w:r>
    </w:p>
    <w:p w14:paraId="4E2D4988" w14:textId="77777777" w:rsidR="009110A6" w:rsidRPr="00991ABB" w:rsidRDefault="009110A6" w:rsidP="009110A6">
      <w:pPr>
        <w:pStyle w:val="docdata"/>
        <w:spacing w:before="0" w:beforeAutospacing="0" w:after="0" w:afterAutospacing="0"/>
        <w:ind w:firstLine="709"/>
        <w:jc w:val="both"/>
      </w:pPr>
      <w:r w:rsidRPr="00991ABB">
        <w:t xml:space="preserve">Навчальна діяльність на </w:t>
      </w:r>
      <w:proofErr w:type="spellStart"/>
      <w:r w:rsidRPr="00991ABB">
        <w:t>уроках</w:t>
      </w:r>
      <w:proofErr w:type="spellEnd"/>
      <w:r w:rsidRPr="00991ABB">
        <w:t xml:space="preserve"> спрямована на формування в учнів суспільних цінностей, виховання патріотизму, формування вмінь і навичок спілкування та встановлення конструктивних відносин між людьми, уміння критично мислити, відповідального соціального вибору й ухвалення рішення, громадянської участі, навичок пошуку, аналізу й оцінки інформації. Це простежувалося на </w:t>
      </w:r>
      <w:proofErr w:type="spellStart"/>
      <w:r w:rsidRPr="00991ABB">
        <w:t>уроках</w:t>
      </w:r>
      <w:proofErr w:type="spellEnd"/>
      <w:r w:rsidRPr="00991ABB">
        <w:t xml:space="preserve"> історії, української мови та літератури, громадянської освіти, </w:t>
      </w:r>
      <w:r w:rsidRPr="00991ABB">
        <w:lastRenderedPageBreak/>
        <w:t xml:space="preserve">правознавства, математики, англійської мови, предмета “Захист України”, фізичної культури, на </w:t>
      </w:r>
      <w:proofErr w:type="spellStart"/>
      <w:r w:rsidRPr="00991ABB">
        <w:t>уроках</w:t>
      </w:r>
      <w:proofErr w:type="spellEnd"/>
      <w:r w:rsidRPr="00991ABB">
        <w:t xml:space="preserve"> у початкових класах. Педагоги практикували </w:t>
      </w:r>
      <w:proofErr w:type="spellStart"/>
      <w:r w:rsidRPr="00991ABB">
        <w:t>уроки</w:t>
      </w:r>
      <w:proofErr w:type="spellEnd"/>
      <w:r w:rsidRPr="00991ABB">
        <w:t xml:space="preserve">-пам’яті, </w:t>
      </w:r>
      <w:proofErr w:type="spellStart"/>
      <w:r w:rsidRPr="00991ABB">
        <w:t>уроки</w:t>
      </w:r>
      <w:proofErr w:type="spellEnd"/>
      <w:r w:rsidRPr="00991ABB">
        <w:t xml:space="preserve">-мужності, </w:t>
      </w:r>
      <w:proofErr w:type="spellStart"/>
      <w:r w:rsidRPr="00991ABB">
        <w:t>уроки</w:t>
      </w:r>
      <w:proofErr w:type="spellEnd"/>
      <w:r w:rsidRPr="00991ABB">
        <w:t xml:space="preserve">-презентації, </w:t>
      </w:r>
      <w:proofErr w:type="spellStart"/>
      <w:r w:rsidRPr="00991ABB">
        <w:t>уроки</w:t>
      </w:r>
      <w:proofErr w:type="spellEnd"/>
      <w:r w:rsidRPr="00991ABB">
        <w:t xml:space="preserve">-подорожі, інформаційні </w:t>
      </w:r>
      <w:proofErr w:type="spellStart"/>
      <w:r w:rsidRPr="00991ABB">
        <w:t>уроки</w:t>
      </w:r>
      <w:proofErr w:type="spellEnd"/>
      <w:r w:rsidRPr="00991ABB">
        <w:t>.</w:t>
      </w:r>
    </w:p>
    <w:p w14:paraId="3A6ABBC0" w14:textId="77777777" w:rsidR="009110A6" w:rsidRPr="00991ABB" w:rsidRDefault="009110A6" w:rsidP="009110A6">
      <w:pPr>
        <w:pStyle w:val="docdata"/>
        <w:spacing w:before="0" w:beforeAutospacing="0" w:after="0" w:afterAutospacing="0"/>
        <w:ind w:firstLine="709"/>
        <w:jc w:val="both"/>
      </w:pPr>
      <w:r w:rsidRPr="00991ABB">
        <w:t xml:space="preserve">З метою мотиваційного навчання учителі віддавали перевагу інтерактивним формам роботи з учнями. Для наочності та кращого сприйняття тем використовують </w:t>
      </w:r>
      <w:proofErr w:type="spellStart"/>
      <w:r w:rsidRPr="00991ABB">
        <w:t>Interactive</w:t>
      </w:r>
      <w:proofErr w:type="spellEnd"/>
      <w:r w:rsidRPr="00991ABB">
        <w:t xml:space="preserve"> </w:t>
      </w:r>
      <w:proofErr w:type="spellStart"/>
      <w:r w:rsidRPr="00991ABB">
        <w:t>Whiteboard</w:t>
      </w:r>
      <w:proofErr w:type="spellEnd"/>
      <w:r w:rsidRPr="00991ABB">
        <w:t xml:space="preserve"> </w:t>
      </w:r>
      <w:proofErr w:type="spellStart"/>
      <w:r w:rsidRPr="00991ABB">
        <w:t>Software</w:t>
      </w:r>
      <w:proofErr w:type="spellEnd"/>
      <w:r w:rsidRPr="00991ABB">
        <w:t xml:space="preserve"> до НМК </w:t>
      </w:r>
      <w:proofErr w:type="spellStart"/>
      <w:r w:rsidRPr="00991ABB">
        <w:t>New</w:t>
      </w:r>
      <w:proofErr w:type="spellEnd"/>
      <w:r w:rsidRPr="00991ABB">
        <w:t xml:space="preserve"> </w:t>
      </w:r>
      <w:proofErr w:type="spellStart"/>
      <w:r w:rsidRPr="00991ABB">
        <w:t>Destinations</w:t>
      </w:r>
      <w:proofErr w:type="spellEnd"/>
      <w:r w:rsidRPr="00991ABB">
        <w:t xml:space="preserve">, сервіс YOU TUBE, та пояснюють новий матеріал, працюючи з </w:t>
      </w:r>
      <w:proofErr w:type="spellStart"/>
      <w:r w:rsidRPr="00991ABB">
        <w:t>Miro</w:t>
      </w:r>
      <w:proofErr w:type="spellEnd"/>
      <w:r w:rsidRPr="00991ABB">
        <w:t xml:space="preserve"> </w:t>
      </w:r>
      <w:proofErr w:type="spellStart"/>
      <w:r w:rsidRPr="00991ABB">
        <w:t>Board</w:t>
      </w:r>
      <w:proofErr w:type="spellEnd"/>
      <w:r w:rsidRPr="00991ABB">
        <w:t xml:space="preserve">. Щоб мотивувати учнів різних вікових категорій працюють з цікавими інтерактивними інструментами, такими як </w:t>
      </w:r>
      <w:proofErr w:type="spellStart"/>
      <w:r w:rsidRPr="00991ABB">
        <w:t>Learningapps</w:t>
      </w:r>
      <w:proofErr w:type="spellEnd"/>
      <w:r w:rsidRPr="00991ABB">
        <w:t xml:space="preserve">, </w:t>
      </w:r>
      <w:proofErr w:type="spellStart"/>
      <w:r w:rsidRPr="00991ABB">
        <w:t>Liveworksheets</w:t>
      </w:r>
      <w:proofErr w:type="spellEnd"/>
      <w:r w:rsidRPr="00991ABB">
        <w:t xml:space="preserve">, </w:t>
      </w:r>
      <w:proofErr w:type="spellStart"/>
      <w:r w:rsidRPr="00991ABB">
        <w:t>Wordwall</w:t>
      </w:r>
      <w:proofErr w:type="spellEnd"/>
      <w:r w:rsidRPr="00991ABB">
        <w:t xml:space="preserve">. Для різноманітних опитувань та повноцінного </w:t>
      </w:r>
      <w:proofErr w:type="spellStart"/>
      <w:r w:rsidRPr="00991ABB">
        <w:t>фідбеку</w:t>
      </w:r>
      <w:proofErr w:type="spellEnd"/>
      <w:r w:rsidRPr="00991ABB">
        <w:t xml:space="preserve"> використовують </w:t>
      </w:r>
      <w:proofErr w:type="spellStart"/>
      <w:r w:rsidRPr="00991ABB">
        <w:t>Mentimiter</w:t>
      </w:r>
      <w:proofErr w:type="spellEnd"/>
      <w:r w:rsidRPr="00991ABB">
        <w:t xml:space="preserve">, </w:t>
      </w:r>
      <w:proofErr w:type="spellStart"/>
      <w:r w:rsidRPr="00991ABB">
        <w:t>Google</w:t>
      </w:r>
      <w:proofErr w:type="spellEnd"/>
      <w:r w:rsidRPr="00991ABB">
        <w:t xml:space="preserve"> </w:t>
      </w:r>
      <w:proofErr w:type="spellStart"/>
      <w:r w:rsidRPr="00991ABB">
        <w:t>Forms</w:t>
      </w:r>
      <w:proofErr w:type="spellEnd"/>
      <w:r w:rsidRPr="00991ABB">
        <w:t xml:space="preserve">. Практикують у своїй роботі збірник віртуальні лабораторні робіти, центр реальних і віртуальних навчальних досліджень, лабораторію електрики. Вчителі суспільного спрямування під час освітнього процесу активно використовують хмарні сервіси: </w:t>
      </w:r>
      <w:proofErr w:type="spellStart"/>
      <w:r w:rsidRPr="00991ABB">
        <w:t>Mozaik</w:t>
      </w:r>
      <w:proofErr w:type="spellEnd"/>
      <w:r w:rsidRPr="00991ABB">
        <w:t xml:space="preserve"> </w:t>
      </w:r>
      <w:proofErr w:type="spellStart"/>
      <w:r w:rsidRPr="00991ABB">
        <w:t>education</w:t>
      </w:r>
      <w:proofErr w:type="spellEnd"/>
      <w:r w:rsidRPr="00991ABB">
        <w:t xml:space="preserve">, </w:t>
      </w:r>
      <w:proofErr w:type="spellStart"/>
      <w:r w:rsidRPr="00991ABB">
        <w:t>Wordwall</w:t>
      </w:r>
      <w:proofErr w:type="spellEnd"/>
      <w:r w:rsidRPr="00991ABB">
        <w:t xml:space="preserve">, 3D-реконструкції та </w:t>
      </w:r>
      <w:proofErr w:type="spellStart"/>
      <w:r w:rsidRPr="00991ABB">
        <w:t>відеосюжети</w:t>
      </w:r>
      <w:proofErr w:type="spellEnd"/>
      <w:r w:rsidRPr="00991ABB">
        <w:t xml:space="preserve">, </w:t>
      </w:r>
      <w:proofErr w:type="spellStart"/>
      <w:r w:rsidRPr="00991ABB">
        <w:t>Time</w:t>
      </w:r>
      <w:proofErr w:type="spellEnd"/>
      <w:r w:rsidRPr="00991ABB">
        <w:t xml:space="preserve"> </w:t>
      </w:r>
      <w:proofErr w:type="spellStart"/>
      <w:r w:rsidRPr="00991ABB">
        <w:t>Graphics</w:t>
      </w:r>
      <w:proofErr w:type="spellEnd"/>
      <w:r w:rsidRPr="00991ABB">
        <w:t xml:space="preserve"> — онлайн конструктор для створення стрічки часу; </w:t>
      </w:r>
      <w:proofErr w:type="spellStart"/>
      <w:r w:rsidRPr="00991ABB">
        <w:t>Umaigra</w:t>
      </w:r>
      <w:proofErr w:type="spellEnd"/>
      <w:r w:rsidRPr="00991ABB">
        <w:t xml:space="preserve"> - дозволяє створювати дидактичні онлайн-ігри; </w:t>
      </w:r>
      <w:proofErr w:type="spellStart"/>
      <w:r w:rsidRPr="00991ABB">
        <w:t>Тулбокс</w:t>
      </w:r>
      <w:proofErr w:type="spellEnd"/>
      <w:r w:rsidRPr="00991ABB">
        <w:t xml:space="preserve"> для вчителів - збірка вправ та матеріалів для формування та оцінки громадянських </w:t>
      </w:r>
      <w:proofErr w:type="spellStart"/>
      <w:r w:rsidRPr="00991ABB">
        <w:t>компетентностей</w:t>
      </w:r>
      <w:proofErr w:type="spellEnd"/>
      <w:r w:rsidRPr="00991ABB">
        <w:t>; SPADOK.ORG.UA-інформаційно-аналітичний, історичний, культурно-просвітницький веб-портал; проєкт “Автентична Україна” - віртуальний культурний простір України; проєкт “Локальна історія” – мультимедійна онлайн-платформа про минуле та сучасне України;  історичні подкасти.</w:t>
      </w:r>
    </w:p>
    <w:p w14:paraId="2BB18A52" w14:textId="77777777" w:rsidR="009110A6" w:rsidRPr="00991ABB" w:rsidRDefault="009110A6" w:rsidP="009110A6">
      <w:pPr>
        <w:pStyle w:val="docdata"/>
        <w:spacing w:before="0" w:beforeAutospacing="0" w:after="0" w:afterAutospacing="0"/>
        <w:ind w:firstLine="709"/>
        <w:jc w:val="both"/>
      </w:pPr>
      <w:r w:rsidRPr="00991ABB">
        <w:t>З учнями 9-11 класів, в рамках профорієнтаційної роботи, проведено: онлайн-зустрічі з викладачами університетів. Майбутніх абітурієнтів ознайомлюють із переліком спеціальностей, за якими здійснюється підготовка фахівців. Надають інформацію про підготовчі курси та конкурси.</w:t>
      </w:r>
    </w:p>
    <w:p w14:paraId="55142FE6" w14:textId="77777777" w:rsidR="009110A6" w:rsidRPr="00991ABB" w:rsidRDefault="009110A6" w:rsidP="009110A6">
      <w:pPr>
        <w:pStyle w:val="docdata"/>
        <w:spacing w:before="0" w:beforeAutospacing="0" w:after="0" w:afterAutospacing="0"/>
        <w:ind w:firstLine="709"/>
        <w:jc w:val="both"/>
      </w:pPr>
      <w:r w:rsidRPr="00991ABB">
        <w:t xml:space="preserve">Однією із актуальних проблем, над якою працюють вчителі, під час дистанційного навчання, є виявлення розумової обдарованості спеціальних здібностей у дітей, їх розвиток і реалізація. Учні ліцеїв систематично приймають участь в всеукраїнських та міжнародних конкурсах, олімпіадах. </w:t>
      </w:r>
    </w:p>
    <w:p w14:paraId="027E68AB" w14:textId="77777777" w:rsidR="009110A6" w:rsidRPr="00991ABB" w:rsidRDefault="009110A6" w:rsidP="009110A6">
      <w:pPr>
        <w:pStyle w:val="docdata"/>
        <w:spacing w:before="0" w:beforeAutospacing="0" w:after="0" w:afterAutospacing="0"/>
        <w:ind w:firstLine="709"/>
        <w:jc w:val="both"/>
      </w:pPr>
      <w:r w:rsidRPr="00991ABB">
        <w:t>Психологічна служба забезпечує оптимальні умови для розвитку особистості учнів здатної до самоосвіти і саморозвитку, а також збереження психічного та психологічного здоров’я всіх учасників освітнього проекту в умовах воєнного стану, вирішує проблеми і труднощі адаптації першокласників, п’ятикласників, новоприбулих учнів, учнів ВПО, проводиться моніторинг дітей з особливими освітніми потребами, надаються консультації та рекомендації.</w:t>
      </w:r>
    </w:p>
    <w:p w14:paraId="468220FE" w14:textId="77777777" w:rsidR="009110A6" w:rsidRPr="00991ABB" w:rsidRDefault="009110A6" w:rsidP="009110A6">
      <w:pPr>
        <w:pStyle w:val="docdata"/>
        <w:spacing w:before="0" w:beforeAutospacing="0" w:after="0" w:afterAutospacing="0"/>
        <w:ind w:firstLine="709"/>
        <w:jc w:val="both"/>
      </w:pPr>
      <w:r w:rsidRPr="00991ABB">
        <w:t xml:space="preserve">Стан роботи з охорони праці, техніки безпеки, дотримання правил безпечного поводження серед учасників освітнього процесу в умовах воєнного стану знаходиться під щоденним контролем керівництва закладів. </w:t>
      </w:r>
    </w:p>
    <w:p w14:paraId="093884F3" w14:textId="77777777" w:rsidR="009110A6" w:rsidRPr="00991ABB" w:rsidRDefault="009110A6" w:rsidP="009110A6">
      <w:pPr>
        <w:pStyle w:val="docdata"/>
        <w:spacing w:before="0" w:beforeAutospacing="0" w:after="0" w:afterAutospacing="0"/>
        <w:ind w:firstLine="709"/>
        <w:jc w:val="both"/>
      </w:pPr>
      <w:r w:rsidRPr="00991ABB">
        <w:t xml:space="preserve">У період дистанційного навчання весь педагогічний колектив намагається підтримувати постійний зворотній зв’язок з батьками, як в телефонному режимі, так і у всіх доступних </w:t>
      </w:r>
      <w:proofErr w:type="spellStart"/>
      <w:r w:rsidRPr="00991ABB">
        <w:t>месенджерах</w:t>
      </w:r>
      <w:proofErr w:type="spellEnd"/>
      <w:r w:rsidRPr="00991ABB">
        <w:t xml:space="preserve">, </w:t>
      </w:r>
      <w:proofErr w:type="spellStart"/>
      <w:r w:rsidRPr="00991ABB">
        <w:t>вайбер</w:t>
      </w:r>
      <w:proofErr w:type="spellEnd"/>
      <w:r w:rsidRPr="00991ABB">
        <w:t xml:space="preserve">-групах, через сайти ліцеїв, батьківські збори, групу у мережі </w:t>
      </w:r>
      <w:proofErr w:type="spellStart"/>
      <w:r w:rsidRPr="00991ABB">
        <w:t>Facebook</w:t>
      </w:r>
      <w:proofErr w:type="spellEnd"/>
      <w:r w:rsidRPr="00991ABB">
        <w:t>, збори батьківського активу. Думка батьків враховується, переважна більшість батьків задоволені організацією освітнього процесу та психологічним кліматом в ліцеях за результатами анкетування.</w:t>
      </w:r>
    </w:p>
    <w:p w14:paraId="58510C22" w14:textId="77777777" w:rsidR="009110A6" w:rsidRPr="00991ABB" w:rsidRDefault="009110A6" w:rsidP="009110A6">
      <w:pPr>
        <w:ind w:firstLine="708"/>
        <w:jc w:val="both"/>
        <w:rPr>
          <w:bCs/>
          <w:iCs/>
          <w:sz w:val="24"/>
          <w:szCs w:val="24"/>
          <w:lang w:val="uk-UA"/>
        </w:rPr>
      </w:pPr>
      <w:r w:rsidRPr="00991ABB">
        <w:rPr>
          <w:sz w:val="24"/>
          <w:szCs w:val="24"/>
          <w:lang w:val="uk-UA"/>
        </w:rPr>
        <w:t xml:space="preserve">Актуальним питанням у 2024 році є забезпечити створення безпечних умов для навчання дітей та роботи працівників у закладі освіти. КЗ «Східненський ліцей» потребує будівництво захисної споруди. </w:t>
      </w:r>
      <w:r w:rsidRPr="00991ABB">
        <w:rPr>
          <w:bCs/>
          <w:iCs/>
          <w:sz w:val="24"/>
          <w:szCs w:val="24"/>
          <w:lang w:val="uk-UA"/>
        </w:rPr>
        <w:t>Відповідно до постанови Кабінету Міністрів України від 28.04.2023 № 419 «Деякі питання надання субвенції з державного бюджету місцевим бюджетам на облаштування безпечних умов у закладах загальної середньої освіти» КЗ «Музиківський опорний ліцей Музиківської сільської ради Херсонського району Херсонської області» відповідно до розпорядження начальника Херсонської обласної державної військової адміністрації №536 від 31.08.2023 року включено до переліку проєктів.</w:t>
      </w:r>
    </w:p>
    <w:p w14:paraId="384B547C" w14:textId="77777777" w:rsidR="009110A6" w:rsidRPr="00991ABB" w:rsidRDefault="009110A6" w:rsidP="009110A6">
      <w:pPr>
        <w:ind w:firstLine="708"/>
        <w:jc w:val="both"/>
        <w:rPr>
          <w:bCs/>
          <w:iCs/>
          <w:sz w:val="24"/>
          <w:szCs w:val="24"/>
          <w:lang w:val="uk-UA"/>
        </w:rPr>
      </w:pPr>
      <w:r w:rsidRPr="00991ABB">
        <w:rPr>
          <w:bCs/>
          <w:iCs/>
          <w:sz w:val="24"/>
          <w:szCs w:val="24"/>
          <w:lang w:val="uk-UA"/>
        </w:rPr>
        <w:t>Завершено ремонтні роботи та облаштування для використання за призначенням для безпечного перебування в захисних спорудах учасників освітнього процесу в захисній споруді цивільного в КЗ «Музиківський опорний ліцей» Музиківської сільської ради Херсонського району Херсонської області», меморандум про співпрацю з громадською організацією «</w:t>
      </w:r>
      <w:proofErr w:type="spellStart"/>
      <w:r w:rsidRPr="00991ABB">
        <w:rPr>
          <w:bCs/>
          <w:iCs/>
          <w:sz w:val="24"/>
          <w:szCs w:val="24"/>
          <w:lang w:val="uk-UA"/>
        </w:rPr>
        <w:t>Білозерський</w:t>
      </w:r>
      <w:proofErr w:type="spellEnd"/>
      <w:r w:rsidRPr="00991ABB">
        <w:rPr>
          <w:bCs/>
          <w:iCs/>
          <w:sz w:val="24"/>
          <w:szCs w:val="24"/>
          <w:lang w:val="uk-UA"/>
        </w:rPr>
        <w:t xml:space="preserve"> центр регіонального розвитку» за підтримки SAVE THE CHILDREN</w:t>
      </w:r>
    </w:p>
    <w:p w14:paraId="3CF4F49C" w14:textId="77777777" w:rsidR="009110A6" w:rsidRPr="00991ABB" w:rsidRDefault="009110A6" w:rsidP="009110A6">
      <w:pPr>
        <w:ind w:firstLine="708"/>
        <w:jc w:val="both"/>
        <w:rPr>
          <w:bCs/>
          <w:iCs/>
          <w:sz w:val="24"/>
          <w:szCs w:val="28"/>
          <w:lang w:val="uk-UA"/>
        </w:rPr>
      </w:pPr>
      <w:r w:rsidRPr="00991ABB">
        <w:rPr>
          <w:bCs/>
          <w:iCs/>
          <w:sz w:val="24"/>
          <w:szCs w:val="24"/>
          <w:lang w:val="uk-UA"/>
        </w:rPr>
        <w:t xml:space="preserve">Також </w:t>
      </w:r>
      <w:r w:rsidRPr="00991ABB">
        <w:rPr>
          <w:bCs/>
          <w:iCs/>
          <w:sz w:val="24"/>
          <w:szCs w:val="28"/>
          <w:lang w:val="uk-UA"/>
        </w:rPr>
        <w:t xml:space="preserve">Комунальний заклад «Східненський ліцей» отримав благодійний (гуманітарний) вантаж від </w:t>
      </w:r>
      <w:proofErr w:type="spellStart"/>
      <w:r w:rsidRPr="00991ABB">
        <w:rPr>
          <w:bCs/>
          <w:iCs/>
          <w:sz w:val="24"/>
          <w:szCs w:val="28"/>
          <w:lang w:val="uk-UA"/>
        </w:rPr>
        <w:t>Municipal</w:t>
      </w:r>
      <w:proofErr w:type="spellEnd"/>
      <w:r w:rsidRPr="00991ABB">
        <w:rPr>
          <w:bCs/>
          <w:iCs/>
          <w:sz w:val="24"/>
          <w:szCs w:val="28"/>
          <w:lang w:val="uk-UA"/>
        </w:rPr>
        <w:t xml:space="preserve"> </w:t>
      </w:r>
      <w:proofErr w:type="spellStart"/>
      <w:r w:rsidRPr="00991ABB">
        <w:rPr>
          <w:bCs/>
          <w:iCs/>
          <w:sz w:val="24"/>
          <w:szCs w:val="28"/>
          <w:lang w:val="uk-UA"/>
        </w:rPr>
        <w:t>Administration</w:t>
      </w:r>
      <w:proofErr w:type="spellEnd"/>
      <w:r w:rsidRPr="00991ABB">
        <w:rPr>
          <w:bCs/>
          <w:iCs/>
          <w:sz w:val="24"/>
          <w:szCs w:val="28"/>
          <w:lang w:val="uk-UA"/>
        </w:rPr>
        <w:t xml:space="preserve"> </w:t>
      </w:r>
      <w:proofErr w:type="spellStart"/>
      <w:r w:rsidRPr="00991ABB">
        <w:rPr>
          <w:bCs/>
          <w:iCs/>
          <w:sz w:val="24"/>
          <w:szCs w:val="28"/>
          <w:lang w:val="uk-UA"/>
        </w:rPr>
        <w:t>of</w:t>
      </w:r>
      <w:proofErr w:type="spellEnd"/>
      <w:r w:rsidRPr="00991ABB">
        <w:rPr>
          <w:bCs/>
          <w:iCs/>
          <w:sz w:val="24"/>
          <w:szCs w:val="28"/>
          <w:lang w:val="uk-UA"/>
        </w:rPr>
        <w:t xml:space="preserve"> </w:t>
      </w:r>
      <w:proofErr w:type="spellStart"/>
      <w:r w:rsidRPr="00991ABB">
        <w:rPr>
          <w:bCs/>
          <w:iCs/>
          <w:sz w:val="24"/>
          <w:szCs w:val="28"/>
          <w:lang w:val="uk-UA"/>
        </w:rPr>
        <w:t>Luxembourg</w:t>
      </w:r>
      <w:proofErr w:type="spellEnd"/>
      <w:r w:rsidRPr="00991ABB">
        <w:rPr>
          <w:bCs/>
          <w:iCs/>
          <w:sz w:val="24"/>
          <w:szCs w:val="28"/>
          <w:lang w:val="uk-UA"/>
        </w:rPr>
        <w:t xml:space="preserve"> – шкільний автобус </w:t>
      </w:r>
      <w:proofErr w:type="spellStart"/>
      <w:r w:rsidRPr="00991ABB">
        <w:rPr>
          <w:bCs/>
          <w:iCs/>
          <w:sz w:val="24"/>
          <w:szCs w:val="28"/>
          <w:lang w:val="uk-UA"/>
        </w:rPr>
        <w:t>Heuliez</w:t>
      </w:r>
      <w:proofErr w:type="spellEnd"/>
      <w:r w:rsidRPr="00991ABB">
        <w:rPr>
          <w:bCs/>
          <w:iCs/>
          <w:sz w:val="24"/>
          <w:szCs w:val="28"/>
          <w:lang w:val="uk-UA"/>
        </w:rPr>
        <w:t xml:space="preserve"> </w:t>
      </w:r>
      <w:proofErr w:type="spellStart"/>
      <w:r w:rsidRPr="00991ABB">
        <w:rPr>
          <w:bCs/>
          <w:iCs/>
          <w:sz w:val="24"/>
          <w:szCs w:val="28"/>
          <w:lang w:val="uk-UA"/>
        </w:rPr>
        <w:t>Bus</w:t>
      </w:r>
      <w:proofErr w:type="spellEnd"/>
      <w:r w:rsidRPr="00991ABB">
        <w:rPr>
          <w:bCs/>
          <w:iCs/>
          <w:sz w:val="24"/>
          <w:szCs w:val="28"/>
          <w:lang w:val="uk-UA"/>
        </w:rPr>
        <w:t xml:space="preserve">, для </w:t>
      </w:r>
      <w:r w:rsidRPr="00991ABB">
        <w:rPr>
          <w:bCs/>
          <w:iCs/>
          <w:sz w:val="24"/>
          <w:szCs w:val="28"/>
          <w:lang w:val="uk-UA"/>
        </w:rPr>
        <w:lastRenderedPageBreak/>
        <w:t>перевезення учнів, в тому числі осіб з особливими освітніми потребами та педагогічних працівників з прилеглих сіл громади.</w:t>
      </w:r>
    </w:p>
    <w:p w14:paraId="1C58DD2A" w14:textId="77777777" w:rsidR="009110A6" w:rsidRPr="00991ABB" w:rsidRDefault="009110A6" w:rsidP="009110A6">
      <w:pPr>
        <w:ind w:firstLine="708"/>
        <w:jc w:val="both"/>
        <w:rPr>
          <w:bCs/>
          <w:iCs/>
          <w:sz w:val="24"/>
          <w:szCs w:val="28"/>
          <w:lang w:val="uk-UA"/>
        </w:rPr>
      </w:pPr>
      <w:r w:rsidRPr="00991ABB">
        <w:rPr>
          <w:bCs/>
          <w:iCs/>
          <w:sz w:val="24"/>
          <w:szCs w:val="28"/>
          <w:lang w:val="uk-UA"/>
        </w:rPr>
        <w:t xml:space="preserve">Другим актуальним питанням є забезпечення </w:t>
      </w:r>
      <w:proofErr w:type="spellStart"/>
      <w:r w:rsidRPr="00991ABB">
        <w:rPr>
          <w:bCs/>
          <w:iCs/>
          <w:sz w:val="24"/>
          <w:szCs w:val="28"/>
          <w:lang w:val="uk-UA"/>
        </w:rPr>
        <w:t>гаджетами</w:t>
      </w:r>
      <w:proofErr w:type="spellEnd"/>
      <w:r w:rsidRPr="00991ABB">
        <w:rPr>
          <w:bCs/>
          <w:iCs/>
          <w:sz w:val="24"/>
          <w:szCs w:val="28"/>
          <w:lang w:val="uk-UA"/>
        </w:rPr>
        <w:t xml:space="preserve"> учнів для якісного освітнього процесу. Міністерство освіти і науки України в співпраці з міжнародними партнерами частково забезпечили здобувачів освіти нашої громади </w:t>
      </w:r>
      <w:proofErr w:type="spellStart"/>
      <w:r w:rsidRPr="00991ABB">
        <w:rPr>
          <w:bCs/>
          <w:iCs/>
          <w:sz w:val="24"/>
          <w:szCs w:val="28"/>
          <w:lang w:val="uk-UA"/>
        </w:rPr>
        <w:t>девайсами</w:t>
      </w:r>
      <w:proofErr w:type="spellEnd"/>
      <w:r w:rsidRPr="00991ABB">
        <w:rPr>
          <w:bCs/>
          <w:iCs/>
          <w:sz w:val="24"/>
          <w:szCs w:val="28"/>
          <w:lang w:val="uk-UA"/>
        </w:rPr>
        <w:t>, як в постійне користування, так і тимчасова, під час навчального року.</w:t>
      </w:r>
    </w:p>
    <w:p w14:paraId="18295B98" w14:textId="77777777" w:rsidR="009110A6" w:rsidRPr="00991ABB" w:rsidRDefault="009110A6" w:rsidP="009110A6">
      <w:pPr>
        <w:ind w:firstLine="708"/>
        <w:jc w:val="both"/>
        <w:rPr>
          <w:bCs/>
          <w:iCs/>
          <w:sz w:val="24"/>
          <w:szCs w:val="28"/>
          <w:lang w:val="uk-UA"/>
        </w:rPr>
      </w:pPr>
      <w:r w:rsidRPr="00991ABB">
        <w:rPr>
          <w:bCs/>
          <w:iCs/>
          <w:sz w:val="24"/>
          <w:szCs w:val="28"/>
          <w:lang w:val="uk-UA"/>
        </w:rPr>
        <w:t xml:space="preserve">Заклади дошкільної освіти громади «Музиківський ясла-садок «Малятко» та «Східненський ясла-садочок» працюють в дистанційному режимі, відкрито старші групи, навчанням охоплено 32 дитини. Організація освітнього процесу у різних вікових групах здійснюється з урахуванням вимог освітньої програми «Дитина», «Впевнений старт», «Українське </w:t>
      </w:r>
      <w:proofErr w:type="spellStart"/>
      <w:r w:rsidRPr="00991ABB">
        <w:rPr>
          <w:bCs/>
          <w:iCs/>
          <w:sz w:val="24"/>
          <w:szCs w:val="28"/>
          <w:lang w:val="uk-UA"/>
        </w:rPr>
        <w:t>дошкілля</w:t>
      </w:r>
      <w:proofErr w:type="spellEnd"/>
      <w:r w:rsidRPr="00991ABB">
        <w:rPr>
          <w:bCs/>
          <w:iCs/>
          <w:sz w:val="24"/>
          <w:szCs w:val="28"/>
          <w:lang w:val="uk-UA"/>
        </w:rPr>
        <w:t xml:space="preserve">», розроблені на основі Базового компоненту дошкільної освіти. Освітній процес здійснюється з використанням технологій дистанційного навчання на освітній платформі </w:t>
      </w:r>
      <w:proofErr w:type="spellStart"/>
      <w:r w:rsidRPr="00991ABB">
        <w:rPr>
          <w:bCs/>
          <w:iCs/>
          <w:sz w:val="24"/>
          <w:szCs w:val="28"/>
          <w:lang w:val="uk-UA"/>
        </w:rPr>
        <w:t>Google</w:t>
      </w:r>
      <w:proofErr w:type="spellEnd"/>
      <w:r w:rsidRPr="00991ABB">
        <w:rPr>
          <w:bCs/>
          <w:iCs/>
          <w:sz w:val="24"/>
          <w:szCs w:val="28"/>
          <w:lang w:val="uk-UA"/>
        </w:rPr>
        <w:t xml:space="preserve"> </w:t>
      </w:r>
      <w:proofErr w:type="spellStart"/>
      <w:r w:rsidRPr="00991ABB">
        <w:rPr>
          <w:bCs/>
          <w:iCs/>
          <w:sz w:val="24"/>
          <w:szCs w:val="28"/>
          <w:lang w:val="uk-UA"/>
        </w:rPr>
        <w:t>Classroom</w:t>
      </w:r>
      <w:proofErr w:type="spellEnd"/>
      <w:r w:rsidRPr="00991ABB">
        <w:rPr>
          <w:bCs/>
          <w:iCs/>
          <w:sz w:val="24"/>
          <w:szCs w:val="28"/>
          <w:lang w:val="uk-UA"/>
        </w:rPr>
        <w:t>.</w:t>
      </w:r>
    </w:p>
    <w:p w14:paraId="05AB86B4" w14:textId="77777777" w:rsidR="009110A6" w:rsidRDefault="009110A6" w:rsidP="009110A6">
      <w:pPr>
        <w:ind w:firstLine="708"/>
        <w:jc w:val="both"/>
        <w:rPr>
          <w:bCs/>
          <w:iCs/>
          <w:sz w:val="24"/>
          <w:szCs w:val="28"/>
          <w:lang w:val="uk-UA"/>
        </w:rPr>
      </w:pPr>
      <w:r>
        <w:rPr>
          <w:bCs/>
          <w:iCs/>
          <w:sz w:val="24"/>
          <w:szCs w:val="28"/>
          <w:lang w:val="uk-UA"/>
        </w:rPr>
        <w:t>В КЗ «Східненський ясла-садок» двоє дітей з ООП, для них організовано інклюзивне навчання та забезпечено психолого-педагогічним супроводом, що сприятиме їх фізичній, психологічній та морально-правовій безпеці.</w:t>
      </w:r>
    </w:p>
    <w:p w14:paraId="205B4883" w14:textId="77777777" w:rsidR="009110A6" w:rsidRPr="00991ABB" w:rsidRDefault="009110A6" w:rsidP="009110A6">
      <w:pPr>
        <w:ind w:firstLine="708"/>
        <w:jc w:val="both"/>
        <w:rPr>
          <w:bCs/>
          <w:iCs/>
          <w:sz w:val="24"/>
          <w:szCs w:val="28"/>
          <w:lang w:val="uk-UA"/>
        </w:rPr>
      </w:pPr>
      <w:r w:rsidRPr="00991ABB">
        <w:rPr>
          <w:bCs/>
          <w:iCs/>
          <w:sz w:val="24"/>
          <w:szCs w:val="28"/>
          <w:lang w:val="uk-UA"/>
        </w:rPr>
        <w:t>Основними завданнями над якими працюватимуть ЗДО:</w:t>
      </w:r>
    </w:p>
    <w:p w14:paraId="68F98801" w14:textId="77777777" w:rsidR="009110A6" w:rsidRPr="00991ABB" w:rsidRDefault="009110A6" w:rsidP="009110A6">
      <w:pPr>
        <w:jc w:val="both"/>
        <w:rPr>
          <w:bCs/>
          <w:iCs/>
          <w:sz w:val="24"/>
          <w:szCs w:val="28"/>
          <w:lang w:val="uk-UA"/>
        </w:rPr>
      </w:pPr>
      <w:r w:rsidRPr="00991ABB">
        <w:rPr>
          <w:bCs/>
          <w:iCs/>
          <w:sz w:val="24"/>
          <w:szCs w:val="28"/>
          <w:lang w:val="uk-UA"/>
        </w:rPr>
        <w:t>1. Національно-патріотичне виховання дітей дошкільного віку засобами інтегрованої освітньої діяльності.</w:t>
      </w:r>
    </w:p>
    <w:p w14:paraId="47E373F7" w14:textId="77777777" w:rsidR="009110A6" w:rsidRPr="00991ABB" w:rsidRDefault="009110A6" w:rsidP="009110A6">
      <w:pPr>
        <w:jc w:val="both"/>
        <w:rPr>
          <w:bCs/>
          <w:iCs/>
          <w:sz w:val="24"/>
          <w:szCs w:val="28"/>
          <w:lang w:val="uk-UA"/>
        </w:rPr>
      </w:pPr>
      <w:r w:rsidRPr="00991ABB">
        <w:rPr>
          <w:bCs/>
          <w:iCs/>
          <w:sz w:val="24"/>
          <w:szCs w:val="28"/>
          <w:lang w:val="uk-UA"/>
        </w:rPr>
        <w:t>2. Збереження і зміцнення психічного та фізичного здоров’я дітей дошкільного віку в умовах сьогодення.</w:t>
      </w:r>
    </w:p>
    <w:p w14:paraId="7BE4B041" w14:textId="77777777" w:rsidR="009110A6" w:rsidRPr="00991ABB" w:rsidRDefault="009110A6" w:rsidP="009110A6">
      <w:pPr>
        <w:jc w:val="both"/>
        <w:rPr>
          <w:bCs/>
          <w:iCs/>
          <w:sz w:val="24"/>
          <w:szCs w:val="28"/>
          <w:lang w:val="uk-UA"/>
        </w:rPr>
      </w:pPr>
      <w:r w:rsidRPr="00991ABB">
        <w:rPr>
          <w:bCs/>
          <w:iCs/>
          <w:sz w:val="24"/>
          <w:szCs w:val="28"/>
          <w:lang w:val="uk-UA"/>
        </w:rPr>
        <w:t>3. Організація і підтримка безпечного освітнього простору.</w:t>
      </w:r>
    </w:p>
    <w:p w14:paraId="0F4AB28A" w14:textId="77777777" w:rsidR="009110A6" w:rsidRPr="00991ABB" w:rsidRDefault="009110A6" w:rsidP="009110A6">
      <w:pPr>
        <w:jc w:val="both"/>
        <w:rPr>
          <w:bCs/>
          <w:iCs/>
          <w:sz w:val="24"/>
          <w:szCs w:val="28"/>
          <w:lang w:val="uk-UA"/>
        </w:rPr>
      </w:pPr>
      <w:r w:rsidRPr="00991ABB">
        <w:rPr>
          <w:bCs/>
          <w:iCs/>
          <w:sz w:val="24"/>
          <w:szCs w:val="28"/>
          <w:lang w:val="uk-UA"/>
        </w:rPr>
        <w:t>4. Організація освітнього процесу в різних форматах і подолання освітніх втрат.</w:t>
      </w:r>
    </w:p>
    <w:p w14:paraId="3FB0149A" w14:textId="77777777" w:rsidR="009110A6" w:rsidRPr="00991ABB" w:rsidRDefault="009110A6" w:rsidP="009110A6">
      <w:pPr>
        <w:jc w:val="both"/>
        <w:rPr>
          <w:bCs/>
          <w:iCs/>
          <w:sz w:val="24"/>
          <w:szCs w:val="28"/>
          <w:lang w:val="uk-UA"/>
        </w:rPr>
      </w:pPr>
      <w:r w:rsidRPr="00991ABB">
        <w:rPr>
          <w:bCs/>
          <w:iCs/>
          <w:sz w:val="24"/>
          <w:szCs w:val="28"/>
          <w:lang w:val="uk-UA"/>
        </w:rPr>
        <w:t>5. Педагогічна взаємодія з дітьми.</w:t>
      </w:r>
    </w:p>
    <w:p w14:paraId="611321D3" w14:textId="77777777" w:rsidR="009110A6" w:rsidRPr="00991ABB" w:rsidRDefault="009110A6" w:rsidP="009110A6">
      <w:pPr>
        <w:jc w:val="both"/>
        <w:rPr>
          <w:bCs/>
          <w:iCs/>
          <w:sz w:val="24"/>
          <w:szCs w:val="28"/>
          <w:lang w:val="uk-UA"/>
        </w:rPr>
      </w:pPr>
      <w:r w:rsidRPr="00991ABB">
        <w:rPr>
          <w:bCs/>
          <w:iCs/>
          <w:sz w:val="24"/>
          <w:szCs w:val="28"/>
          <w:lang w:val="uk-UA"/>
        </w:rPr>
        <w:t>6. Партнерство у співпраці з батьками дітей.</w:t>
      </w:r>
    </w:p>
    <w:p w14:paraId="3605793D" w14:textId="77777777" w:rsidR="009110A6" w:rsidRPr="00991ABB" w:rsidRDefault="009110A6" w:rsidP="009110A6">
      <w:pPr>
        <w:ind w:firstLine="708"/>
        <w:jc w:val="both"/>
        <w:rPr>
          <w:bCs/>
          <w:iCs/>
          <w:sz w:val="24"/>
          <w:szCs w:val="28"/>
          <w:lang w:val="uk-UA"/>
        </w:rPr>
      </w:pPr>
      <w:r w:rsidRPr="00991ABB">
        <w:rPr>
          <w:bCs/>
          <w:iCs/>
          <w:sz w:val="24"/>
          <w:szCs w:val="28"/>
          <w:lang w:val="uk-UA"/>
        </w:rPr>
        <w:t xml:space="preserve">Зворотній зв’язок з батьками підтримується, як в телефонному режимі, так і у всіх доступних </w:t>
      </w:r>
      <w:proofErr w:type="spellStart"/>
      <w:r w:rsidRPr="00991ABB">
        <w:rPr>
          <w:bCs/>
          <w:iCs/>
          <w:sz w:val="24"/>
          <w:szCs w:val="28"/>
          <w:lang w:val="uk-UA"/>
        </w:rPr>
        <w:t>месенджерах</w:t>
      </w:r>
      <w:proofErr w:type="spellEnd"/>
      <w:r w:rsidRPr="00991ABB">
        <w:rPr>
          <w:bCs/>
          <w:iCs/>
          <w:sz w:val="24"/>
          <w:szCs w:val="28"/>
          <w:lang w:val="uk-UA"/>
        </w:rPr>
        <w:t xml:space="preserve">, </w:t>
      </w:r>
      <w:proofErr w:type="spellStart"/>
      <w:r w:rsidRPr="00991ABB">
        <w:rPr>
          <w:bCs/>
          <w:iCs/>
          <w:sz w:val="24"/>
          <w:szCs w:val="28"/>
          <w:lang w:val="uk-UA"/>
        </w:rPr>
        <w:t>вайбер</w:t>
      </w:r>
      <w:proofErr w:type="spellEnd"/>
      <w:r w:rsidRPr="00991ABB">
        <w:rPr>
          <w:bCs/>
          <w:iCs/>
          <w:sz w:val="24"/>
          <w:szCs w:val="28"/>
          <w:lang w:val="uk-UA"/>
        </w:rPr>
        <w:t xml:space="preserve">-групах, батьківські збори, групу у мережі </w:t>
      </w:r>
      <w:proofErr w:type="spellStart"/>
      <w:r w:rsidRPr="00991ABB">
        <w:rPr>
          <w:bCs/>
          <w:iCs/>
          <w:sz w:val="24"/>
          <w:szCs w:val="28"/>
          <w:lang w:val="uk-UA"/>
        </w:rPr>
        <w:t>Facebook</w:t>
      </w:r>
      <w:proofErr w:type="spellEnd"/>
      <w:r w:rsidRPr="00991ABB">
        <w:rPr>
          <w:bCs/>
          <w:iCs/>
          <w:sz w:val="24"/>
          <w:szCs w:val="28"/>
          <w:lang w:val="uk-UA"/>
        </w:rPr>
        <w:t>, збори батьківського активу.</w:t>
      </w:r>
    </w:p>
    <w:p w14:paraId="0B08EDFC" w14:textId="77777777" w:rsidR="009110A6" w:rsidRDefault="009110A6" w:rsidP="009110A6">
      <w:pPr>
        <w:ind w:firstLine="708"/>
        <w:jc w:val="both"/>
        <w:rPr>
          <w:bCs/>
          <w:iCs/>
          <w:sz w:val="24"/>
          <w:szCs w:val="28"/>
          <w:lang w:val="uk-UA"/>
        </w:rPr>
      </w:pPr>
      <w:r w:rsidRPr="00991ABB">
        <w:rPr>
          <w:bCs/>
          <w:iCs/>
          <w:sz w:val="24"/>
          <w:szCs w:val="28"/>
          <w:lang w:val="uk-UA"/>
        </w:rPr>
        <w:t>Водночас існує потреба у вдосконаленні освітнього середовища – забезпечення комп’ютерною технікою педагогічних працівників ЗДО.</w:t>
      </w:r>
    </w:p>
    <w:p w14:paraId="709E8156" w14:textId="77777777" w:rsidR="009110A6" w:rsidRDefault="009110A6" w:rsidP="009110A6">
      <w:pPr>
        <w:ind w:firstLine="708"/>
        <w:jc w:val="both"/>
        <w:rPr>
          <w:bCs/>
          <w:iCs/>
          <w:sz w:val="24"/>
          <w:szCs w:val="28"/>
          <w:lang w:val="uk-UA"/>
        </w:rPr>
      </w:pPr>
      <w:r w:rsidRPr="00991ABB">
        <w:rPr>
          <w:bCs/>
          <w:iCs/>
          <w:sz w:val="24"/>
          <w:szCs w:val="28"/>
          <w:lang w:val="uk-UA"/>
        </w:rPr>
        <w:t>Важливим є питання безпечного освітнього простору – укриття. КЗ «Музиківський ясла-садок «Малятко» приведено у готовність як найпростіше укриття, відповідний акт огляду об’єкта складено 24 липня 2023 р. КЗ «Східненський ясла-садок» потребує буд</w:t>
      </w:r>
      <w:r>
        <w:rPr>
          <w:bCs/>
          <w:iCs/>
          <w:sz w:val="24"/>
          <w:szCs w:val="28"/>
          <w:lang w:val="uk-UA"/>
        </w:rPr>
        <w:t>івництво.</w:t>
      </w:r>
    </w:p>
    <w:p w14:paraId="0BD4A134" w14:textId="77777777" w:rsidR="009110A6" w:rsidRPr="00991ABB" w:rsidRDefault="009110A6" w:rsidP="009110A6">
      <w:pPr>
        <w:ind w:firstLine="708"/>
        <w:jc w:val="both"/>
        <w:rPr>
          <w:bCs/>
          <w:iCs/>
          <w:sz w:val="24"/>
          <w:szCs w:val="28"/>
          <w:lang w:val="uk-UA"/>
        </w:rPr>
      </w:pPr>
    </w:p>
    <w:bookmarkEnd w:id="1"/>
    <w:p w14:paraId="57A34E84" w14:textId="12E36E81" w:rsidR="00ED3BAE" w:rsidRPr="009F53D7" w:rsidRDefault="00ED3BAE">
      <w:pPr>
        <w:pStyle w:val="a3"/>
        <w:spacing w:before="10"/>
        <w:ind w:left="0"/>
        <w:rPr>
          <w:b/>
          <w:lang w:val="uk-UA"/>
        </w:rPr>
      </w:pPr>
    </w:p>
    <w:p w14:paraId="2F07F53F" w14:textId="77777777" w:rsidR="00ED3BAE" w:rsidRPr="009C6EC0" w:rsidRDefault="00784F85">
      <w:pPr>
        <w:pStyle w:val="a5"/>
        <w:numPr>
          <w:ilvl w:val="1"/>
          <w:numId w:val="12"/>
        </w:numPr>
        <w:tabs>
          <w:tab w:val="left" w:pos="1517"/>
          <w:tab w:val="left" w:pos="1518"/>
        </w:tabs>
        <w:ind w:hanging="849"/>
        <w:rPr>
          <w:b/>
          <w:sz w:val="24"/>
          <w:szCs w:val="24"/>
          <w:lang w:val="uk-UA"/>
        </w:rPr>
      </w:pPr>
      <w:r w:rsidRPr="009C6EC0">
        <w:rPr>
          <w:b/>
          <w:sz w:val="24"/>
          <w:szCs w:val="24"/>
          <w:u w:val="thick"/>
          <w:lang w:val="uk-UA"/>
        </w:rPr>
        <w:t>Екологічна</w:t>
      </w:r>
      <w:r w:rsidRPr="009C6EC0">
        <w:rPr>
          <w:b/>
          <w:spacing w:val="-1"/>
          <w:sz w:val="24"/>
          <w:szCs w:val="24"/>
          <w:u w:val="thick"/>
          <w:lang w:val="uk-UA"/>
        </w:rPr>
        <w:t xml:space="preserve"> </w:t>
      </w:r>
      <w:r w:rsidRPr="009C6EC0">
        <w:rPr>
          <w:b/>
          <w:sz w:val="24"/>
          <w:szCs w:val="24"/>
          <w:u w:val="thick"/>
          <w:lang w:val="uk-UA"/>
        </w:rPr>
        <w:t>ситуація</w:t>
      </w:r>
    </w:p>
    <w:p w14:paraId="5F583CD0" w14:textId="75944B96" w:rsidR="00ED3BAE" w:rsidRPr="009C6EC0" w:rsidRDefault="00784F85" w:rsidP="00962320">
      <w:pPr>
        <w:pStyle w:val="a3"/>
        <w:spacing w:before="34"/>
        <w:ind w:right="334" w:firstLine="566"/>
        <w:jc w:val="both"/>
        <w:rPr>
          <w:lang w:val="uk-UA"/>
        </w:rPr>
      </w:pPr>
      <w:r w:rsidRPr="009C6EC0">
        <w:rPr>
          <w:lang w:val="uk-UA"/>
        </w:rPr>
        <w:t>На екологічну ситуацію в громаді найбільш негативний вплив чинить діяльність птахофабрики в с. Східне</w:t>
      </w:r>
      <w:r w:rsidR="002F6138">
        <w:rPr>
          <w:lang w:val="uk-UA"/>
        </w:rPr>
        <w:t>,</w:t>
      </w:r>
      <w:r w:rsidRPr="009C6EC0">
        <w:rPr>
          <w:lang w:val="uk-UA"/>
        </w:rPr>
        <w:t xml:space="preserve"> підприємство з виробництва біогазу ПАТ «Комерцбудпласт» (обидва</w:t>
      </w:r>
      <w:r w:rsidRPr="009C6EC0">
        <w:rPr>
          <w:spacing w:val="-12"/>
          <w:lang w:val="uk-UA"/>
        </w:rPr>
        <w:t xml:space="preserve"> </w:t>
      </w:r>
      <w:r w:rsidRPr="009C6EC0">
        <w:rPr>
          <w:lang w:val="uk-UA"/>
        </w:rPr>
        <w:t>підприємства</w:t>
      </w:r>
      <w:r w:rsidRPr="009C6EC0">
        <w:rPr>
          <w:spacing w:val="-11"/>
          <w:lang w:val="uk-UA"/>
        </w:rPr>
        <w:t xml:space="preserve"> </w:t>
      </w:r>
      <w:r w:rsidRPr="009C6EC0">
        <w:rPr>
          <w:lang w:val="uk-UA"/>
        </w:rPr>
        <w:t>-</w:t>
      </w:r>
      <w:r w:rsidRPr="009C6EC0">
        <w:rPr>
          <w:spacing w:val="-9"/>
          <w:lang w:val="uk-UA"/>
        </w:rPr>
        <w:t xml:space="preserve"> </w:t>
      </w:r>
      <w:r w:rsidRPr="009C6EC0">
        <w:rPr>
          <w:lang w:val="uk-UA"/>
        </w:rPr>
        <w:t>інтегральні</w:t>
      </w:r>
      <w:r w:rsidRPr="009C6EC0">
        <w:rPr>
          <w:spacing w:val="-9"/>
          <w:lang w:val="uk-UA"/>
        </w:rPr>
        <w:t xml:space="preserve"> </w:t>
      </w:r>
      <w:r w:rsidRPr="009C6EC0">
        <w:rPr>
          <w:lang w:val="uk-UA"/>
        </w:rPr>
        <w:t>складові</w:t>
      </w:r>
      <w:r w:rsidRPr="009C6EC0">
        <w:rPr>
          <w:spacing w:val="-10"/>
          <w:lang w:val="uk-UA"/>
        </w:rPr>
        <w:t xml:space="preserve"> </w:t>
      </w:r>
      <w:r w:rsidRPr="009C6EC0">
        <w:rPr>
          <w:lang w:val="uk-UA"/>
        </w:rPr>
        <w:t>агропромислового</w:t>
      </w:r>
      <w:r w:rsidRPr="009C6EC0">
        <w:rPr>
          <w:spacing w:val="-11"/>
          <w:lang w:val="uk-UA"/>
        </w:rPr>
        <w:t xml:space="preserve"> </w:t>
      </w:r>
      <w:r w:rsidRPr="009C6EC0">
        <w:rPr>
          <w:lang w:val="uk-UA"/>
        </w:rPr>
        <w:t>бізнесу</w:t>
      </w:r>
      <w:r w:rsidRPr="009C6EC0">
        <w:rPr>
          <w:spacing w:val="-12"/>
          <w:lang w:val="uk-UA"/>
        </w:rPr>
        <w:t xml:space="preserve"> </w:t>
      </w:r>
      <w:r w:rsidRPr="009C6EC0">
        <w:rPr>
          <w:lang w:val="uk-UA"/>
        </w:rPr>
        <w:t>під</w:t>
      </w:r>
      <w:r w:rsidRPr="009C6EC0">
        <w:rPr>
          <w:spacing w:val="-8"/>
          <w:lang w:val="uk-UA"/>
        </w:rPr>
        <w:t xml:space="preserve"> </w:t>
      </w:r>
      <w:r w:rsidRPr="009C6EC0">
        <w:rPr>
          <w:lang w:val="uk-UA"/>
        </w:rPr>
        <w:t>управлінням</w:t>
      </w:r>
      <w:r w:rsidRPr="009C6EC0">
        <w:rPr>
          <w:spacing w:val="-10"/>
          <w:lang w:val="uk-UA"/>
        </w:rPr>
        <w:t xml:space="preserve"> </w:t>
      </w:r>
      <w:r w:rsidRPr="009C6EC0">
        <w:rPr>
          <w:lang w:val="uk-UA"/>
        </w:rPr>
        <w:t>ПАТ</w:t>
      </w:r>
    </w:p>
    <w:p w14:paraId="5721E9FA" w14:textId="2BCE4E2F" w:rsidR="00ED3BAE" w:rsidRDefault="00784F85" w:rsidP="00962320">
      <w:pPr>
        <w:pStyle w:val="a3"/>
        <w:jc w:val="both"/>
        <w:rPr>
          <w:lang w:val="uk-UA"/>
        </w:rPr>
      </w:pPr>
      <w:r w:rsidRPr="009C6EC0">
        <w:rPr>
          <w:lang w:val="uk-UA"/>
        </w:rPr>
        <w:t>«Авангард»)</w:t>
      </w:r>
      <w:r w:rsidR="002F6138">
        <w:rPr>
          <w:lang w:val="uk-UA"/>
        </w:rPr>
        <w:t xml:space="preserve"> </w:t>
      </w:r>
      <w:r w:rsidR="002F6138" w:rsidRPr="001F2FF7">
        <w:rPr>
          <w:lang w:val="uk-UA"/>
        </w:rPr>
        <w:t xml:space="preserve">та підприємство по виробництву </w:t>
      </w:r>
      <w:r w:rsidR="00A93222">
        <w:rPr>
          <w:lang w:val="uk-UA"/>
        </w:rPr>
        <w:t>легких металевих упаковок «Тін Сервіс»</w:t>
      </w:r>
      <w:r w:rsidRPr="009C6EC0">
        <w:rPr>
          <w:lang w:val="uk-UA"/>
        </w:rPr>
        <w:t xml:space="preserve">. Головним забруднюючим елементом є вторинні відходи </w:t>
      </w:r>
      <w:r w:rsidR="001F2FF7">
        <w:rPr>
          <w:lang w:val="uk-UA"/>
        </w:rPr>
        <w:t>та викиди в повітря.</w:t>
      </w:r>
      <w:r w:rsidR="00284DAD">
        <w:rPr>
          <w:lang w:val="uk-UA"/>
        </w:rPr>
        <w:t xml:space="preserve"> Дані підприємства </w:t>
      </w:r>
      <w:r w:rsidR="001F2FF7">
        <w:rPr>
          <w:lang w:val="uk-UA"/>
        </w:rPr>
        <w:t xml:space="preserve">роблять все для зменшення шкідливого впливу на навколишнє середовище і </w:t>
      </w:r>
      <w:r w:rsidR="00284DAD">
        <w:rPr>
          <w:lang w:val="uk-UA"/>
        </w:rPr>
        <w:t xml:space="preserve">є </w:t>
      </w:r>
      <w:proofErr w:type="spellStart"/>
      <w:r w:rsidR="00284DAD">
        <w:rPr>
          <w:lang w:val="uk-UA"/>
        </w:rPr>
        <w:t>бюджето</w:t>
      </w:r>
      <w:proofErr w:type="spellEnd"/>
      <w:r w:rsidR="001F2FF7">
        <w:rPr>
          <w:lang w:val="uk-UA"/>
        </w:rPr>
        <w:t xml:space="preserve"> </w:t>
      </w:r>
      <w:r w:rsidR="00284DAD">
        <w:rPr>
          <w:lang w:val="uk-UA"/>
        </w:rPr>
        <w:t>формуючими.</w:t>
      </w:r>
    </w:p>
    <w:p w14:paraId="249A2B8E" w14:textId="12BAC92E" w:rsidR="00D52431" w:rsidRPr="009C6EC0" w:rsidRDefault="00D52431" w:rsidP="00D52431">
      <w:pPr>
        <w:pStyle w:val="a3"/>
        <w:ind w:firstLine="566"/>
        <w:jc w:val="both"/>
        <w:rPr>
          <w:lang w:val="uk-UA"/>
        </w:rPr>
      </w:pPr>
      <w:r w:rsidRPr="00D52431">
        <w:rPr>
          <w:lang w:val="uk-UA"/>
        </w:rPr>
        <w:t xml:space="preserve">В селі </w:t>
      </w:r>
      <w:proofErr w:type="spellStart"/>
      <w:r w:rsidRPr="00D52431">
        <w:rPr>
          <w:lang w:val="uk-UA"/>
        </w:rPr>
        <w:t>Загорянівка</w:t>
      </w:r>
      <w:proofErr w:type="spellEnd"/>
      <w:r w:rsidRPr="00D52431">
        <w:rPr>
          <w:lang w:val="uk-UA"/>
        </w:rPr>
        <w:t xml:space="preserve"> вирішується питання щодо подачі води, встановлюються причини погіршення якості питної води в свердловинах. Постійно проводиться відбір проб води на аналіз по санітарно-хімічним показникам – забарвленості, каламутності, загальної жорсткості, аміаку, сухого залишку, хлоридів, сульфатів, заліза, кадмію, свинцю, цинку. Виконується капітальний ремонт по відновленню двох раніше законсервованих свердловин, для подачі якісної води населенню, з подальшим підключенням їх до центральної </w:t>
      </w:r>
      <w:proofErr w:type="spellStart"/>
      <w:r w:rsidRPr="00D52431">
        <w:rPr>
          <w:lang w:val="uk-UA"/>
        </w:rPr>
        <w:t>водомережі</w:t>
      </w:r>
      <w:proofErr w:type="spellEnd"/>
      <w:r w:rsidRPr="00D52431">
        <w:rPr>
          <w:lang w:val="uk-UA"/>
        </w:rPr>
        <w:t>. Виготовлені технічні паспорти на вищевказані свердловини, проведено їх геофізичне обстеження.</w:t>
      </w:r>
    </w:p>
    <w:p w14:paraId="4B1A03AC" w14:textId="43F8A631" w:rsidR="00ED3BAE" w:rsidRDefault="00784F85">
      <w:pPr>
        <w:pStyle w:val="a3"/>
        <w:spacing w:before="41"/>
        <w:ind w:right="336" w:firstLine="566"/>
        <w:jc w:val="both"/>
        <w:rPr>
          <w:lang w:val="uk-UA"/>
        </w:rPr>
      </w:pPr>
      <w:r w:rsidRPr="009C6EC0">
        <w:rPr>
          <w:lang w:val="uk-UA"/>
        </w:rPr>
        <w:t>Серед</w:t>
      </w:r>
      <w:r w:rsidRPr="009C6EC0">
        <w:rPr>
          <w:spacing w:val="-9"/>
          <w:lang w:val="uk-UA"/>
        </w:rPr>
        <w:t xml:space="preserve"> </w:t>
      </w:r>
      <w:r w:rsidRPr="009C6EC0">
        <w:rPr>
          <w:lang w:val="uk-UA"/>
        </w:rPr>
        <w:t>інших</w:t>
      </w:r>
      <w:r w:rsidRPr="009C6EC0">
        <w:rPr>
          <w:spacing w:val="-6"/>
          <w:lang w:val="uk-UA"/>
        </w:rPr>
        <w:t xml:space="preserve"> </w:t>
      </w:r>
      <w:r w:rsidRPr="009C6EC0">
        <w:rPr>
          <w:lang w:val="uk-UA"/>
        </w:rPr>
        <w:t>гострих</w:t>
      </w:r>
      <w:r w:rsidRPr="009C6EC0">
        <w:rPr>
          <w:spacing w:val="-7"/>
          <w:lang w:val="uk-UA"/>
        </w:rPr>
        <w:t xml:space="preserve"> </w:t>
      </w:r>
      <w:r w:rsidRPr="009C6EC0">
        <w:rPr>
          <w:lang w:val="uk-UA"/>
        </w:rPr>
        <w:t>проблем</w:t>
      </w:r>
      <w:r w:rsidRPr="009C6EC0">
        <w:rPr>
          <w:spacing w:val="-5"/>
          <w:lang w:val="uk-UA"/>
        </w:rPr>
        <w:t xml:space="preserve"> </w:t>
      </w:r>
      <w:r w:rsidRPr="009C6EC0">
        <w:rPr>
          <w:lang w:val="uk-UA"/>
        </w:rPr>
        <w:t>у</w:t>
      </w:r>
      <w:r w:rsidRPr="009C6EC0">
        <w:rPr>
          <w:spacing w:val="-11"/>
          <w:lang w:val="uk-UA"/>
        </w:rPr>
        <w:t xml:space="preserve"> </w:t>
      </w:r>
      <w:r w:rsidRPr="009C6EC0">
        <w:rPr>
          <w:lang w:val="uk-UA"/>
        </w:rPr>
        <w:t>сфері</w:t>
      </w:r>
      <w:r w:rsidRPr="009C6EC0">
        <w:rPr>
          <w:spacing w:val="-8"/>
          <w:lang w:val="uk-UA"/>
        </w:rPr>
        <w:t xml:space="preserve"> </w:t>
      </w:r>
      <w:r w:rsidRPr="009C6EC0">
        <w:rPr>
          <w:lang w:val="uk-UA"/>
        </w:rPr>
        <w:t>охорони</w:t>
      </w:r>
      <w:r w:rsidRPr="009C6EC0">
        <w:rPr>
          <w:spacing w:val="-8"/>
          <w:lang w:val="uk-UA"/>
        </w:rPr>
        <w:t xml:space="preserve"> </w:t>
      </w:r>
      <w:r w:rsidRPr="009C6EC0">
        <w:rPr>
          <w:lang w:val="uk-UA"/>
        </w:rPr>
        <w:t>навколишнього</w:t>
      </w:r>
      <w:r w:rsidRPr="009C6EC0">
        <w:rPr>
          <w:spacing w:val="-9"/>
          <w:lang w:val="uk-UA"/>
        </w:rPr>
        <w:t xml:space="preserve"> </w:t>
      </w:r>
      <w:r w:rsidRPr="009C6EC0">
        <w:rPr>
          <w:lang w:val="uk-UA"/>
        </w:rPr>
        <w:t>середовища</w:t>
      </w:r>
      <w:r w:rsidRPr="009C6EC0">
        <w:rPr>
          <w:spacing w:val="-11"/>
          <w:lang w:val="uk-UA"/>
        </w:rPr>
        <w:t xml:space="preserve"> </w:t>
      </w:r>
      <w:r w:rsidRPr="009C6EC0">
        <w:rPr>
          <w:lang w:val="uk-UA"/>
        </w:rPr>
        <w:t xml:space="preserve">необхідним для зазначення є ситуації, що склалися із висиханням р. </w:t>
      </w:r>
      <w:proofErr w:type="spellStart"/>
      <w:r w:rsidRPr="009C6EC0">
        <w:rPr>
          <w:lang w:val="uk-UA"/>
        </w:rPr>
        <w:t>Вірьвчина</w:t>
      </w:r>
      <w:proofErr w:type="spellEnd"/>
      <w:r w:rsidRPr="009C6EC0">
        <w:rPr>
          <w:lang w:val="uk-UA"/>
        </w:rPr>
        <w:t>, підтоплення поверхневими</w:t>
      </w:r>
      <w:r w:rsidRPr="009C6EC0">
        <w:rPr>
          <w:spacing w:val="-12"/>
          <w:lang w:val="uk-UA"/>
        </w:rPr>
        <w:t xml:space="preserve"> </w:t>
      </w:r>
      <w:r w:rsidRPr="009C6EC0">
        <w:rPr>
          <w:lang w:val="uk-UA"/>
        </w:rPr>
        <w:t>та</w:t>
      </w:r>
      <w:r w:rsidRPr="009C6EC0">
        <w:rPr>
          <w:spacing w:val="-11"/>
          <w:lang w:val="uk-UA"/>
        </w:rPr>
        <w:t xml:space="preserve"> </w:t>
      </w:r>
      <w:r w:rsidRPr="009C6EC0">
        <w:rPr>
          <w:lang w:val="uk-UA"/>
        </w:rPr>
        <w:t>ґрунтовими</w:t>
      </w:r>
      <w:r w:rsidRPr="009C6EC0">
        <w:rPr>
          <w:spacing w:val="-9"/>
          <w:lang w:val="uk-UA"/>
        </w:rPr>
        <w:t xml:space="preserve"> </w:t>
      </w:r>
      <w:r w:rsidRPr="009C6EC0">
        <w:rPr>
          <w:lang w:val="uk-UA"/>
        </w:rPr>
        <w:t>водами,</w:t>
      </w:r>
      <w:r w:rsidRPr="009C6EC0">
        <w:rPr>
          <w:spacing w:val="-10"/>
          <w:lang w:val="uk-UA"/>
        </w:rPr>
        <w:t xml:space="preserve"> </w:t>
      </w:r>
      <w:r w:rsidRPr="009C6EC0">
        <w:rPr>
          <w:lang w:val="uk-UA"/>
        </w:rPr>
        <w:t>велика</w:t>
      </w:r>
      <w:r w:rsidRPr="009C6EC0">
        <w:rPr>
          <w:spacing w:val="-12"/>
          <w:lang w:val="uk-UA"/>
        </w:rPr>
        <w:t xml:space="preserve"> </w:t>
      </w:r>
      <w:r w:rsidRPr="009C6EC0">
        <w:rPr>
          <w:lang w:val="uk-UA"/>
        </w:rPr>
        <w:t>кількість</w:t>
      </w:r>
      <w:r w:rsidRPr="009C6EC0">
        <w:rPr>
          <w:spacing w:val="-9"/>
          <w:lang w:val="uk-UA"/>
        </w:rPr>
        <w:t xml:space="preserve"> </w:t>
      </w:r>
      <w:r w:rsidRPr="009C6EC0">
        <w:rPr>
          <w:lang w:val="uk-UA"/>
        </w:rPr>
        <w:t>пестицидів,</w:t>
      </w:r>
      <w:r w:rsidRPr="009C6EC0">
        <w:rPr>
          <w:spacing w:val="-11"/>
          <w:lang w:val="uk-UA"/>
        </w:rPr>
        <w:t xml:space="preserve"> </w:t>
      </w:r>
      <w:r w:rsidRPr="009C6EC0">
        <w:rPr>
          <w:lang w:val="uk-UA"/>
        </w:rPr>
        <w:t>що</w:t>
      </w:r>
      <w:r w:rsidRPr="009C6EC0">
        <w:rPr>
          <w:spacing w:val="-12"/>
          <w:lang w:val="uk-UA"/>
        </w:rPr>
        <w:t xml:space="preserve"> </w:t>
      </w:r>
      <w:r w:rsidRPr="009C6EC0">
        <w:rPr>
          <w:lang w:val="uk-UA"/>
        </w:rPr>
        <w:t>потрапляють</w:t>
      </w:r>
      <w:r w:rsidRPr="009C6EC0">
        <w:rPr>
          <w:spacing w:val="-7"/>
          <w:lang w:val="uk-UA"/>
        </w:rPr>
        <w:t xml:space="preserve"> </w:t>
      </w:r>
      <w:r w:rsidRPr="009C6EC0">
        <w:rPr>
          <w:lang w:val="uk-UA"/>
        </w:rPr>
        <w:t>у</w:t>
      </w:r>
      <w:r w:rsidRPr="009C6EC0">
        <w:rPr>
          <w:spacing w:val="-17"/>
          <w:lang w:val="uk-UA"/>
        </w:rPr>
        <w:t xml:space="preserve"> </w:t>
      </w:r>
      <w:r w:rsidRPr="009C6EC0">
        <w:rPr>
          <w:lang w:val="uk-UA"/>
        </w:rPr>
        <w:t xml:space="preserve">місцеві ґрунти при їх обробленні фермерськими господарствами. При цьому, комунальні служби </w:t>
      </w:r>
      <w:r w:rsidRPr="009C6EC0">
        <w:rPr>
          <w:lang w:val="uk-UA"/>
        </w:rPr>
        <w:lastRenderedPageBreak/>
        <w:t>задовільно справляються з підтопленнями поверхневими водами, проводячи паралельно навчання</w:t>
      </w:r>
      <w:r w:rsidRPr="009C6EC0">
        <w:rPr>
          <w:spacing w:val="-10"/>
          <w:lang w:val="uk-UA"/>
        </w:rPr>
        <w:t xml:space="preserve"> </w:t>
      </w:r>
      <w:r w:rsidRPr="009C6EC0">
        <w:rPr>
          <w:lang w:val="uk-UA"/>
        </w:rPr>
        <w:t>для</w:t>
      </w:r>
      <w:r w:rsidRPr="009C6EC0">
        <w:rPr>
          <w:spacing w:val="-10"/>
          <w:lang w:val="uk-UA"/>
        </w:rPr>
        <w:t xml:space="preserve"> </w:t>
      </w:r>
      <w:r w:rsidRPr="009C6EC0">
        <w:rPr>
          <w:lang w:val="uk-UA"/>
        </w:rPr>
        <w:t>мешканців</w:t>
      </w:r>
      <w:r w:rsidRPr="009C6EC0">
        <w:rPr>
          <w:spacing w:val="-10"/>
          <w:lang w:val="uk-UA"/>
        </w:rPr>
        <w:t xml:space="preserve"> </w:t>
      </w:r>
      <w:r w:rsidRPr="009C6EC0">
        <w:rPr>
          <w:lang w:val="uk-UA"/>
        </w:rPr>
        <w:t>в</w:t>
      </w:r>
      <w:r w:rsidRPr="009C6EC0">
        <w:rPr>
          <w:spacing w:val="-11"/>
          <w:lang w:val="uk-UA"/>
        </w:rPr>
        <w:t xml:space="preserve"> </w:t>
      </w:r>
      <w:r w:rsidRPr="009C6EC0">
        <w:rPr>
          <w:lang w:val="uk-UA"/>
        </w:rPr>
        <w:t>ході</w:t>
      </w:r>
      <w:r w:rsidRPr="009C6EC0">
        <w:rPr>
          <w:spacing w:val="-9"/>
          <w:lang w:val="uk-UA"/>
        </w:rPr>
        <w:t xml:space="preserve"> </w:t>
      </w:r>
      <w:r w:rsidRPr="009C6EC0">
        <w:rPr>
          <w:lang w:val="uk-UA"/>
        </w:rPr>
        <w:t>яких</w:t>
      </w:r>
      <w:r w:rsidRPr="009C6EC0">
        <w:rPr>
          <w:spacing w:val="-11"/>
          <w:lang w:val="uk-UA"/>
        </w:rPr>
        <w:t xml:space="preserve"> </w:t>
      </w:r>
      <w:r w:rsidRPr="009C6EC0">
        <w:rPr>
          <w:lang w:val="uk-UA"/>
        </w:rPr>
        <w:t>показують</w:t>
      </w:r>
      <w:r w:rsidRPr="009C6EC0">
        <w:rPr>
          <w:spacing w:val="-9"/>
          <w:lang w:val="uk-UA"/>
        </w:rPr>
        <w:t xml:space="preserve"> </w:t>
      </w:r>
      <w:r w:rsidRPr="009C6EC0">
        <w:rPr>
          <w:lang w:val="uk-UA"/>
        </w:rPr>
        <w:t>їм</w:t>
      </w:r>
      <w:r w:rsidRPr="009C6EC0">
        <w:rPr>
          <w:spacing w:val="-11"/>
          <w:lang w:val="uk-UA"/>
        </w:rPr>
        <w:t xml:space="preserve"> </w:t>
      </w:r>
      <w:r w:rsidRPr="009C6EC0">
        <w:rPr>
          <w:lang w:val="uk-UA"/>
        </w:rPr>
        <w:t>необхідність</w:t>
      </w:r>
      <w:r w:rsidRPr="009C6EC0">
        <w:rPr>
          <w:spacing w:val="-9"/>
          <w:lang w:val="uk-UA"/>
        </w:rPr>
        <w:t xml:space="preserve"> </w:t>
      </w:r>
      <w:r w:rsidRPr="009C6EC0">
        <w:rPr>
          <w:lang w:val="uk-UA"/>
        </w:rPr>
        <w:t>застосувати</w:t>
      </w:r>
      <w:r w:rsidRPr="009C6EC0">
        <w:rPr>
          <w:spacing w:val="-9"/>
          <w:lang w:val="uk-UA"/>
        </w:rPr>
        <w:t xml:space="preserve"> </w:t>
      </w:r>
      <w:r w:rsidRPr="009C6EC0">
        <w:rPr>
          <w:lang w:val="uk-UA"/>
        </w:rPr>
        <w:t>запобіжні</w:t>
      </w:r>
      <w:r w:rsidRPr="009C6EC0">
        <w:rPr>
          <w:spacing w:val="-9"/>
          <w:lang w:val="uk-UA"/>
        </w:rPr>
        <w:t xml:space="preserve"> </w:t>
      </w:r>
      <w:r w:rsidRPr="009C6EC0">
        <w:rPr>
          <w:lang w:val="uk-UA"/>
        </w:rPr>
        <w:t>заходи та дбати про підтримування в хорошому стані обладнання і постійних елементів</w:t>
      </w:r>
      <w:r w:rsidRPr="009C6EC0">
        <w:rPr>
          <w:spacing w:val="-22"/>
          <w:lang w:val="uk-UA"/>
        </w:rPr>
        <w:t xml:space="preserve"> </w:t>
      </w:r>
      <w:r w:rsidRPr="009C6EC0">
        <w:rPr>
          <w:lang w:val="uk-UA"/>
        </w:rPr>
        <w:t>захисту.</w:t>
      </w:r>
    </w:p>
    <w:p w14:paraId="1B1A8D1F" w14:textId="77777777" w:rsidR="00ED3BAE" w:rsidRPr="009C6EC0" w:rsidRDefault="00784F85">
      <w:pPr>
        <w:pStyle w:val="a3"/>
        <w:spacing w:line="274" w:lineRule="exact"/>
        <w:ind w:left="667"/>
        <w:rPr>
          <w:lang w:val="uk-UA"/>
        </w:rPr>
      </w:pPr>
      <w:r w:rsidRPr="009C6EC0">
        <w:rPr>
          <w:lang w:val="uk-UA"/>
        </w:rPr>
        <w:t>На території сільської ради відсутні стихійні сміттєзвалища.</w:t>
      </w:r>
    </w:p>
    <w:p w14:paraId="64A4A5D1" w14:textId="77777777" w:rsidR="00ED3BAE" w:rsidRPr="009C6EC0" w:rsidRDefault="00784F85">
      <w:pPr>
        <w:pStyle w:val="a3"/>
        <w:ind w:right="337" w:firstLine="566"/>
        <w:jc w:val="both"/>
        <w:rPr>
          <w:lang w:val="uk-UA"/>
        </w:rPr>
      </w:pPr>
      <w:r w:rsidRPr="009C6EC0">
        <w:rPr>
          <w:lang w:val="uk-UA"/>
        </w:rPr>
        <w:t>Своєчасно ліквідується карантинні рослини на присадибних ділянках і прилеглих до них територіях.</w:t>
      </w:r>
    </w:p>
    <w:p w14:paraId="1B7A2EAD" w14:textId="77777777" w:rsidR="00ED3BAE" w:rsidRPr="009C6EC0" w:rsidRDefault="00784F85">
      <w:pPr>
        <w:pStyle w:val="a3"/>
        <w:ind w:right="337" w:firstLine="566"/>
        <w:jc w:val="both"/>
        <w:rPr>
          <w:lang w:val="uk-UA"/>
        </w:rPr>
      </w:pPr>
      <w:r w:rsidRPr="009C6EC0">
        <w:rPr>
          <w:lang w:val="uk-UA"/>
        </w:rPr>
        <w:t xml:space="preserve">На території сільської ради знаходиться сухе русло річки </w:t>
      </w:r>
      <w:proofErr w:type="spellStart"/>
      <w:r w:rsidRPr="009C6EC0">
        <w:rPr>
          <w:lang w:val="uk-UA"/>
        </w:rPr>
        <w:t>Вірьовчина</w:t>
      </w:r>
      <w:proofErr w:type="spellEnd"/>
      <w:r w:rsidRPr="009C6EC0">
        <w:rPr>
          <w:lang w:val="uk-UA"/>
        </w:rPr>
        <w:t>. Для вирішення даної проблеми необхідно провести розчистку русла.</w:t>
      </w:r>
    </w:p>
    <w:p w14:paraId="395D5DF8" w14:textId="77777777" w:rsidR="00ED3BAE" w:rsidRPr="009C6EC0" w:rsidRDefault="00784F85">
      <w:pPr>
        <w:pStyle w:val="a3"/>
        <w:ind w:right="410" w:firstLine="566"/>
        <w:rPr>
          <w:lang w:val="uk-UA"/>
        </w:rPr>
      </w:pPr>
      <w:r w:rsidRPr="009C6EC0">
        <w:rPr>
          <w:lang w:val="uk-UA"/>
        </w:rPr>
        <w:t xml:space="preserve">Території цвинтарів потребують благоустрою і огородження територій . Можливості розширення їх площі обмежені, через їх розміщення у санітарній зоні населених пунктів. Необхідно проводити виділення нових земельних ділянок за межами санітарних зон населених пунктів. В Музиківці є місцевий збір для благоустрою кладовища, затверджений загальними зборами представників громади. За зібрані кошти цвинтар частково огороджений, </w:t>
      </w:r>
      <w:proofErr w:type="spellStart"/>
      <w:r w:rsidRPr="009C6EC0">
        <w:rPr>
          <w:lang w:val="uk-UA"/>
        </w:rPr>
        <w:t>постіно</w:t>
      </w:r>
      <w:proofErr w:type="spellEnd"/>
      <w:r w:rsidRPr="009C6EC0">
        <w:rPr>
          <w:lang w:val="uk-UA"/>
        </w:rPr>
        <w:t xml:space="preserve"> проводяться роботи з благоустрою місцевим КП. Кладовище в Загорянівці частково </w:t>
      </w:r>
      <w:proofErr w:type="spellStart"/>
      <w:r w:rsidRPr="009C6EC0">
        <w:rPr>
          <w:lang w:val="uk-UA"/>
        </w:rPr>
        <w:t>огороджено</w:t>
      </w:r>
      <w:proofErr w:type="spellEnd"/>
      <w:r w:rsidRPr="009C6EC0">
        <w:rPr>
          <w:lang w:val="uk-UA"/>
        </w:rPr>
        <w:t xml:space="preserve"> силами, коштами та з ініціативи місцевих жителів.</w:t>
      </w:r>
    </w:p>
    <w:p w14:paraId="4DEAB2A2" w14:textId="77777777" w:rsidR="00ED3BAE" w:rsidRPr="009C6EC0" w:rsidRDefault="00784F85">
      <w:pPr>
        <w:pStyle w:val="1"/>
        <w:spacing w:before="69" w:line="274" w:lineRule="exact"/>
        <w:ind w:left="1224"/>
        <w:rPr>
          <w:lang w:val="uk-UA"/>
        </w:rPr>
      </w:pPr>
      <w:r w:rsidRPr="009C6EC0">
        <w:rPr>
          <w:lang w:val="uk-UA"/>
        </w:rPr>
        <w:t>2. Основні проблеми та мета соціально-економічного розвитку громади</w:t>
      </w:r>
    </w:p>
    <w:p w14:paraId="3FD3CBE4" w14:textId="2A237089" w:rsidR="00ED3BAE" w:rsidRPr="009C6EC0" w:rsidRDefault="00784F85">
      <w:pPr>
        <w:pStyle w:val="a3"/>
        <w:spacing w:line="274" w:lineRule="exact"/>
        <w:ind w:left="668"/>
        <w:rPr>
          <w:lang w:val="uk-UA"/>
        </w:rPr>
      </w:pPr>
      <w:r w:rsidRPr="009C6EC0">
        <w:rPr>
          <w:lang w:val="uk-UA"/>
        </w:rPr>
        <w:t>Основними проблемами соціально-економічного розвитку Музиківської  громади є:</w:t>
      </w:r>
    </w:p>
    <w:p w14:paraId="3B41B7E7" w14:textId="77777777" w:rsidR="00ED3BAE" w:rsidRPr="009C6EC0" w:rsidRDefault="00ED3BAE">
      <w:pPr>
        <w:pStyle w:val="a3"/>
        <w:ind w:left="0"/>
        <w:rPr>
          <w:lang w:val="uk-UA"/>
        </w:rPr>
      </w:pPr>
    </w:p>
    <w:p w14:paraId="1C527C4E" w14:textId="46352B76" w:rsidR="00ED3BAE" w:rsidRDefault="00784F85">
      <w:pPr>
        <w:pStyle w:val="a5"/>
        <w:numPr>
          <w:ilvl w:val="0"/>
          <w:numId w:val="11"/>
        </w:numPr>
        <w:tabs>
          <w:tab w:val="left" w:pos="953"/>
          <w:tab w:val="left" w:pos="954"/>
        </w:tabs>
        <w:ind w:right="930" w:firstLine="567"/>
        <w:rPr>
          <w:sz w:val="24"/>
          <w:szCs w:val="24"/>
          <w:lang w:val="uk-UA"/>
        </w:rPr>
      </w:pPr>
      <w:r w:rsidRPr="009C6EC0">
        <w:rPr>
          <w:sz w:val="24"/>
          <w:szCs w:val="24"/>
          <w:lang w:val="uk-UA"/>
        </w:rPr>
        <w:t>дефіцит фінансових ресурсів, що не дозволяє розпочинати реалізацію значних інвестиційних</w:t>
      </w:r>
      <w:r w:rsidRPr="009C6EC0">
        <w:rPr>
          <w:spacing w:val="1"/>
          <w:sz w:val="24"/>
          <w:szCs w:val="24"/>
          <w:lang w:val="uk-UA"/>
        </w:rPr>
        <w:t xml:space="preserve"> </w:t>
      </w:r>
      <w:r w:rsidRPr="009C6EC0">
        <w:rPr>
          <w:sz w:val="24"/>
          <w:szCs w:val="24"/>
          <w:lang w:val="uk-UA"/>
        </w:rPr>
        <w:t>проектів;</w:t>
      </w:r>
    </w:p>
    <w:p w14:paraId="00D11521" w14:textId="62FCD991" w:rsidR="002E0F57" w:rsidRPr="009C6EC0" w:rsidRDefault="003C1737">
      <w:pPr>
        <w:pStyle w:val="a5"/>
        <w:numPr>
          <w:ilvl w:val="0"/>
          <w:numId w:val="11"/>
        </w:numPr>
        <w:tabs>
          <w:tab w:val="left" w:pos="953"/>
          <w:tab w:val="left" w:pos="954"/>
        </w:tabs>
        <w:ind w:right="930" w:firstLine="567"/>
        <w:rPr>
          <w:sz w:val="24"/>
          <w:szCs w:val="24"/>
          <w:lang w:val="uk-UA"/>
        </w:rPr>
      </w:pPr>
      <w:r>
        <w:rPr>
          <w:sz w:val="24"/>
          <w:szCs w:val="24"/>
          <w:lang w:val="uk-UA"/>
        </w:rPr>
        <w:t>створення нових робочих місць і відновлення роботи вже існуючих;</w:t>
      </w:r>
    </w:p>
    <w:p w14:paraId="2377761C" w14:textId="77777777" w:rsidR="00ED3BAE" w:rsidRPr="009C6EC0" w:rsidRDefault="00784F85">
      <w:pPr>
        <w:pStyle w:val="a5"/>
        <w:numPr>
          <w:ilvl w:val="0"/>
          <w:numId w:val="11"/>
        </w:numPr>
        <w:tabs>
          <w:tab w:val="left" w:pos="953"/>
          <w:tab w:val="left" w:pos="954"/>
        </w:tabs>
        <w:ind w:right="366" w:firstLine="567"/>
        <w:rPr>
          <w:sz w:val="24"/>
          <w:szCs w:val="24"/>
          <w:lang w:val="uk-UA"/>
        </w:rPr>
      </w:pPr>
      <w:r w:rsidRPr="009C6EC0">
        <w:rPr>
          <w:sz w:val="24"/>
          <w:szCs w:val="24"/>
          <w:lang w:val="uk-UA"/>
        </w:rPr>
        <w:t>погіршення транспортно-експлуатаційного стану автомобільних доріг та дорожньої інфраструктури;</w:t>
      </w:r>
    </w:p>
    <w:p w14:paraId="38FAC55F" w14:textId="5CA4A66B" w:rsidR="00ED3BAE" w:rsidRPr="009C6EC0" w:rsidRDefault="00784F85">
      <w:pPr>
        <w:pStyle w:val="a5"/>
        <w:numPr>
          <w:ilvl w:val="0"/>
          <w:numId w:val="11"/>
        </w:numPr>
        <w:tabs>
          <w:tab w:val="left" w:pos="953"/>
          <w:tab w:val="left" w:pos="954"/>
        </w:tabs>
        <w:ind w:firstLine="567"/>
        <w:rPr>
          <w:sz w:val="24"/>
          <w:szCs w:val="24"/>
          <w:lang w:val="uk-UA"/>
        </w:rPr>
      </w:pPr>
      <w:r w:rsidRPr="009C6EC0">
        <w:rPr>
          <w:sz w:val="24"/>
          <w:szCs w:val="24"/>
          <w:lang w:val="uk-UA"/>
        </w:rPr>
        <w:t xml:space="preserve">зношеність </w:t>
      </w:r>
      <w:r w:rsidR="008C5CF3">
        <w:rPr>
          <w:sz w:val="24"/>
          <w:szCs w:val="24"/>
          <w:lang w:val="uk-UA"/>
        </w:rPr>
        <w:t xml:space="preserve">частини </w:t>
      </w:r>
      <w:r w:rsidRPr="009C6EC0">
        <w:rPr>
          <w:sz w:val="24"/>
          <w:szCs w:val="24"/>
          <w:lang w:val="uk-UA"/>
        </w:rPr>
        <w:t>об’єктів систем</w:t>
      </w:r>
      <w:r w:rsidRPr="009C6EC0">
        <w:rPr>
          <w:spacing w:val="-2"/>
          <w:sz w:val="24"/>
          <w:szCs w:val="24"/>
          <w:lang w:val="uk-UA"/>
        </w:rPr>
        <w:t xml:space="preserve"> </w:t>
      </w:r>
      <w:r w:rsidRPr="009C6EC0">
        <w:rPr>
          <w:sz w:val="24"/>
          <w:szCs w:val="24"/>
          <w:lang w:val="uk-UA"/>
        </w:rPr>
        <w:t>водопостачання;</w:t>
      </w:r>
    </w:p>
    <w:p w14:paraId="0772A601" w14:textId="77777777" w:rsidR="00ED3BAE" w:rsidRPr="009C6EC0" w:rsidRDefault="00784F85">
      <w:pPr>
        <w:pStyle w:val="a5"/>
        <w:numPr>
          <w:ilvl w:val="0"/>
          <w:numId w:val="11"/>
        </w:numPr>
        <w:tabs>
          <w:tab w:val="left" w:pos="953"/>
          <w:tab w:val="left" w:pos="954"/>
        </w:tabs>
        <w:ind w:right="594" w:firstLine="567"/>
        <w:rPr>
          <w:sz w:val="24"/>
          <w:szCs w:val="24"/>
          <w:lang w:val="uk-UA"/>
        </w:rPr>
      </w:pPr>
      <w:r w:rsidRPr="009C6EC0">
        <w:rPr>
          <w:sz w:val="24"/>
          <w:szCs w:val="24"/>
          <w:lang w:val="uk-UA"/>
        </w:rPr>
        <w:t>недостатнє матеріально-технічне забезпечення закладів охорони здоров’я,</w:t>
      </w:r>
      <w:r w:rsidRPr="009C6EC0">
        <w:rPr>
          <w:spacing w:val="-26"/>
          <w:sz w:val="24"/>
          <w:szCs w:val="24"/>
          <w:lang w:val="uk-UA"/>
        </w:rPr>
        <w:t xml:space="preserve"> </w:t>
      </w:r>
      <w:r w:rsidRPr="009C6EC0">
        <w:rPr>
          <w:sz w:val="24"/>
          <w:szCs w:val="24"/>
          <w:lang w:val="uk-UA"/>
        </w:rPr>
        <w:t>освіти, культури у сільській місцевості;</w:t>
      </w:r>
    </w:p>
    <w:p w14:paraId="54573BB2" w14:textId="77777777" w:rsidR="00ED3BAE" w:rsidRPr="009C6EC0" w:rsidRDefault="00784F85">
      <w:pPr>
        <w:pStyle w:val="a5"/>
        <w:numPr>
          <w:ilvl w:val="0"/>
          <w:numId w:val="11"/>
        </w:numPr>
        <w:tabs>
          <w:tab w:val="left" w:pos="953"/>
          <w:tab w:val="left" w:pos="954"/>
        </w:tabs>
        <w:ind w:left="953"/>
        <w:rPr>
          <w:sz w:val="24"/>
          <w:szCs w:val="24"/>
          <w:lang w:val="uk-UA"/>
        </w:rPr>
      </w:pPr>
      <w:r w:rsidRPr="009C6EC0">
        <w:rPr>
          <w:sz w:val="24"/>
          <w:szCs w:val="24"/>
          <w:lang w:val="uk-UA"/>
        </w:rPr>
        <w:t xml:space="preserve">диспропорції у розвитку між головними селами громади – </w:t>
      </w:r>
      <w:proofErr w:type="spellStart"/>
      <w:r w:rsidRPr="009C6EC0">
        <w:rPr>
          <w:sz w:val="24"/>
          <w:szCs w:val="24"/>
          <w:lang w:val="uk-UA"/>
        </w:rPr>
        <w:t>Музиківкою</w:t>
      </w:r>
      <w:proofErr w:type="spellEnd"/>
      <w:r w:rsidRPr="009C6EC0">
        <w:rPr>
          <w:sz w:val="24"/>
          <w:szCs w:val="24"/>
          <w:lang w:val="uk-UA"/>
        </w:rPr>
        <w:t xml:space="preserve"> та</w:t>
      </w:r>
      <w:r w:rsidRPr="009C6EC0">
        <w:rPr>
          <w:spacing w:val="-17"/>
          <w:sz w:val="24"/>
          <w:szCs w:val="24"/>
          <w:lang w:val="uk-UA"/>
        </w:rPr>
        <w:t xml:space="preserve"> </w:t>
      </w:r>
      <w:r w:rsidRPr="009C6EC0">
        <w:rPr>
          <w:sz w:val="24"/>
          <w:szCs w:val="24"/>
          <w:lang w:val="uk-UA"/>
        </w:rPr>
        <w:t>Східним</w:t>
      </w:r>
    </w:p>
    <w:p w14:paraId="3199F282" w14:textId="198549CE" w:rsidR="00ED3BAE" w:rsidRPr="002E0F57" w:rsidRDefault="00784F85">
      <w:pPr>
        <w:pStyle w:val="a5"/>
        <w:numPr>
          <w:ilvl w:val="0"/>
          <w:numId w:val="11"/>
        </w:numPr>
        <w:tabs>
          <w:tab w:val="left" w:pos="953"/>
          <w:tab w:val="left" w:pos="954"/>
        </w:tabs>
        <w:spacing w:before="1"/>
        <w:ind w:firstLine="567"/>
        <w:rPr>
          <w:sz w:val="24"/>
          <w:szCs w:val="24"/>
          <w:lang w:val="uk-UA"/>
        </w:rPr>
      </w:pPr>
      <w:r w:rsidRPr="002E0F57">
        <w:rPr>
          <w:sz w:val="24"/>
          <w:szCs w:val="24"/>
          <w:lang w:val="uk-UA"/>
        </w:rPr>
        <w:t xml:space="preserve">нестача місць у </w:t>
      </w:r>
      <w:proofErr w:type="spellStart"/>
      <w:r w:rsidR="00357347" w:rsidRPr="002E0F57">
        <w:rPr>
          <w:sz w:val="24"/>
          <w:szCs w:val="24"/>
          <w:lang w:val="uk-UA"/>
        </w:rPr>
        <w:t>Східненському</w:t>
      </w:r>
      <w:proofErr w:type="spellEnd"/>
      <w:r w:rsidRPr="002E0F57">
        <w:rPr>
          <w:sz w:val="24"/>
          <w:szCs w:val="24"/>
          <w:lang w:val="uk-UA"/>
        </w:rPr>
        <w:t xml:space="preserve"> дошкільн</w:t>
      </w:r>
      <w:r w:rsidR="002E0F57" w:rsidRPr="002E0F57">
        <w:rPr>
          <w:sz w:val="24"/>
          <w:szCs w:val="24"/>
          <w:lang w:val="uk-UA"/>
        </w:rPr>
        <w:t>ому</w:t>
      </w:r>
      <w:r w:rsidRPr="002E0F57">
        <w:rPr>
          <w:sz w:val="24"/>
          <w:szCs w:val="24"/>
          <w:lang w:val="uk-UA"/>
        </w:rPr>
        <w:t xml:space="preserve"> навчальн</w:t>
      </w:r>
      <w:r w:rsidR="002E0F57" w:rsidRPr="002E0F57">
        <w:rPr>
          <w:sz w:val="24"/>
          <w:szCs w:val="24"/>
          <w:lang w:val="uk-UA"/>
        </w:rPr>
        <w:t>ому</w:t>
      </w:r>
      <w:r w:rsidRPr="002E0F57">
        <w:rPr>
          <w:spacing w:val="-3"/>
          <w:sz w:val="24"/>
          <w:szCs w:val="24"/>
          <w:lang w:val="uk-UA"/>
        </w:rPr>
        <w:t xml:space="preserve"> </w:t>
      </w:r>
      <w:r w:rsidRPr="002E0F57">
        <w:rPr>
          <w:sz w:val="24"/>
          <w:szCs w:val="24"/>
          <w:lang w:val="uk-UA"/>
        </w:rPr>
        <w:t>заклад</w:t>
      </w:r>
      <w:r w:rsidR="002E0F57" w:rsidRPr="002E0F57">
        <w:rPr>
          <w:sz w:val="24"/>
          <w:szCs w:val="24"/>
          <w:lang w:val="uk-UA"/>
        </w:rPr>
        <w:t>і</w:t>
      </w:r>
    </w:p>
    <w:p w14:paraId="79F92CB4" w14:textId="77777777" w:rsidR="00ED3BAE" w:rsidRPr="009C6EC0" w:rsidRDefault="00784F85">
      <w:pPr>
        <w:pStyle w:val="a5"/>
        <w:numPr>
          <w:ilvl w:val="0"/>
          <w:numId w:val="11"/>
        </w:numPr>
        <w:tabs>
          <w:tab w:val="left" w:pos="953"/>
          <w:tab w:val="left" w:pos="954"/>
        </w:tabs>
        <w:ind w:firstLine="567"/>
        <w:rPr>
          <w:sz w:val="24"/>
          <w:szCs w:val="24"/>
          <w:lang w:val="uk-UA"/>
        </w:rPr>
      </w:pPr>
      <w:r w:rsidRPr="009C6EC0">
        <w:rPr>
          <w:sz w:val="24"/>
          <w:szCs w:val="24"/>
          <w:lang w:val="uk-UA"/>
        </w:rPr>
        <w:t>низька активність мешканців у вирішенні питань місцевого</w:t>
      </w:r>
      <w:r w:rsidRPr="009C6EC0">
        <w:rPr>
          <w:spacing w:val="-6"/>
          <w:sz w:val="24"/>
          <w:szCs w:val="24"/>
          <w:lang w:val="uk-UA"/>
        </w:rPr>
        <w:t xml:space="preserve"> </w:t>
      </w:r>
      <w:r w:rsidRPr="009C6EC0">
        <w:rPr>
          <w:sz w:val="24"/>
          <w:szCs w:val="24"/>
          <w:lang w:val="uk-UA"/>
        </w:rPr>
        <w:t>характеру</w:t>
      </w:r>
    </w:p>
    <w:p w14:paraId="67350088" w14:textId="77777777" w:rsidR="00ED3BAE" w:rsidRPr="009C6EC0" w:rsidRDefault="00784F85">
      <w:pPr>
        <w:pStyle w:val="a5"/>
        <w:numPr>
          <w:ilvl w:val="0"/>
          <w:numId w:val="11"/>
        </w:numPr>
        <w:tabs>
          <w:tab w:val="left" w:pos="953"/>
          <w:tab w:val="left" w:pos="954"/>
        </w:tabs>
        <w:ind w:right="616" w:firstLine="567"/>
        <w:rPr>
          <w:sz w:val="24"/>
          <w:szCs w:val="24"/>
          <w:lang w:val="uk-UA"/>
        </w:rPr>
      </w:pPr>
      <w:r w:rsidRPr="009C6EC0">
        <w:rPr>
          <w:sz w:val="24"/>
          <w:szCs w:val="24"/>
          <w:lang w:val="uk-UA"/>
        </w:rPr>
        <w:t>незадовільний стан місцевої інфраструктури поводження з твердими</w:t>
      </w:r>
      <w:r w:rsidRPr="009C6EC0">
        <w:rPr>
          <w:spacing w:val="-24"/>
          <w:sz w:val="24"/>
          <w:szCs w:val="24"/>
          <w:lang w:val="uk-UA"/>
        </w:rPr>
        <w:t xml:space="preserve"> </w:t>
      </w:r>
      <w:r w:rsidRPr="009C6EC0">
        <w:rPr>
          <w:sz w:val="24"/>
          <w:szCs w:val="24"/>
          <w:lang w:val="uk-UA"/>
        </w:rPr>
        <w:t>побутовими відходами</w:t>
      </w:r>
    </w:p>
    <w:p w14:paraId="77624715" w14:textId="77777777" w:rsidR="00ED3BAE" w:rsidRPr="009C6EC0" w:rsidRDefault="00784F85">
      <w:pPr>
        <w:pStyle w:val="a5"/>
        <w:numPr>
          <w:ilvl w:val="0"/>
          <w:numId w:val="11"/>
        </w:numPr>
        <w:tabs>
          <w:tab w:val="left" w:pos="953"/>
          <w:tab w:val="left" w:pos="954"/>
        </w:tabs>
        <w:ind w:firstLine="567"/>
        <w:rPr>
          <w:sz w:val="24"/>
          <w:szCs w:val="24"/>
          <w:lang w:val="uk-UA"/>
        </w:rPr>
      </w:pPr>
      <w:r w:rsidRPr="009C6EC0">
        <w:rPr>
          <w:sz w:val="24"/>
          <w:szCs w:val="24"/>
          <w:lang w:val="uk-UA"/>
        </w:rPr>
        <w:t>нерозвиненість спортивної інфраструктури</w:t>
      </w:r>
    </w:p>
    <w:p w14:paraId="1628EF11" w14:textId="77777777" w:rsidR="00ED3BAE" w:rsidRPr="009C6EC0" w:rsidRDefault="00784F85">
      <w:pPr>
        <w:pStyle w:val="a5"/>
        <w:numPr>
          <w:ilvl w:val="0"/>
          <w:numId w:val="11"/>
        </w:numPr>
        <w:tabs>
          <w:tab w:val="left" w:pos="953"/>
          <w:tab w:val="left" w:pos="954"/>
        </w:tabs>
        <w:ind w:firstLine="567"/>
        <w:rPr>
          <w:sz w:val="24"/>
          <w:szCs w:val="24"/>
          <w:lang w:val="uk-UA"/>
        </w:rPr>
      </w:pPr>
      <w:r w:rsidRPr="009C6EC0">
        <w:rPr>
          <w:sz w:val="24"/>
          <w:szCs w:val="24"/>
          <w:lang w:val="uk-UA"/>
        </w:rPr>
        <w:t>недостатній рівень розвитку інфраструктури відпочинку та</w:t>
      </w:r>
      <w:r w:rsidRPr="009C6EC0">
        <w:rPr>
          <w:spacing w:val="-17"/>
          <w:sz w:val="24"/>
          <w:szCs w:val="24"/>
          <w:lang w:val="uk-UA"/>
        </w:rPr>
        <w:t xml:space="preserve"> </w:t>
      </w:r>
      <w:r w:rsidRPr="009C6EC0">
        <w:rPr>
          <w:sz w:val="24"/>
          <w:szCs w:val="24"/>
          <w:lang w:val="uk-UA"/>
        </w:rPr>
        <w:t>дозвілля</w:t>
      </w:r>
    </w:p>
    <w:p w14:paraId="3B681BDE" w14:textId="77777777" w:rsidR="00ED3BAE" w:rsidRPr="009C6EC0" w:rsidRDefault="00784F85">
      <w:pPr>
        <w:pStyle w:val="a5"/>
        <w:numPr>
          <w:ilvl w:val="0"/>
          <w:numId w:val="11"/>
        </w:numPr>
        <w:tabs>
          <w:tab w:val="left" w:pos="953"/>
          <w:tab w:val="left" w:pos="954"/>
        </w:tabs>
        <w:ind w:left="953"/>
        <w:rPr>
          <w:sz w:val="24"/>
          <w:szCs w:val="24"/>
          <w:lang w:val="uk-UA"/>
        </w:rPr>
      </w:pPr>
      <w:r w:rsidRPr="009C6EC0">
        <w:rPr>
          <w:sz w:val="24"/>
          <w:szCs w:val="24"/>
          <w:lang w:val="uk-UA"/>
        </w:rPr>
        <w:t>низький рівень енергоефективності закладів бюджетної</w:t>
      </w:r>
      <w:r w:rsidRPr="009C6EC0">
        <w:rPr>
          <w:spacing w:val="-3"/>
          <w:sz w:val="24"/>
          <w:szCs w:val="24"/>
          <w:lang w:val="uk-UA"/>
        </w:rPr>
        <w:t xml:space="preserve"> </w:t>
      </w:r>
      <w:r w:rsidRPr="009C6EC0">
        <w:rPr>
          <w:sz w:val="24"/>
          <w:szCs w:val="24"/>
          <w:lang w:val="uk-UA"/>
        </w:rPr>
        <w:t>сфери</w:t>
      </w:r>
    </w:p>
    <w:p w14:paraId="2401F26F" w14:textId="77777777" w:rsidR="00ED3BAE" w:rsidRPr="009C6EC0" w:rsidRDefault="00784F85">
      <w:pPr>
        <w:pStyle w:val="a5"/>
        <w:numPr>
          <w:ilvl w:val="0"/>
          <w:numId w:val="11"/>
        </w:numPr>
        <w:tabs>
          <w:tab w:val="left" w:pos="953"/>
          <w:tab w:val="left" w:pos="954"/>
        </w:tabs>
        <w:ind w:firstLine="567"/>
        <w:rPr>
          <w:sz w:val="24"/>
          <w:szCs w:val="24"/>
          <w:lang w:val="uk-UA"/>
        </w:rPr>
      </w:pPr>
      <w:r w:rsidRPr="009C6EC0">
        <w:rPr>
          <w:sz w:val="24"/>
          <w:szCs w:val="24"/>
          <w:lang w:val="uk-UA"/>
        </w:rPr>
        <w:t>незадовільний стан</w:t>
      </w:r>
      <w:r w:rsidRPr="009C6EC0">
        <w:rPr>
          <w:spacing w:val="1"/>
          <w:sz w:val="24"/>
          <w:szCs w:val="24"/>
          <w:lang w:val="uk-UA"/>
        </w:rPr>
        <w:t xml:space="preserve"> </w:t>
      </w:r>
      <w:r w:rsidRPr="009C6EC0">
        <w:rPr>
          <w:sz w:val="24"/>
          <w:szCs w:val="24"/>
          <w:lang w:val="uk-UA"/>
        </w:rPr>
        <w:t>мостів</w:t>
      </w:r>
    </w:p>
    <w:p w14:paraId="79BE5D8B" w14:textId="77777777" w:rsidR="00ED3BAE" w:rsidRPr="009C6EC0" w:rsidRDefault="00784F85">
      <w:pPr>
        <w:pStyle w:val="a5"/>
        <w:numPr>
          <w:ilvl w:val="0"/>
          <w:numId w:val="11"/>
        </w:numPr>
        <w:tabs>
          <w:tab w:val="left" w:pos="953"/>
          <w:tab w:val="left" w:pos="954"/>
        </w:tabs>
        <w:ind w:firstLine="567"/>
        <w:rPr>
          <w:sz w:val="24"/>
          <w:szCs w:val="24"/>
          <w:lang w:val="uk-UA"/>
        </w:rPr>
      </w:pPr>
      <w:r w:rsidRPr="009C6EC0">
        <w:rPr>
          <w:sz w:val="24"/>
          <w:szCs w:val="24"/>
          <w:lang w:val="uk-UA"/>
        </w:rPr>
        <w:t>низький рівень поінформованості громадськості про діяльність місцевої</w:t>
      </w:r>
      <w:r w:rsidRPr="009C6EC0">
        <w:rPr>
          <w:spacing w:val="-5"/>
          <w:sz w:val="24"/>
          <w:szCs w:val="24"/>
          <w:lang w:val="uk-UA"/>
        </w:rPr>
        <w:t xml:space="preserve"> </w:t>
      </w:r>
      <w:r w:rsidRPr="009C6EC0">
        <w:rPr>
          <w:sz w:val="24"/>
          <w:szCs w:val="24"/>
          <w:lang w:val="uk-UA"/>
        </w:rPr>
        <w:t>влади</w:t>
      </w:r>
    </w:p>
    <w:p w14:paraId="171799CE" w14:textId="77777777" w:rsidR="00ED3BAE" w:rsidRPr="009C6EC0" w:rsidRDefault="00ED3BAE">
      <w:pPr>
        <w:pStyle w:val="a3"/>
        <w:ind w:left="0"/>
        <w:rPr>
          <w:lang w:val="uk-UA"/>
        </w:rPr>
      </w:pPr>
    </w:p>
    <w:p w14:paraId="7F74347F" w14:textId="77777777" w:rsidR="00ED3BAE" w:rsidRPr="009C6EC0" w:rsidRDefault="00784F85">
      <w:pPr>
        <w:pStyle w:val="a3"/>
        <w:ind w:right="337" w:firstLine="566"/>
        <w:jc w:val="both"/>
        <w:rPr>
          <w:lang w:val="uk-UA"/>
        </w:rPr>
      </w:pPr>
      <w:r w:rsidRPr="009C6EC0">
        <w:rPr>
          <w:lang w:val="uk-UA"/>
        </w:rPr>
        <w:t>Основною метою соціально-економічного розвитку громади є створення умов для подальшого економічного зростання, наповнення місцевого бюджету коштами, покращення на цій основі бюджетного фінансування установ освіти, культури, охорони здоров’я, соціального захисту та поліпшення життя населення. Мету можна розділити на дві частини та сформувати до них відповідні завдання.</w:t>
      </w:r>
    </w:p>
    <w:p w14:paraId="280EE2FA" w14:textId="77777777" w:rsidR="00ED3BAE" w:rsidRPr="009C6EC0" w:rsidRDefault="00784F85">
      <w:pPr>
        <w:pStyle w:val="1"/>
        <w:numPr>
          <w:ilvl w:val="0"/>
          <w:numId w:val="10"/>
        </w:numPr>
        <w:tabs>
          <w:tab w:val="left" w:pos="908"/>
        </w:tabs>
        <w:spacing w:before="7"/>
        <w:ind w:firstLine="567"/>
        <w:rPr>
          <w:lang w:val="uk-UA"/>
        </w:rPr>
      </w:pPr>
      <w:r w:rsidRPr="009C6EC0">
        <w:rPr>
          <w:lang w:val="uk-UA"/>
        </w:rPr>
        <w:t>Музиківська громада – важливий економічний осередок</w:t>
      </w:r>
      <w:r w:rsidRPr="009C6EC0">
        <w:rPr>
          <w:spacing w:val="-1"/>
          <w:lang w:val="uk-UA"/>
        </w:rPr>
        <w:t xml:space="preserve"> </w:t>
      </w:r>
      <w:r w:rsidRPr="009C6EC0">
        <w:rPr>
          <w:lang w:val="uk-UA"/>
        </w:rPr>
        <w:t>регіону</w:t>
      </w:r>
    </w:p>
    <w:p w14:paraId="5E264797" w14:textId="77777777" w:rsidR="00ED3BAE" w:rsidRPr="009C6EC0" w:rsidRDefault="00ED3BAE">
      <w:pPr>
        <w:pStyle w:val="a3"/>
        <w:spacing w:before="7"/>
        <w:ind w:left="0"/>
        <w:rPr>
          <w:b/>
          <w:lang w:val="uk-UA"/>
        </w:rPr>
      </w:pPr>
    </w:p>
    <w:tbl>
      <w:tblPr>
        <w:tblStyle w:val="TableNormal"/>
        <w:tblW w:w="0" w:type="auto"/>
        <w:tblInd w:w="116" w:type="dxa"/>
        <w:tblBorders>
          <w:top w:val="single" w:sz="12" w:space="0" w:color="7E7E7E"/>
          <w:left w:val="single" w:sz="12" w:space="0" w:color="7E7E7E"/>
          <w:bottom w:val="single" w:sz="12" w:space="0" w:color="7E7E7E"/>
          <w:right w:val="single" w:sz="12" w:space="0" w:color="7E7E7E"/>
          <w:insideH w:val="single" w:sz="12" w:space="0" w:color="7E7E7E"/>
          <w:insideV w:val="single" w:sz="12" w:space="0" w:color="7E7E7E"/>
        </w:tblBorders>
        <w:tblLayout w:type="fixed"/>
        <w:tblLook w:val="01E0" w:firstRow="1" w:lastRow="1" w:firstColumn="1" w:lastColumn="1" w:noHBand="0" w:noVBand="0"/>
      </w:tblPr>
      <w:tblGrid>
        <w:gridCol w:w="9341"/>
      </w:tblGrid>
      <w:tr w:rsidR="00ED3BAE" w:rsidRPr="00D60899" w14:paraId="671A7BBC" w14:textId="77777777">
        <w:trPr>
          <w:trHeight w:val="354"/>
        </w:trPr>
        <w:tc>
          <w:tcPr>
            <w:tcW w:w="9341" w:type="dxa"/>
            <w:shd w:val="clear" w:color="auto" w:fill="B8CCE4"/>
          </w:tcPr>
          <w:p w14:paraId="7D956396" w14:textId="77777777" w:rsidR="00ED3BAE" w:rsidRPr="009C6EC0" w:rsidRDefault="00784F85">
            <w:pPr>
              <w:pStyle w:val="TableParagraph"/>
              <w:spacing w:before="13"/>
              <w:ind w:left="623"/>
              <w:rPr>
                <w:sz w:val="24"/>
                <w:szCs w:val="24"/>
                <w:lang w:val="uk-UA"/>
              </w:rPr>
            </w:pPr>
            <w:r w:rsidRPr="009C6EC0">
              <w:rPr>
                <w:sz w:val="24"/>
                <w:szCs w:val="24"/>
                <w:lang w:val="uk-UA"/>
              </w:rPr>
              <w:t>1.1 Максимізація використання сільськогосподарського потенціалу громади</w:t>
            </w:r>
          </w:p>
        </w:tc>
      </w:tr>
      <w:tr w:rsidR="00ED3BAE" w:rsidRPr="00D60899" w14:paraId="563488DA" w14:textId="77777777">
        <w:trPr>
          <w:trHeight w:val="356"/>
        </w:trPr>
        <w:tc>
          <w:tcPr>
            <w:tcW w:w="9341" w:type="dxa"/>
            <w:shd w:val="clear" w:color="auto" w:fill="B8CCE4"/>
          </w:tcPr>
          <w:p w14:paraId="7E09BA14" w14:textId="77777777" w:rsidR="00ED3BAE" w:rsidRPr="009C6EC0" w:rsidRDefault="00784F85" w:rsidP="00461ABD">
            <w:pPr>
              <w:pStyle w:val="TableParagraph"/>
              <w:spacing w:before="15"/>
              <w:ind w:left="623"/>
              <w:rPr>
                <w:sz w:val="24"/>
                <w:szCs w:val="24"/>
                <w:lang w:val="uk-UA"/>
              </w:rPr>
            </w:pPr>
            <w:r w:rsidRPr="009C6EC0">
              <w:rPr>
                <w:sz w:val="24"/>
                <w:szCs w:val="24"/>
                <w:lang w:val="uk-UA"/>
              </w:rPr>
              <w:t>1.2: Маркетингове забезпечення економічного розвитку громади</w:t>
            </w:r>
          </w:p>
        </w:tc>
      </w:tr>
      <w:tr w:rsidR="00ED3BAE" w:rsidRPr="00D60899" w14:paraId="2B66CAAB" w14:textId="77777777">
        <w:trPr>
          <w:trHeight w:val="356"/>
        </w:trPr>
        <w:tc>
          <w:tcPr>
            <w:tcW w:w="9341" w:type="dxa"/>
            <w:shd w:val="clear" w:color="auto" w:fill="B8CCE4"/>
          </w:tcPr>
          <w:p w14:paraId="3872E924" w14:textId="77777777" w:rsidR="00ED3BAE" w:rsidRPr="009C6EC0" w:rsidRDefault="00784F85">
            <w:pPr>
              <w:pStyle w:val="TableParagraph"/>
              <w:spacing w:before="15"/>
              <w:ind w:left="623"/>
              <w:rPr>
                <w:sz w:val="24"/>
                <w:szCs w:val="24"/>
                <w:lang w:val="uk-UA"/>
              </w:rPr>
            </w:pPr>
            <w:r w:rsidRPr="009C6EC0">
              <w:rPr>
                <w:sz w:val="24"/>
                <w:szCs w:val="24"/>
                <w:lang w:val="uk-UA"/>
              </w:rPr>
              <w:t>1.3.Підвищення потенціалу громади для залучення інвестицій</w:t>
            </w:r>
          </w:p>
        </w:tc>
      </w:tr>
      <w:tr w:rsidR="00ED3BAE" w:rsidRPr="00D60899" w14:paraId="58859A3B" w14:textId="77777777">
        <w:trPr>
          <w:trHeight w:val="356"/>
        </w:trPr>
        <w:tc>
          <w:tcPr>
            <w:tcW w:w="9341" w:type="dxa"/>
            <w:shd w:val="clear" w:color="auto" w:fill="B8CCE4"/>
          </w:tcPr>
          <w:p w14:paraId="2179CBA1" w14:textId="296DB0BD" w:rsidR="00ED3BAE" w:rsidRPr="009C6EC0" w:rsidRDefault="00784F85">
            <w:pPr>
              <w:pStyle w:val="TableParagraph"/>
              <w:spacing w:before="15"/>
              <w:ind w:left="623"/>
              <w:rPr>
                <w:sz w:val="24"/>
                <w:szCs w:val="24"/>
                <w:lang w:val="uk-UA"/>
              </w:rPr>
            </w:pPr>
            <w:r w:rsidRPr="009C6EC0">
              <w:rPr>
                <w:sz w:val="24"/>
                <w:szCs w:val="24"/>
                <w:lang w:val="uk-UA"/>
              </w:rPr>
              <w:t>1.4: Удосконалення системи підтримки малого/середнього бізнесу та мешканців</w:t>
            </w:r>
          </w:p>
        </w:tc>
      </w:tr>
    </w:tbl>
    <w:p w14:paraId="187AB2DC" w14:textId="77777777" w:rsidR="00ED3BAE" w:rsidRPr="009C6EC0" w:rsidRDefault="00ED3BAE">
      <w:pPr>
        <w:pStyle w:val="a3"/>
        <w:ind w:left="0"/>
        <w:rPr>
          <w:b/>
          <w:lang w:val="uk-UA"/>
        </w:rPr>
      </w:pPr>
    </w:p>
    <w:p w14:paraId="362C6B34" w14:textId="77777777" w:rsidR="00ED3BAE" w:rsidRPr="009C6EC0" w:rsidRDefault="00784F85">
      <w:pPr>
        <w:pStyle w:val="a5"/>
        <w:numPr>
          <w:ilvl w:val="0"/>
          <w:numId w:val="10"/>
        </w:numPr>
        <w:tabs>
          <w:tab w:val="left" w:pos="908"/>
        </w:tabs>
        <w:spacing w:before="175" w:line="242" w:lineRule="auto"/>
        <w:ind w:right="1057" w:firstLine="567"/>
        <w:rPr>
          <w:b/>
          <w:sz w:val="24"/>
          <w:szCs w:val="24"/>
          <w:lang w:val="uk-UA"/>
        </w:rPr>
      </w:pPr>
      <w:r w:rsidRPr="009C6EC0">
        <w:rPr>
          <w:b/>
          <w:sz w:val="24"/>
          <w:szCs w:val="24"/>
          <w:lang w:val="uk-UA"/>
        </w:rPr>
        <w:t>Музиківська громада – територія сталого розвитку та високих стандартів життя</w:t>
      </w:r>
    </w:p>
    <w:p w14:paraId="61197617" w14:textId="77777777" w:rsidR="00ED3BAE" w:rsidRPr="009C6EC0" w:rsidRDefault="00ED3BAE">
      <w:pPr>
        <w:pStyle w:val="a3"/>
        <w:spacing w:before="1" w:after="1"/>
        <w:ind w:left="0"/>
        <w:rPr>
          <w:b/>
          <w:lang w:val="uk-UA"/>
        </w:rPr>
      </w:pPr>
    </w:p>
    <w:tbl>
      <w:tblPr>
        <w:tblStyle w:val="TableNormal"/>
        <w:tblW w:w="0" w:type="auto"/>
        <w:tblInd w:w="116" w:type="dxa"/>
        <w:tblBorders>
          <w:top w:val="single" w:sz="12" w:space="0" w:color="7E7E7E"/>
          <w:left w:val="single" w:sz="12" w:space="0" w:color="7E7E7E"/>
          <w:bottom w:val="single" w:sz="12" w:space="0" w:color="7E7E7E"/>
          <w:right w:val="single" w:sz="12" w:space="0" w:color="7E7E7E"/>
          <w:insideH w:val="single" w:sz="12" w:space="0" w:color="7E7E7E"/>
          <w:insideV w:val="single" w:sz="12" w:space="0" w:color="7E7E7E"/>
        </w:tblBorders>
        <w:tblLayout w:type="fixed"/>
        <w:tblLook w:val="01E0" w:firstRow="1" w:lastRow="1" w:firstColumn="1" w:lastColumn="1" w:noHBand="0" w:noVBand="0"/>
      </w:tblPr>
      <w:tblGrid>
        <w:gridCol w:w="9485"/>
      </w:tblGrid>
      <w:tr w:rsidR="00ED3BAE" w:rsidRPr="009C6EC0" w14:paraId="7293C198" w14:textId="77777777">
        <w:trPr>
          <w:trHeight w:val="296"/>
        </w:trPr>
        <w:tc>
          <w:tcPr>
            <w:tcW w:w="9485" w:type="dxa"/>
            <w:shd w:val="clear" w:color="auto" w:fill="B8CCE4"/>
          </w:tcPr>
          <w:p w14:paraId="28D44625" w14:textId="77777777" w:rsidR="00ED3BAE" w:rsidRPr="009C6EC0" w:rsidRDefault="00784F85">
            <w:pPr>
              <w:pStyle w:val="TableParagraph"/>
              <w:spacing w:before="13" w:line="263" w:lineRule="exact"/>
              <w:ind w:left="56"/>
              <w:rPr>
                <w:sz w:val="24"/>
                <w:szCs w:val="24"/>
                <w:lang w:val="uk-UA"/>
              </w:rPr>
            </w:pPr>
            <w:r w:rsidRPr="009C6EC0">
              <w:rPr>
                <w:sz w:val="24"/>
                <w:szCs w:val="24"/>
                <w:lang w:val="uk-UA"/>
              </w:rPr>
              <w:lastRenderedPageBreak/>
              <w:t>2.1: Модернізація комунальної інженерної інфраструктури</w:t>
            </w:r>
          </w:p>
        </w:tc>
      </w:tr>
      <w:tr w:rsidR="00ED3BAE" w:rsidRPr="00D60899" w14:paraId="50AFFA5C" w14:textId="77777777">
        <w:trPr>
          <w:trHeight w:val="572"/>
        </w:trPr>
        <w:tc>
          <w:tcPr>
            <w:tcW w:w="9485" w:type="dxa"/>
            <w:shd w:val="clear" w:color="auto" w:fill="B8CCE4"/>
          </w:tcPr>
          <w:p w14:paraId="2976E15A" w14:textId="77777777" w:rsidR="00ED3BAE" w:rsidRPr="009C6EC0" w:rsidRDefault="00784F85" w:rsidP="00461ABD">
            <w:pPr>
              <w:pStyle w:val="TableParagraph"/>
              <w:spacing w:before="13" w:line="270" w:lineRule="atLeast"/>
              <w:ind w:left="56" w:right="706"/>
              <w:rPr>
                <w:sz w:val="24"/>
                <w:szCs w:val="24"/>
                <w:lang w:val="uk-UA"/>
              </w:rPr>
            </w:pPr>
            <w:r w:rsidRPr="009C6EC0">
              <w:rPr>
                <w:sz w:val="24"/>
                <w:szCs w:val="24"/>
                <w:lang w:val="uk-UA"/>
              </w:rPr>
              <w:t>2.2: Формування інтегрованого інформаційного та культурного простору громади</w:t>
            </w:r>
          </w:p>
        </w:tc>
      </w:tr>
      <w:tr w:rsidR="00ED3BAE" w:rsidRPr="00D60899" w14:paraId="324C0D2E" w14:textId="77777777">
        <w:trPr>
          <w:trHeight w:val="294"/>
        </w:trPr>
        <w:tc>
          <w:tcPr>
            <w:tcW w:w="9485" w:type="dxa"/>
            <w:shd w:val="clear" w:color="auto" w:fill="B8CCE4"/>
          </w:tcPr>
          <w:p w14:paraId="0A246BE6" w14:textId="77777777" w:rsidR="00ED3BAE" w:rsidRPr="009C6EC0" w:rsidRDefault="00784F85">
            <w:pPr>
              <w:pStyle w:val="TableParagraph"/>
              <w:spacing w:before="13" w:line="261" w:lineRule="exact"/>
              <w:ind w:left="56"/>
              <w:rPr>
                <w:sz w:val="24"/>
                <w:szCs w:val="24"/>
                <w:lang w:val="uk-UA"/>
              </w:rPr>
            </w:pPr>
            <w:r w:rsidRPr="009C6EC0">
              <w:rPr>
                <w:sz w:val="24"/>
                <w:szCs w:val="24"/>
                <w:lang w:val="uk-UA"/>
              </w:rPr>
              <w:t>2.3: Розвиток системи шкільної та дошкільної освіти</w:t>
            </w:r>
          </w:p>
        </w:tc>
      </w:tr>
      <w:tr w:rsidR="00ED3BAE" w:rsidRPr="00D60899" w14:paraId="3275B490" w14:textId="77777777">
        <w:trPr>
          <w:trHeight w:val="572"/>
        </w:trPr>
        <w:tc>
          <w:tcPr>
            <w:tcW w:w="9485" w:type="dxa"/>
            <w:shd w:val="clear" w:color="auto" w:fill="B8CCE4"/>
          </w:tcPr>
          <w:p w14:paraId="2AA26126" w14:textId="77777777" w:rsidR="00ED3BAE" w:rsidRPr="009C6EC0" w:rsidRDefault="00784F85">
            <w:pPr>
              <w:pStyle w:val="TableParagraph"/>
              <w:spacing w:before="20" w:line="274" w:lineRule="exact"/>
              <w:ind w:left="56" w:right="1076"/>
              <w:rPr>
                <w:sz w:val="24"/>
                <w:szCs w:val="24"/>
                <w:lang w:val="uk-UA"/>
              </w:rPr>
            </w:pPr>
            <w:r w:rsidRPr="009C6EC0">
              <w:rPr>
                <w:sz w:val="24"/>
                <w:szCs w:val="24"/>
                <w:lang w:val="uk-UA"/>
              </w:rPr>
              <w:t>2.4: Підвищення ефективності управління енергетичними ресурсами та розвиток альтернативної енергетики</w:t>
            </w:r>
          </w:p>
        </w:tc>
      </w:tr>
      <w:tr w:rsidR="00ED3BAE" w:rsidRPr="009C6EC0" w14:paraId="63D50CBA" w14:textId="77777777">
        <w:trPr>
          <w:trHeight w:val="296"/>
        </w:trPr>
        <w:tc>
          <w:tcPr>
            <w:tcW w:w="9485" w:type="dxa"/>
            <w:shd w:val="clear" w:color="auto" w:fill="B8CCE4"/>
          </w:tcPr>
          <w:p w14:paraId="689CD645" w14:textId="77777777" w:rsidR="00ED3BAE" w:rsidRPr="009C6EC0" w:rsidRDefault="00784F85" w:rsidP="00461ABD">
            <w:pPr>
              <w:pStyle w:val="TableParagraph"/>
              <w:spacing w:before="15" w:line="261" w:lineRule="exact"/>
              <w:ind w:left="56"/>
              <w:rPr>
                <w:sz w:val="24"/>
                <w:szCs w:val="24"/>
                <w:lang w:val="uk-UA"/>
              </w:rPr>
            </w:pPr>
            <w:r w:rsidRPr="009C6EC0">
              <w:rPr>
                <w:sz w:val="24"/>
                <w:szCs w:val="24"/>
                <w:lang w:val="uk-UA"/>
              </w:rPr>
              <w:t>2.5: Благоустрій територій громади</w:t>
            </w:r>
          </w:p>
        </w:tc>
      </w:tr>
      <w:tr w:rsidR="00ED3BAE" w:rsidRPr="00D60899" w14:paraId="24F60984" w14:textId="77777777">
        <w:trPr>
          <w:trHeight w:val="296"/>
        </w:trPr>
        <w:tc>
          <w:tcPr>
            <w:tcW w:w="9485" w:type="dxa"/>
            <w:shd w:val="clear" w:color="auto" w:fill="B8CCE4"/>
          </w:tcPr>
          <w:p w14:paraId="7F56187A" w14:textId="77777777" w:rsidR="00ED3BAE" w:rsidRPr="009C6EC0" w:rsidRDefault="00784F85">
            <w:pPr>
              <w:pStyle w:val="TableParagraph"/>
              <w:spacing w:before="15" w:line="261" w:lineRule="exact"/>
              <w:ind w:left="56"/>
              <w:rPr>
                <w:sz w:val="24"/>
                <w:szCs w:val="24"/>
                <w:lang w:val="uk-UA"/>
              </w:rPr>
            </w:pPr>
            <w:r w:rsidRPr="009C6EC0">
              <w:rPr>
                <w:sz w:val="24"/>
                <w:szCs w:val="24"/>
                <w:lang w:val="uk-UA"/>
              </w:rPr>
              <w:t>2.6: Формування громадського простору, приязного до людей з особливими потребами</w:t>
            </w:r>
          </w:p>
        </w:tc>
      </w:tr>
    </w:tbl>
    <w:p w14:paraId="0DD7D6E9" w14:textId="77777777" w:rsidR="00ED3BAE" w:rsidRPr="009C6EC0" w:rsidRDefault="00784F85">
      <w:pPr>
        <w:tabs>
          <w:tab w:val="left" w:pos="2242"/>
          <w:tab w:val="left" w:pos="2976"/>
          <w:tab w:val="left" w:pos="3564"/>
          <w:tab w:val="left" w:pos="5007"/>
          <w:tab w:val="left" w:pos="5736"/>
          <w:tab w:val="left" w:pos="7469"/>
          <w:tab w:val="left" w:pos="8172"/>
          <w:tab w:val="left" w:pos="8496"/>
        </w:tabs>
        <w:spacing w:before="65"/>
        <w:ind w:left="101" w:right="338" w:firstLine="566"/>
        <w:rPr>
          <w:b/>
          <w:sz w:val="24"/>
          <w:szCs w:val="24"/>
          <w:lang w:val="uk-UA"/>
        </w:rPr>
      </w:pPr>
      <w:r w:rsidRPr="009C6EC0">
        <w:rPr>
          <w:b/>
          <w:sz w:val="24"/>
          <w:szCs w:val="24"/>
          <w:lang w:val="uk-UA"/>
        </w:rPr>
        <w:t>3.Створення</w:t>
      </w:r>
      <w:r w:rsidR="00790C55" w:rsidRPr="009C6EC0">
        <w:rPr>
          <w:b/>
          <w:sz w:val="24"/>
          <w:szCs w:val="24"/>
          <w:lang w:val="uk-UA"/>
        </w:rPr>
        <w:t xml:space="preserve"> </w:t>
      </w:r>
      <w:r w:rsidRPr="009C6EC0">
        <w:rPr>
          <w:b/>
          <w:sz w:val="24"/>
          <w:szCs w:val="24"/>
          <w:lang w:val="uk-UA"/>
        </w:rPr>
        <w:t>умов</w:t>
      </w:r>
      <w:r w:rsidR="00790C55" w:rsidRPr="009C6EC0">
        <w:rPr>
          <w:sz w:val="24"/>
          <w:szCs w:val="24"/>
          <w:lang w:val="uk-UA"/>
        </w:rPr>
        <w:t xml:space="preserve"> </w:t>
      </w:r>
      <w:r w:rsidRPr="009C6EC0">
        <w:rPr>
          <w:b/>
          <w:sz w:val="24"/>
          <w:szCs w:val="24"/>
          <w:lang w:val="uk-UA"/>
        </w:rPr>
        <w:t>для</w:t>
      </w:r>
      <w:r w:rsidR="00790C55" w:rsidRPr="009C6EC0">
        <w:rPr>
          <w:sz w:val="24"/>
          <w:szCs w:val="24"/>
          <w:lang w:val="uk-UA"/>
        </w:rPr>
        <w:t xml:space="preserve"> </w:t>
      </w:r>
      <w:r w:rsidRPr="009C6EC0">
        <w:rPr>
          <w:b/>
          <w:sz w:val="24"/>
          <w:szCs w:val="24"/>
          <w:lang w:val="uk-UA"/>
        </w:rPr>
        <w:t>досягнення</w:t>
      </w:r>
      <w:r w:rsidR="00790C55" w:rsidRPr="009C6EC0">
        <w:rPr>
          <w:sz w:val="24"/>
          <w:szCs w:val="24"/>
          <w:lang w:val="uk-UA"/>
        </w:rPr>
        <w:t xml:space="preserve"> </w:t>
      </w:r>
      <w:r w:rsidRPr="009C6EC0">
        <w:rPr>
          <w:b/>
          <w:sz w:val="24"/>
          <w:szCs w:val="24"/>
          <w:lang w:val="uk-UA"/>
        </w:rPr>
        <w:t>мети</w:t>
      </w:r>
      <w:r w:rsidRPr="009C6EC0">
        <w:rPr>
          <w:sz w:val="24"/>
          <w:szCs w:val="24"/>
          <w:lang w:val="uk-UA"/>
        </w:rPr>
        <w:tab/>
      </w:r>
      <w:r w:rsidRPr="009C6EC0">
        <w:rPr>
          <w:b/>
          <w:sz w:val="24"/>
          <w:szCs w:val="24"/>
          <w:lang w:val="uk-UA"/>
        </w:rPr>
        <w:t>«Музиківська</w:t>
      </w:r>
      <w:r w:rsidR="00790C55" w:rsidRPr="009C6EC0">
        <w:rPr>
          <w:sz w:val="24"/>
          <w:szCs w:val="24"/>
          <w:lang w:val="uk-UA"/>
        </w:rPr>
        <w:t xml:space="preserve"> </w:t>
      </w:r>
      <w:r w:rsidR="006800A1" w:rsidRPr="009C6EC0">
        <w:rPr>
          <w:b/>
          <w:sz w:val="24"/>
          <w:szCs w:val="24"/>
          <w:lang w:val="uk-UA"/>
        </w:rPr>
        <w:t>СТГ</w:t>
      </w:r>
      <w:r w:rsidR="00790C55" w:rsidRPr="009C6EC0">
        <w:rPr>
          <w:sz w:val="24"/>
          <w:szCs w:val="24"/>
          <w:lang w:val="uk-UA"/>
        </w:rPr>
        <w:t xml:space="preserve"> </w:t>
      </w:r>
      <w:r w:rsidRPr="009C6EC0">
        <w:rPr>
          <w:b/>
          <w:sz w:val="24"/>
          <w:szCs w:val="24"/>
          <w:lang w:val="uk-UA"/>
        </w:rPr>
        <w:t>–</w:t>
      </w:r>
      <w:r w:rsidR="00790C55" w:rsidRPr="009C6EC0">
        <w:rPr>
          <w:sz w:val="24"/>
          <w:szCs w:val="24"/>
          <w:lang w:val="uk-UA"/>
        </w:rPr>
        <w:t xml:space="preserve"> </w:t>
      </w:r>
      <w:r w:rsidRPr="009C6EC0">
        <w:rPr>
          <w:b/>
          <w:sz w:val="24"/>
          <w:szCs w:val="24"/>
          <w:lang w:val="uk-UA"/>
        </w:rPr>
        <w:t>важливий економічний осередок</w:t>
      </w:r>
      <w:r w:rsidRPr="009C6EC0">
        <w:rPr>
          <w:b/>
          <w:spacing w:val="-2"/>
          <w:sz w:val="24"/>
          <w:szCs w:val="24"/>
          <w:lang w:val="uk-UA"/>
        </w:rPr>
        <w:t xml:space="preserve"> </w:t>
      </w:r>
      <w:r w:rsidRPr="009C6EC0">
        <w:rPr>
          <w:b/>
          <w:sz w:val="24"/>
          <w:szCs w:val="24"/>
          <w:lang w:val="uk-UA"/>
        </w:rPr>
        <w:t>регіону»</w:t>
      </w:r>
    </w:p>
    <w:p w14:paraId="2C5C66D6" w14:textId="77777777" w:rsidR="00ED3BAE" w:rsidRPr="009C6EC0" w:rsidRDefault="00ED3BAE">
      <w:pPr>
        <w:pStyle w:val="a3"/>
        <w:ind w:left="0"/>
        <w:rPr>
          <w:b/>
          <w:lang w:val="uk-UA"/>
        </w:rPr>
      </w:pPr>
    </w:p>
    <w:p w14:paraId="6FE1F070" w14:textId="77777777" w:rsidR="00ED3BAE" w:rsidRPr="009C6EC0" w:rsidRDefault="00784F85">
      <w:pPr>
        <w:pStyle w:val="a5"/>
        <w:numPr>
          <w:ilvl w:val="1"/>
          <w:numId w:val="9"/>
        </w:numPr>
        <w:tabs>
          <w:tab w:val="left" w:pos="1088"/>
        </w:tabs>
        <w:ind w:firstLine="0"/>
        <w:rPr>
          <w:b/>
          <w:sz w:val="24"/>
          <w:szCs w:val="24"/>
          <w:lang w:val="uk-UA"/>
        </w:rPr>
      </w:pPr>
      <w:r w:rsidRPr="009C6EC0">
        <w:rPr>
          <w:b/>
          <w:sz w:val="24"/>
          <w:szCs w:val="24"/>
          <w:lang w:val="uk-UA"/>
        </w:rPr>
        <w:t>Максимізація використання сільськогосподарського потенціалу</w:t>
      </w:r>
      <w:r w:rsidRPr="009C6EC0">
        <w:rPr>
          <w:b/>
          <w:spacing w:val="-4"/>
          <w:sz w:val="24"/>
          <w:szCs w:val="24"/>
          <w:lang w:val="uk-UA"/>
        </w:rPr>
        <w:t xml:space="preserve"> </w:t>
      </w:r>
      <w:r w:rsidRPr="009C6EC0">
        <w:rPr>
          <w:b/>
          <w:sz w:val="24"/>
          <w:szCs w:val="24"/>
          <w:lang w:val="uk-UA"/>
        </w:rPr>
        <w:t>громади.</w:t>
      </w:r>
    </w:p>
    <w:p w14:paraId="49D1EA94" w14:textId="0A397FE3" w:rsidR="00ED3BAE" w:rsidRDefault="00784F85">
      <w:pPr>
        <w:ind w:left="101" w:firstLine="566"/>
        <w:rPr>
          <w:b/>
          <w:sz w:val="24"/>
          <w:szCs w:val="24"/>
          <w:lang w:val="uk-UA"/>
        </w:rPr>
      </w:pPr>
      <w:r w:rsidRPr="009C6EC0">
        <w:rPr>
          <w:b/>
          <w:sz w:val="24"/>
          <w:szCs w:val="24"/>
          <w:lang w:val="uk-UA"/>
        </w:rPr>
        <w:t>Пріоритетними напрямами та завданнями в сфері максимізації використання сільськогосподарс</w:t>
      </w:r>
      <w:r w:rsidR="008C7504" w:rsidRPr="009C6EC0">
        <w:rPr>
          <w:b/>
          <w:sz w:val="24"/>
          <w:szCs w:val="24"/>
          <w:lang w:val="uk-UA"/>
        </w:rPr>
        <w:t xml:space="preserve">ького потенціалу громади на </w:t>
      </w:r>
      <w:r w:rsidR="003A0249" w:rsidRPr="009C6EC0">
        <w:rPr>
          <w:b/>
          <w:sz w:val="24"/>
          <w:szCs w:val="24"/>
          <w:lang w:val="uk-UA"/>
        </w:rPr>
        <w:t>202</w:t>
      </w:r>
      <w:r w:rsidR="00E94013">
        <w:rPr>
          <w:b/>
          <w:sz w:val="24"/>
          <w:szCs w:val="24"/>
          <w:lang w:val="uk-UA"/>
        </w:rPr>
        <w:t>4</w:t>
      </w:r>
      <w:r w:rsidRPr="009C6EC0">
        <w:rPr>
          <w:b/>
          <w:sz w:val="24"/>
          <w:szCs w:val="24"/>
          <w:lang w:val="uk-UA"/>
        </w:rPr>
        <w:t xml:space="preserve"> рік є:</w:t>
      </w:r>
    </w:p>
    <w:p w14:paraId="08B5802E" w14:textId="7A3A2757" w:rsidR="00991936" w:rsidRPr="009C6EC0" w:rsidRDefault="00991936">
      <w:pPr>
        <w:ind w:left="101" w:firstLine="566"/>
        <w:rPr>
          <w:b/>
          <w:sz w:val="24"/>
          <w:szCs w:val="24"/>
          <w:lang w:val="uk-UA"/>
        </w:rPr>
      </w:pPr>
      <w:r>
        <w:rPr>
          <w:b/>
          <w:sz w:val="24"/>
          <w:szCs w:val="24"/>
          <w:lang w:val="uk-UA"/>
        </w:rPr>
        <w:t xml:space="preserve">-    </w:t>
      </w:r>
      <w:r w:rsidRPr="00991936">
        <w:rPr>
          <w:bCs/>
          <w:sz w:val="24"/>
          <w:szCs w:val="24"/>
          <w:lang w:val="uk-UA"/>
        </w:rPr>
        <w:t>Подолання наслідків російської агресії</w:t>
      </w:r>
      <w:r w:rsidR="00D20232">
        <w:rPr>
          <w:bCs/>
          <w:sz w:val="24"/>
          <w:szCs w:val="24"/>
          <w:lang w:val="uk-UA"/>
        </w:rPr>
        <w:t>,</w:t>
      </w:r>
      <w:r w:rsidRPr="00991936">
        <w:rPr>
          <w:bCs/>
          <w:sz w:val="24"/>
          <w:szCs w:val="24"/>
          <w:lang w:val="uk-UA"/>
        </w:rPr>
        <w:t xml:space="preserve"> тимчасової окупації території громади</w:t>
      </w:r>
      <w:r w:rsidR="005F53C2">
        <w:rPr>
          <w:bCs/>
          <w:sz w:val="24"/>
          <w:szCs w:val="24"/>
          <w:lang w:val="uk-UA"/>
        </w:rPr>
        <w:t xml:space="preserve"> та відновлення роботи </w:t>
      </w:r>
      <w:r w:rsidR="002E0F57">
        <w:rPr>
          <w:bCs/>
          <w:sz w:val="24"/>
          <w:szCs w:val="24"/>
          <w:lang w:val="uk-UA"/>
        </w:rPr>
        <w:t>бізнесу (</w:t>
      </w:r>
      <w:r w:rsidR="00D10861">
        <w:rPr>
          <w:bCs/>
          <w:sz w:val="24"/>
          <w:szCs w:val="24"/>
          <w:lang w:val="uk-UA"/>
        </w:rPr>
        <w:t>фермер</w:t>
      </w:r>
      <w:r w:rsidR="00D20232">
        <w:rPr>
          <w:bCs/>
          <w:sz w:val="24"/>
          <w:szCs w:val="24"/>
          <w:lang w:val="uk-UA"/>
        </w:rPr>
        <w:t>ських господарств</w:t>
      </w:r>
      <w:r w:rsidR="00D10861">
        <w:rPr>
          <w:bCs/>
          <w:sz w:val="24"/>
          <w:szCs w:val="24"/>
          <w:lang w:val="uk-UA"/>
        </w:rPr>
        <w:t>, птахо</w:t>
      </w:r>
      <w:r w:rsidR="002E0F57">
        <w:rPr>
          <w:bCs/>
          <w:sz w:val="24"/>
          <w:szCs w:val="24"/>
          <w:lang w:val="uk-UA"/>
        </w:rPr>
        <w:t>фа</w:t>
      </w:r>
      <w:r w:rsidR="00D10861">
        <w:rPr>
          <w:bCs/>
          <w:sz w:val="24"/>
          <w:szCs w:val="24"/>
          <w:lang w:val="uk-UA"/>
        </w:rPr>
        <w:t>брики</w:t>
      </w:r>
      <w:r w:rsidR="000268C9">
        <w:rPr>
          <w:bCs/>
          <w:sz w:val="24"/>
          <w:szCs w:val="24"/>
          <w:lang w:val="uk-UA"/>
        </w:rPr>
        <w:t>)</w:t>
      </w:r>
    </w:p>
    <w:p w14:paraId="15210D34" w14:textId="77777777" w:rsidR="00ED3BAE" w:rsidRPr="009C6EC0" w:rsidRDefault="00784F85">
      <w:pPr>
        <w:pStyle w:val="a3"/>
        <w:tabs>
          <w:tab w:val="left" w:pos="975"/>
          <w:tab w:val="left" w:pos="2220"/>
          <w:tab w:val="left" w:pos="3869"/>
          <w:tab w:val="left" w:pos="4930"/>
          <w:tab w:val="left" w:pos="6154"/>
          <w:tab w:val="left" w:pos="7071"/>
        </w:tabs>
        <w:ind w:right="410" w:firstLine="566"/>
        <w:rPr>
          <w:lang w:val="uk-UA"/>
        </w:rPr>
      </w:pPr>
      <w:r w:rsidRPr="009C6EC0">
        <w:rPr>
          <w:b/>
          <w:lang w:val="uk-UA"/>
        </w:rPr>
        <w:t>-</w:t>
      </w:r>
      <w:r w:rsidRPr="009C6EC0">
        <w:rPr>
          <w:lang w:val="uk-UA"/>
        </w:rPr>
        <w:tab/>
        <w:t>Сприяння</w:t>
      </w:r>
      <w:r w:rsidRPr="009C6EC0">
        <w:rPr>
          <w:lang w:val="uk-UA"/>
        </w:rPr>
        <w:tab/>
        <w:t>реконструкції</w:t>
      </w:r>
      <w:r w:rsidRPr="009C6EC0">
        <w:rPr>
          <w:lang w:val="uk-UA"/>
        </w:rPr>
        <w:tab/>
        <w:t>системи</w:t>
      </w:r>
      <w:r w:rsidRPr="009C6EC0">
        <w:rPr>
          <w:lang w:val="uk-UA"/>
        </w:rPr>
        <w:tab/>
        <w:t>зрошення</w:t>
      </w:r>
      <w:r w:rsidRPr="009C6EC0">
        <w:rPr>
          <w:lang w:val="uk-UA"/>
        </w:rPr>
        <w:tab/>
        <w:t>земель</w:t>
      </w:r>
      <w:r w:rsidRPr="009C6EC0">
        <w:rPr>
          <w:lang w:val="uk-UA"/>
        </w:rPr>
        <w:tab/>
      </w:r>
      <w:proofErr w:type="spellStart"/>
      <w:r w:rsidRPr="009C6EC0">
        <w:rPr>
          <w:w w:val="95"/>
          <w:lang w:val="uk-UA"/>
        </w:rPr>
        <w:t>сільсько</w:t>
      </w:r>
      <w:proofErr w:type="spellEnd"/>
      <w:r w:rsidRPr="009C6EC0">
        <w:rPr>
          <w:w w:val="95"/>
          <w:lang w:val="uk-UA"/>
        </w:rPr>
        <w:t xml:space="preserve">-господарського </w:t>
      </w:r>
      <w:r w:rsidRPr="009C6EC0">
        <w:rPr>
          <w:lang w:val="uk-UA"/>
        </w:rPr>
        <w:t>призначення</w:t>
      </w:r>
    </w:p>
    <w:p w14:paraId="30044AC6" w14:textId="77777777" w:rsidR="00ED3BAE" w:rsidRPr="009C6EC0" w:rsidRDefault="00784F85">
      <w:pPr>
        <w:pStyle w:val="a5"/>
        <w:numPr>
          <w:ilvl w:val="0"/>
          <w:numId w:val="8"/>
        </w:numPr>
        <w:tabs>
          <w:tab w:val="left" w:pos="892"/>
        </w:tabs>
        <w:ind w:right="337" w:firstLine="567"/>
        <w:rPr>
          <w:sz w:val="24"/>
          <w:szCs w:val="24"/>
          <w:lang w:val="uk-UA"/>
        </w:rPr>
      </w:pPr>
      <w:r w:rsidRPr="009C6EC0">
        <w:rPr>
          <w:sz w:val="24"/>
          <w:szCs w:val="24"/>
          <w:lang w:val="uk-UA"/>
        </w:rPr>
        <w:t>Організація та проведення циклу навчальних семінарів для індивідуальних с/г виробників</w:t>
      </w:r>
    </w:p>
    <w:p w14:paraId="2FB56154" w14:textId="77777777" w:rsidR="00ED3BAE" w:rsidRPr="009C6EC0" w:rsidRDefault="00784F85">
      <w:pPr>
        <w:pStyle w:val="a5"/>
        <w:numPr>
          <w:ilvl w:val="0"/>
          <w:numId w:val="8"/>
        </w:numPr>
        <w:tabs>
          <w:tab w:val="left" w:pos="841"/>
        </w:tabs>
        <w:ind w:right="337" w:firstLine="566"/>
        <w:rPr>
          <w:sz w:val="24"/>
          <w:szCs w:val="24"/>
          <w:lang w:val="uk-UA"/>
        </w:rPr>
      </w:pPr>
      <w:r w:rsidRPr="009C6EC0">
        <w:rPr>
          <w:sz w:val="24"/>
          <w:szCs w:val="24"/>
          <w:lang w:val="uk-UA"/>
        </w:rPr>
        <w:t>Сприяння збільшенню доданої вартості в сільськогосподарського сектору місцевої економіки</w:t>
      </w:r>
    </w:p>
    <w:p w14:paraId="7232E4F3" w14:textId="77777777" w:rsidR="00ED3BAE" w:rsidRPr="009C6EC0" w:rsidRDefault="00784F85">
      <w:pPr>
        <w:pStyle w:val="a5"/>
        <w:numPr>
          <w:ilvl w:val="0"/>
          <w:numId w:val="8"/>
        </w:numPr>
        <w:tabs>
          <w:tab w:val="left" w:pos="803"/>
        </w:tabs>
        <w:ind w:right="339" w:firstLine="566"/>
        <w:rPr>
          <w:sz w:val="24"/>
          <w:szCs w:val="24"/>
          <w:lang w:val="uk-UA"/>
        </w:rPr>
      </w:pPr>
      <w:r w:rsidRPr="009C6EC0">
        <w:rPr>
          <w:sz w:val="24"/>
          <w:szCs w:val="24"/>
          <w:lang w:val="uk-UA"/>
        </w:rPr>
        <w:t>Сприяння</w:t>
      </w:r>
      <w:r w:rsidRPr="009C6EC0">
        <w:rPr>
          <w:spacing w:val="-8"/>
          <w:sz w:val="24"/>
          <w:szCs w:val="24"/>
          <w:lang w:val="uk-UA"/>
        </w:rPr>
        <w:t xml:space="preserve"> </w:t>
      </w:r>
      <w:r w:rsidRPr="009C6EC0">
        <w:rPr>
          <w:sz w:val="24"/>
          <w:szCs w:val="24"/>
          <w:lang w:val="uk-UA"/>
        </w:rPr>
        <w:t>збільшенню</w:t>
      </w:r>
      <w:r w:rsidRPr="009C6EC0">
        <w:rPr>
          <w:spacing w:val="-8"/>
          <w:sz w:val="24"/>
          <w:szCs w:val="24"/>
          <w:lang w:val="uk-UA"/>
        </w:rPr>
        <w:t xml:space="preserve"> </w:t>
      </w:r>
      <w:r w:rsidRPr="009C6EC0">
        <w:rPr>
          <w:sz w:val="24"/>
          <w:szCs w:val="24"/>
          <w:lang w:val="uk-UA"/>
        </w:rPr>
        <w:t>зайнятості</w:t>
      </w:r>
      <w:r w:rsidRPr="009C6EC0">
        <w:rPr>
          <w:spacing w:val="-9"/>
          <w:sz w:val="24"/>
          <w:szCs w:val="24"/>
          <w:lang w:val="uk-UA"/>
        </w:rPr>
        <w:t xml:space="preserve"> </w:t>
      </w:r>
      <w:r w:rsidRPr="009C6EC0">
        <w:rPr>
          <w:sz w:val="24"/>
          <w:szCs w:val="24"/>
          <w:lang w:val="uk-UA"/>
        </w:rPr>
        <w:t>населення</w:t>
      </w:r>
      <w:r w:rsidRPr="009C6EC0">
        <w:rPr>
          <w:spacing w:val="-7"/>
          <w:sz w:val="24"/>
          <w:szCs w:val="24"/>
          <w:lang w:val="uk-UA"/>
        </w:rPr>
        <w:t xml:space="preserve"> </w:t>
      </w:r>
      <w:r w:rsidRPr="009C6EC0">
        <w:rPr>
          <w:sz w:val="24"/>
          <w:szCs w:val="24"/>
          <w:lang w:val="uk-UA"/>
        </w:rPr>
        <w:t>на</w:t>
      </w:r>
      <w:r w:rsidRPr="009C6EC0">
        <w:rPr>
          <w:spacing w:val="-8"/>
          <w:sz w:val="24"/>
          <w:szCs w:val="24"/>
          <w:lang w:val="uk-UA"/>
        </w:rPr>
        <w:t xml:space="preserve"> </w:t>
      </w:r>
      <w:r w:rsidRPr="009C6EC0">
        <w:rPr>
          <w:sz w:val="24"/>
          <w:szCs w:val="24"/>
          <w:lang w:val="uk-UA"/>
        </w:rPr>
        <w:t>сільськогосподарських</w:t>
      </w:r>
      <w:r w:rsidRPr="009C6EC0">
        <w:rPr>
          <w:spacing w:val="-6"/>
          <w:sz w:val="24"/>
          <w:szCs w:val="24"/>
          <w:lang w:val="uk-UA"/>
        </w:rPr>
        <w:t xml:space="preserve"> </w:t>
      </w:r>
      <w:r w:rsidRPr="009C6EC0">
        <w:rPr>
          <w:sz w:val="24"/>
          <w:szCs w:val="24"/>
          <w:lang w:val="uk-UA"/>
        </w:rPr>
        <w:t>підприємствах громади</w:t>
      </w:r>
    </w:p>
    <w:p w14:paraId="25863903" w14:textId="77777777" w:rsidR="00ED3BAE" w:rsidRPr="001F2FF7" w:rsidRDefault="00784F85">
      <w:pPr>
        <w:pStyle w:val="1"/>
        <w:spacing w:before="1" w:line="274" w:lineRule="exact"/>
        <w:ind w:left="667"/>
        <w:rPr>
          <w:lang w:val="uk-UA"/>
        </w:rPr>
      </w:pPr>
      <w:r w:rsidRPr="001F2FF7">
        <w:rPr>
          <w:lang w:val="uk-UA"/>
        </w:rPr>
        <w:t>Основні заходи, що плануються для їх виконання:</w:t>
      </w:r>
    </w:p>
    <w:p w14:paraId="7DAC04A8" w14:textId="71D41F30" w:rsidR="00ED3BAE" w:rsidRPr="00E94013" w:rsidRDefault="00784F85" w:rsidP="00E01C6B">
      <w:pPr>
        <w:pStyle w:val="a5"/>
        <w:numPr>
          <w:ilvl w:val="0"/>
          <w:numId w:val="7"/>
        </w:numPr>
        <w:tabs>
          <w:tab w:val="left" w:pos="808"/>
        </w:tabs>
        <w:ind w:firstLine="566"/>
        <w:rPr>
          <w:sz w:val="24"/>
          <w:szCs w:val="24"/>
          <w:lang w:val="uk-UA"/>
        </w:rPr>
      </w:pPr>
      <w:r w:rsidRPr="00E94013">
        <w:rPr>
          <w:sz w:val="24"/>
          <w:szCs w:val="24"/>
          <w:lang w:val="uk-UA"/>
        </w:rPr>
        <w:t>Облаштувати торгівельне містечко в с.</w:t>
      </w:r>
      <w:r w:rsidRPr="00E94013">
        <w:rPr>
          <w:spacing w:val="-2"/>
          <w:sz w:val="24"/>
          <w:szCs w:val="24"/>
          <w:lang w:val="uk-UA"/>
        </w:rPr>
        <w:t xml:space="preserve"> </w:t>
      </w:r>
      <w:r w:rsidRPr="00E94013">
        <w:rPr>
          <w:sz w:val="24"/>
          <w:szCs w:val="24"/>
          <w:lang w:val="uk-UA"/>
        </w:rPr>
        <w:t>Східне</w:t>
      </w:r>
    </w:p>
    <w:p w14:paraId="778F0209" w14:textId="65F88AD4" w:rsidR="00870A76" w:rsidRDefault="001F7D1F" w:rsidP="000268C9">
      <w:pPr>
        <w:pStyle w:val="a5"/>
        <w:tabs>
          <w:tab w:val="left" w:pos="880"/>
          <w:tab w:val="left" w:pos="2031"/>
        </w:tabs>
        <w:ind w:left="667" w:right="338" w:firstLine="0"/>
        <w:rPr>
          <w:sz w:val="24"/>
          <w:szCs w:val="24"/>
          <w:lang w:val="uk-UA"/>
        </w:rPr>
      </w:pPr>
      <w:r>
        <w:rPr>
          <w:sz w:val="24"/>
          <w:szCs w:val="24"/>
          <w:lang w:val="uk-UA"/>
        </w:rPr>
        <w:t xml:space="preserve">- </w:t>
      </w:r>
      <w:r w:rsidR="00784F85" w:rsidRPr="009C6EC0">
        <w:rPr>
          <w:sz w:val="24"/>
          <w:szCs w:val="24"/>
          <w:lang w:val="uk-UA"/>
        </w:rPr>
        <w:t>Сприяти</w:t>
      </w:r>
      <w:r w:rsidR="00784F85" w:rsidRPr="009C6EC0">
        <w:rPr>
          <w:sz w:val="24"/>
          <w:szCs w:val="24"/>
          <w:lang w:val="uk-UA"/>
        </w:rPr>
        <w:tab/>
        <w:t>участі товаровиробників у виставково-ярмарковій діяльності з метою підвищення конкурентоспроможності продукції, встановлення корисних ділових</w:t>
      </w:r>
      <w:r w:rsidR="00784F85" w:rsidRPr="009C6EC0">
        <w:rPr>
          <w:spacing w:val="-17"/>
          <w:sz w:val="24"/>
          <w:szCs w:val="24"/>
          <w:lang w:val="uk-UA"/>
        </w:rPr>
        <w:t xml:space="preserve"> </w:t>
      </w:r>
      <w:r w:rsidR="00784F85" w:rsidRPr="009C6EC0">
        <w:rPr>
          <w:sz w:val="24"/>
          <w:szCs w:val="24"/>
          <w:lang w:val="uk-UA"/>
        </w:rPr>
        <w:t>контактів</w:t>
      </w:r>
    </w:p>
    <w:p w14:paraId="0AF2CEB8" w14:textId="77777777" w:rsidR="000268C9" w:rsidRPr="000268C9" w:rsidRDefault="000268C9" w:rsidP="000268C9">
      <w:pPr>
        <w:pStyle w:val="a5"/>
        <w:tabs>
          <w:tab w:val="left" w:pos="880"/>
          <w:tab w:val="left" w:pos="2031"/>
        </w:tabs>
        <w:ind w:left="667" w:right="338" w:firstLine="0"/>
        <w:rPr>
          <w:sz w:val="24"/>
          <w:szCs w:val="24"/>
          <w:lang w:val="uk-UA"/>
        </w:rPr>
      </w:pPr>
    </w:p>
    <w:p w14:paraId="5DB8C39F" w14:textId="77777777" w:rsidR="00ED3BAE" w:rsidRPr="009C6EC0" w:rsidRDefault="00784F85">
      <w:pPr>
        <w:ind w:left="667"/>
        <w:rPr>
          <w:sz w:val="24"/>
          <w:szCs w:val="24"/>
          <w:lang w:val="uk-UA"/>
        </w:rPr>
      </w:pPr>
      <w:r w:rsidRPr="009C6EC0">
        <w:rPr>
          <w:i/>
          <w:sz w:val="24"/>
          <w:szCs w:val="24"/>
          <w:lang w:val="uk-UA"/>
        </w:rPr>
        <w:t xml:space="preserve">Термін виконання: </w:t>
      </w:r>
      <w:r w:rsidRPr="009C6EC0">
        <w:rPr>
          <w:sz w:val="24"/>
          <w:szCs w:val="24"/>
          <w:lang w:val="uk-UA"/>
        </w:rPr>
        <w:t>протягом року.</w:t>
      </w:r>
    </w:p>
    <w:p w14:paraId="143581C2" w14:textId="1B1C5FC0" w:rsidR="00ED3BAE" w:rsidRPr="0093053F" w:rsidRDefault="00784F85">
      <w:pPr>
        <w:ind w:left="101" w:right="410" w:firstLine="566"/>
        <w:rPr>
          <w:sz w:val="24"/>
          <w:szCs w:val="24"/>
          <w:lang w:val="uk-UA"/>
        </w:rPr>
      </w:pPr>
      <w:r w:rsidRPr="0093053F">
        <w:rPr>
          <w:i/>
          <w:sz w:val="24"/>
          <w:szCs w:val="24"/>
          <w:lang w:val="uk-UA"/>
        </w:rPr>
        <w:t xml:space="preserve">Відповідальні виконавці: </w:t>
      </w:r>
      <w:r w:rsidR="0093053F" w:rsidRPr="0093053F">
        <w:rPr>
          <w:sz w:val="24"/>
          <w:szCs w:val="24"/>
          <w:lang w:val="uk-UA"/>
        </w:rPr>
        <w:t>начальник сільської військової адміністрації</w:t>
      </w:r>
      <w:r w:rsidRPr="0093053F">
        <w:rPr>
          <w:sz w:val="24"/>
          <w:szCs w:val="24"/>
          <w:lang w:val="uk-UA"/>
        </w:rPr>
        <w:t xml:space="preserve">, </w:t>
      </w:r>
      <w:r w:rsidR="00885AC0">
        <w:rPr>
          <w:sz w:val="24"/>
          <w:szCs w:val="24"/>
          <w:lang w:val="uk-UA"/>
        </w:rPr>
        <w:t>відділ земельних відносин, містобудування, архітектури та ЖКГ</w:t>
      </w:r>
      <w:r w:rsidRPr="0093053F">
        <w:rPr>
          <w:sz w:val="24"/>
          <w:szCs w:val="24"/>
          <w:lang w:val="uk-UA"/>
        </w:rPr>
        <w:t>.</w:t>
      </w:r>
    </w:p>
    <w:p w14:paraId="63BF9E88" w14:textId="77777777" w:rsidR="00ED3BAE" w:rsidRPr="009C6EC0" w:rsidRDefault="00ED3BAE">
      <w:pPr>
        <w:pStyle w:val="a3"/>
        <w:ind w:left="0"/>
        <w:rPr>
          <w:lang w:val="uk-UA"/>
        </w:rPr>
      </w:pPr>
    </w:p>
    <w:p w14:paraId="4931A3F1" w14:textId="77777777" w:rsidR="00ED3BAE" w:rsidRPr="009C6EC0" w:rsidRDefault="00ED3BAE">
      <w:pPr>
        <w:pStyle w:val="a3"/>
        <w:spacing w:before="5"/>
        <w:ind w:left="0"/>
        <w:rPr>
          <w:lang w:val="uk-UA"/>
        </w:rPr>
      </w:pPr>
    </w:p>
    <w:p w14:paraId="106B3AE8" w14:textId="77777777" w:rsidR="00ED3BAE" w:rsidRPr="009C6EC0" w:rsidRDefault="00784F85">
      <w:pPr>
        <w:pStyle w:val="1"/>
        <w:numPr>
          <w:ilvl w:val="1"/>
          <w:numId w:val="9"/>
        </w:numPr>
        <w:tabs>
          <w:tab w:val="left" w:pos="1088"/>
        </w:tabs>
        <w:ind w:right="341" w:firstLine="0"/>
        <w:rPr>
          <w:lang w:val="uk-UA"/>
        </w:rPr>
      </w:pPr>
      <w:r w:rsidRPr="009C6EC0">
        <w:rPr>
          <w:lang w:val="uk-UA"/>
        </w:rPr>
        <w:t>Маркетингове забезпечення економічного розвитку громади Пріоритетними напрямами та завданнями в сфері Маркетингового</w:t>
      </w:r>
      <w:r w:rsidRPr="009C6EC0">
        <w:rPr>
          <w:spacing w:val="44"/>
          <w:lang w:val="uk-UA"/>
        </w:rPr>
        <w:t xml:space="preserve"> </w:t>
      </w:r>
      <w:r w:rsidRPr="009C6EC0">
        <w:rPr>
          <w:lang w:val="uk-UA"/>
        </w:rPr>
        <w:t>забезпечення</w:t>
      </w:r>
    </w:p>
    <w:p w14:paraId="7CBF8E66" w14:textId="2404AF31" w:rsidR="00ED3BAE" w:rsidRPr="009C6EC0" w:rsidRDefault="00784F85">
      <w:pPr>
        <w:spacing w:line="274" w:lineRule="exact"/>
        <w:ind w:left="101"/>
        <w:rPr>
          <w:b/>
          <w:sz w:val="24"/>
          <w:szCs w:val="24"/>
          <w:lang w:val="uk-UA"/>
        </w:rPr>
      </w:pPr>
      <w:r w:rsidRPr="009C6EC0">
        <w:rPr>
          <w:b/>
          <w:sz w:val="24"/>
          <w:szCs w:val="24"/>
          <w:lang w:val="uk-UA"/>
        </w:rPr>
        <w:t>економічного ро</w:t>
      </w:r>
      <w:r w:rsidR="008C7504" w:rsidRPr="009C6EC0">
        <w:rPr>
          <w:b/>
          <w:sz w:val="24"/>
          <w:szCs w:val="24"/>
          <w:lang w:val="uk-UA"/>
        </w:rPr>
        <w:t xml:space="preserve">звитку громади на </w:t>
      </w:r>
      <w:r w:rsidR="003A0249" w:rsidRPr="009C6EC0">
        <w:rPr>
          <w:b/>
          <w:sz w:val="24"/>
          <w:szCs w:val="24"/>
          <w:lang w:val="uk-UA"/>
        </w:rPr>
        <w:t>202</w:t>
      </w:r>
      <w:r w:rsidR="00E94013">
        <w:rPr>
          <w:b/>
          <w:sz w:val="24"/>
          <w:szCs w:val="24"/>
          <w:lang w:val="uk-UA"/>
        </w:rPr>
        <w:t>4</w:t>
      </w:r>
      <w:r w:rsidRPr="009C6EC0">
        <w:rPr>
          <w:b/>
          <w:sz w:val="24"/>
          <w:szCs w:val="24"/>
          <w:lang w:val="uk-UA"/>
        </w:rPr>
        <w:t xml:space="preserve"> рік є:</w:t>
      </w:r>
    </w:p>
    <w:p w14:paraId="5BC6E121" w14:textId="77777777" w:rsidR="00ED3BAE" w:rsidRPr="009C6EC0" w:rsidRDefault="00784F85">
      <w:pPr>
        <w:pStyle w:val="a5"/>
        <w:numPr>
          <w:ilvl w:val="0"/>
          <w:numId w:val="7"/>
        </w:numPr>
        <w:tabs>
          <w:tab w:val="left" w:pos="810"/>
        </w:tabs>
        <w:spacing w:before="2" w:line="235" w:lineRule="auto"/>
        <w:ind w:right="356" w:firstLine="567"/>
        <w:rPr>
          <w:sz w:val="24"/>
          <w:szCs w:val="24"/>
          <w:lang w:val="uk-UA"/>
        </w:rPr>
      </w:pPr>
      <w:r w:rsidRPr="009C6EC0">
        <w:rPr>
          <w:sz w:val="24"/>
          <w:szCs w:val="24"/>
          <w:lang w:val="uk-UA"/>
        </w:rPr>
        <w:t>Досягнення</w:t>
      </w:r>
      <w:r w:rsidRPr="009C6EC0">
        <w:rPr>
          <w:spacing w:val="-8"/>
          <w:sz w:val="24"/>
          <w:szCs w:val="24"/>
          <w:lang w:val="uk-UA"/>
        </w:rPr>
        <w:t xml:space="preserve"> </w:t>
      </w:r>
      <w:r w:rsidRPr="009C6EC0">
        <w:rPr>
          <w:sz w:val="24"/>
          <w:szCs w:val="24"/>
          <w:lang w:val="uk-UA"/>
        </w:rPr>
        <w:t>високого</w:t>
      </w:r>
      <w:r w:rsidRPr="009C6EC0">
        <w:rPr>
          <w:spacing w:val="-8"/>
          <w:sz w:val="24"/>
          <w:szCs w:val="24"/>
          <w:lang w:val="uk-UA"/>
        </w:rPr>
        <w:t xml:space="preserve"> </w:t>
      </w:r>
      <w:r w:rsidRPr="009C6EC0">
        <w:rPr>
          <w:sz w:val="24"/>
          <w:szCs w:val="24"/>
          <w:lang w:val="uk-UA"/>
        </w:rPr>
        <w:t>рівня</w:t>
      </w:r>
      <w:r w:rsidRPr="009C6EC0">
        <w:rPr>
          <w:spacing w:val="-8"/>
          <w:sz w:val="24"/>
          <w:szCs w:val="24"/>
          <w:lang w:val="uk-UA"/>
        </w:rPr>
        <w:t xml:space="preserve"> </w:t>
      </w:r>
      <w:r w:rsidRPr="009C6EC0">
        <w:rPr>
          <w:sz w:val="24"/>
          <w:szCs w:val="24"/>
          <w:lang w:val="uk-UA"/>
        </w:rPr>
        <w:t>інвестиційної</w:t>
      </w:r>
      <w:r w:rsidRPr="009C6EC0">
        <w:rPr>
          <w:spacing w:val="-7"/>
          <w:sz w:val="24"/>
          <w:szCs w:val="24"/>
          <w:lang w:val="uk-UA"/>
        </w:rPr>
        <w:t xml:space="preserve"> </w:t>
      </w:r>
      <w:r w:rsidRPr="009C6EC0">
        <w:rPr>
          <w:sz w:val="24"/>
          <w:szCs w:val="24"/>
          <w:lang w:val="uk-UA"/>
        </w:rPr>
        <w:t>привабливості</w:t>
      </w:r>
      <w:r w:rsidRPr="009C6EC0">
        <w:rPr>
          <w:spacing w:val="-8"/>
          <w:sz w:val="24"/>
          <w:szCs w:val="24"/>
          <w:lang w:val="uk-UA"/>
        </w:rPr>
        <w:t xml:space="preserve"> </w:t>
      </w:r>
      <w:r w:rsidRPr="009C6EC0">
        <w:rPr>
          <w:sz w:val="24"/>
          <w:szCs w:val="24"/>
          <w:lang w:val="uk-UA"/>
        </w:rPr>
        <w:t>громади</w:t>
      </w:r>
      <w:r w:rsidRPr="009C6EC0">
        <w:rPr>
          <w:spacing w:val="-7"/>
          <w:sz w:val="24"/>
          <w:szCs w:val="24"/>
          <w:lang w:val="uk-UA"/>
        </w:rPr>
        <w:t xml:space="preserve"> </w:t>
      </w:r>
      <w:r w:rsidRPr="009C6EC0">
        <w:rPr>
          <w:sz w:val="24"/>
          <w:szCs w:val="24"/>
          <w:lang w:val="uk-UA"/>
        </w:rPr>
        <w:t>з</w:t>
      </w:r>
      <w:r w:rsidRPr="009C6EC0">
        <w:rPr>
          <w:spacing w:val="-6"/>
          <w:sz w:val="24"/>
          <w:szCs w:val="24"/>
          <w:lang w:val="uk-UA"/>
        </w:rPr>
        <w:t xml:space="preserve"> </w:t>
      </w:r>
      <w:r w:rsidRPr="009C6EC0">
        <w:rPr>
          <w:sz w:val="24"/>
          <w:szCs w:val="24"/>
          <w:lang w:val="uk-UA"/>
        </w:rPr>
        <w:t>метою</w:t>
      </w:r>
      <w:r w:rsidRPr="009C6EC0">
        <w:rPr>
          <w:spacing w:val="-7"/>
          <w:sz w:val="24"/>
          <w:szCs w:val="24"/>
          <w:lang w:val="uk-UA"/>
        </w:rPr>
        <w:t xml:space="preserve"> </w:t>
      </w:r>
      <w:r w:rsidRPr="009C6EC0">
        <w:rPr>
          <w:sz w:val="24"/>
          <w:szCs w:val="24"/>
          <w:lang w:val="uk-UA"/>
        </w:rPr>
        <w:t>збереження вкладених та залучення додаткових інвестиційних ресурсів у соціально-економічну</w:t>
      </w:r>
      <w:r w:rsidRPr="009C6EC0">
        <w:rPr>
          <w:spacing w:val="-22"/>
          <w:sz w:val="24"/>
          <w:szCs w:val="24"/>
          <w:lang w:val="uk-UA"/>
        </w:rPr>
        <w:t xml:space="preserve"> </w:t>
      </w:r>
      <w:r w:rsidRPr="009C6EC0">
        <w:rPr>
          <w:sz w:val="24"/>
          <w:szCs w:val="24"/>
          <w:lang w:val="uk-UA"/>
        </w:rPr>
        <w:t>сферу;</w:t>
      </w:r>
    </w:p>
    <w:p w14:paraId="77B7956A" w14:textId="77777777" w:rsidR="00ED3BAE" w:rsidRPr="009C6EC0" w:rsidRDefault="00784F85">
      <w:pPr>
        <w:pStyle w:val="a5"/>
        <w:numPr>
          <w:ilvl w:val="0"/>
          <w:numId w:val="7"/>
        </w:numPr>
        <w:tabs>
          <w:tab w:val="left" w:pos="810"/>
        </w:tabs>
        <w:spacing w:before="6" w:line="237" w:lineRule="auto"/>
        <w:ind w:right="353" w:firstLine="567"/>
        <w:jc w:val="both"/>
        <w:rPr>
          <w:sz w:val="24"/>
          <w:szCs w:val="24"/>
          <w:lang w:val="uk-UA"/>
        </w:rPr>
      </w:pPr>
      <w:r w:rsidRPr="009C6EC0">
        <w:rPr>
          <w:sz w:val="24"/>
          <w:szCs w:val="24"/>
          <w:lang w:val="uk-UA"/>
        </w:rPr>
        <w:t>Створення конкурентоспроможного та позитивного інвестиційного іміджу Музиківської</w:t>
      </w:r>
      <w:r w:rsidRPr="009C6EC0">
        <w:rPr>
          <w:spacing w:val="28"/>
          <w:sz w:val="24"/>
          <w:szCs w:val="24"/>
          <w:lang w:val="uk-UA"/>
        </w:rPr>
        <w:t xml:space="preserve"> </w:t>
      </w:r>
      <w:r w:rsidRPr="009C6EC0">
        <w:rPr>
          <w:sz w:val="24"/>
          <w:szCs w:val="24"/>
          <w:lang w:val="uk-UA"/>
        </w:rPr>
        <w:t>сільської</w:t>
      </w:r>
      <w:r w:rsidRPr="009C6EC0">
        <w:rPr>
          <w:spacing w:val="-20"/>
          <w:sz w:val="24"/>
          <w:szCs w:val="24"/>
          <w:lang w:val="uk-UA"/>
        </w:rPr>
        <w:t xml:space="preserve"> </w:t>
      </w:r>
      <w:r w:rsidRPr="009C6EC0">
        <w:rPr>
          <w:sz w:val="24"/>
          <w:szCs w:val="24"/>
          <w:lang w:val="uk-UA"/>
        </w:rPr>
        <w:t>ради</w:t>
      </w:r>
      <w:r w:rsidRPr="009C6EC0">
        <w:rPr>
          <w:spacing w:val="-12"/>
          <w:sz w:val="24"/>
          <w:szCs w:val="24"/>
          <w:lang w:val="uk-UA"/>
        </w:rPr>
        <w:t xml:space="preserve"> </w:t>
      </w:r>
      <w:r w:rsidRPr="009C6EC0">
        <w:rPr>
          <w:sz w:val="24"/>
          <w:szCs w:val="24"/>
          <w:lang w:val="uk-UA"/>
        </w:rPr>
        <w:t>у</w:t>
      </w:r>
      <w:r w:rsidRPr="009C6EC0">
        <w:rPr>
          <w:spacing w:val="-21"/>
          <w:sz w:val="24"/>
          <w:szCs w:val="24"/>
          <w:lang w:val="uk-UA"/>
        </w:rPr>
        <w:t xml:space="preserve"> </w:t>
      </w:r>
      <w:r w:rsidRPr="009C6EC0">
        <w:rPr>
          <w:sz w:val="24"/>
          <w:szCs w:val="24"/>
          <w:lang w:val="uk-UA"/>
        </w:rPr>
        <w:t>світовому</w:t>
      </w:r>
      <w:r w:rsidRPr="009C6EC0">
        <w:rPr>
          <w:spacing w:val="-21"/>
          <w:sz w:val="24"/>
          <w:szCs w:val="24"/>
          <w:lang w:val="uk-UA"/>
        </w:rPr>
        <w:t xml:space="preserve"> </w:t>
      </w:r>
      <w:r w:rsidRPr="009C6EC0">
        <w:rPr>
          <w:sz w:val="24"/>
          <w:szCs w:val="24"/>
          <w:lang w:val="uk-UA"/>
        </w:rPr>
        <w:t>економічному</w:t>
      </w:r>
      <w:r w:rsidRPr="009C6EC0">
        <w:rPr>
          <w:spacing w:val="-21"/>
          <w:sz w:val="24"/>
          <w:szCs w:val="24"/>
          <w:lang w:val="uk-UA"/>
        </w:rPr>
        <w:t xml:space="preserve"> </w:t>
      </w:r>
      <w:r w:rsidRPr="009C6EC0">
        <w:rPr>
          <w:sz w:val="24"/>
          <w:szCs w:val="24"/>
          <w:lang w:val="uk-UA"/>
        </w:rPr>
        <w:t>співтоваристві</w:t>
      </w:r>
      <w:r w:rsidRPr="009C6EC0">
        <w:rPr>
          <w:spacing w:val="-13"/>
          <w:sz w:val="24"/>
          <w:szCs w:val="24"/>
          <w:lang w:val="uk-UA"/>
        </w:rPr>
        <w:t xml:space="preserve"> </w:t>
      </w:r>
      <w:r w:rsidRPr="009C6EC0">
        <w:rPr>
          <w:sz w:val="24"/>
          <w:szCs w:val="24"/>
          <w:lang w:val="uk-UA"/>
        </w:rPr>
        <w:t>як</w:t>
      </w:r>
      <w:r w:rsidRPr="009C6EC0">
        <w:rPr>
          <w:spacing w:val="-15"/>
          <w:sz w:val="24"/>
          <w:szCs w:val="24"/>
          <w:lang w:val="uk-UA"/>
        </w:rPr>
        <w:t xml:space="preserve"> </w:t>
      </w:r>
      <w:r w:rsidRPr="009C6EC0">
        <w:rPr>
          <w:sz w:val="24"/>
          <w:szCs w:val="24"/>
          <w:lang w:val="uk-UA"/>
        </w:rPr>
        <w:t>надійного</w:t>
      </w:r>
      <w:r w:rsidRPr="009C6EC0">
        <w:rPr>
          <w:spacing w:val="-18"/>
          <w:sz w:val="24"/>
          <w:szCs w:val="24"/>
          <w:lang w:val="uk-UA"/>
        </w:rPr>
        <w:t xml:space="preserve"> </w:t>
      </w:r>
      <w:r w:rsidRPr="009C6EC0">
        <w:rPr>
          <w:sz w:val="24"/>
          <w:szCs w:val="24"/>
          <w:lang w:val="uk-UA"/>
        </w:rPr>
        <w:t>партнера та перспективної території для вкладання</w:t>
      </w:r>
      <w:r w:rsidRPr="009C6EC0">
        <w:rPr>
          <w:spacing w:val="-4"/>
          <w:sz w:val="24"/>
          <w:szCs w:val="24"/>
          <w:lang w:val="uk-UA"/>
        </w:rPr>
        <w:t xml:space="preserve"> </w:t>
      </w:r>
      <w:r w:rsidRPr="009C6EC0">
        <w:rPr>
          <w:sz w:val="24"/>
          <w:szCs w:val="24"/>
          <w:lang w:val="uk-UA"/>
        </w:rPr>
        <w:t>інвестицій;</w:t>
      </w:r>
    </w:p>
    <w:p w14:paraId="58EBE8F6" w14:textId="77777777" w:rsidR="00ED3BAE" w:rsidRPr="009C6EC0" w:rsidRDefault="00ED3BAE">
      <w:pPr>
        <w:pStyle w:val="a3"/>
        <w:spacing w:before="8"/>
        <w:ind w:left="0"/>
        <w:rPr>
          <w:lang w:val="uk-UA"/>
        </w:rPr>
      </w:pPr>
    </w:p>
    <w:p w14:paraId="6D54FD1B" w14:textId="77777777" w:rsidR="00ED3BAE" w:rsidRPr="009C6EC0" w:rsidRDefault="00ED3BAE">
      <w:pPr>
        <w:rPr>
          <w:sz w:val="24"/>
          <w:szCs w:val="24"/>
          <w:lang w:val="uk-UA"/>
        </w:rPr>
        <w:sectPr w:rsidR="00ED3BAE" w:rsidRPr="009C6EC0">
          <w:pgSz w:w="11900" w:h="16840"/>
          <w:pgMar w:top="1340" w:right="360" w:bottom="280" w:left="1600" w:header="720" w:footer="720" w:gutter="0"/>
          <w:cols w:space="720"/>
        </w:sectPr>
      </w:pPr>
    </w:p>
    <w:p w14:paraId="707EE98B" w14:textId="77777777" w:rsidR="00ED3BAE" w:rsidRPr="009C6EC0" w:rsidRDefault="00ED3BAE">
      <w:pPr>
        <w:pStyle w:val="a3"/>
        <w:ind w:left="0"/>
        <w:rPr>
          <w:lang w:val="uk-UA"/>
        </w:rPr>
      </w:pPr>
    </w:p>
    <w:p w14:paraId="4FD279B3" w14:textId="77777777" w:rsidR="00ED3BAE" w:rsidRPr="009C6EC0" w:rsidRDefault="00ED3BAE">
      <w:pPr>
        <w:pStyle w:val="a3"/>
        <w:ind w:left="0"/>
        <w:rPr>
          <w:lang w:val="uk-UA"/>
        </w:rPr>
      </w:pPr>
    </w:p>
    <w:p w14:paraId="589399C6" w14:textId="77777777" w:rsidR="00ED3BAE" w:rsidRPr="009C6EC0" w:rsidRDefault="00ED3BAE">
      <w:pPr>
        <w:pStyle w:val="a3"/>
        <w:ind w:left="0"/>
        <w:rPr>
          <w:lang w:val="uk-UA"/>
        </w:rPr>
      </w:pPr>
    </w:p>
    <w:p w14:paraId="317F214A" w14:textId="77777777" w:rsidR="00ED3BAE" w:rsidRPr="009C6EC0" w:rsidRDefault="00ED3BAE">
      <w:pPr>
        <w:pStyle w:val="a3"/>
        <w:ind w:left="0"/>
        <w:rPr>
          <w:lang w:val="uk-UA"/>
        </w:rPr>
      </w:pPr>
    </w:p>
    <w:p w14:paraId="752CDDFC" w14:textId="77777777" w:rsidR="00ED3BAE" w:rsidRPr="009C6EC0" w:rsidRDefault="00ED3BAE">
      <w:pPr>
        <w:pStyle w:val="a3"/>
        <w:spacing w:before="5"/>
        <w:ind w:left="0"/>
        <w:rPr>
          <w:lang w:val="uk-UA"/>
        </w:rPr>
      </w:pPr>
    </w:p>
    <w:p w14:paraId="554CFF09" w14:textId="77777777" w:rsidR="00ED3BAE" w:rsidRPr="009C6EC0" w:rsidRDefault="00784F85">
      <w:pPr>
        <w:pStyle w:val="a3"/>
        <w:rPr>
          <w:lang w:val="uk-UA"/>
        </w:rPr>
      </w:pPr>
      <w:r w:rsidRPr="009C6EC0">
        <w:rPr>
          <w:lang w:val="uk-UA"/>
        </w:rPr>
        <w:t>ради</w:t>
      </w:r>
    </w:p>
    <w:p w14:paraId="05E0EB18" w14:textId="77777777" w:rsidR="00ED3BAE" w:rsidRPr="009C6EC0" w:rsidRDefault="00784F85">
      <w:pPr>
        <w:pStyle w:val="1"/>
        <w:spacing w:before="90" w:line="274" w:lineRule="exact"/>
        <w:ind w:left="50"/>
        <w:rPr>
          <w:lang w:val="uk-UA"/>
        </w:rPr>
      </w:pPr>
      <w:r w:rsidRPr="009C6EC0">
        <w:rPr>
          <w:b w:val="0"/>
          <w:lang w:val="uk-UA"/>
        </w:rPr>
        <w:br w:type="column"/>
      </w:r>
      <w:r w:rsidRPr="009C6EC0">
        <w:rPr>
          <w:lang w:val="uk-UA"/>
        </w:rPr>
        <w:t>Основні заходи, що плануються для їх виконання:</w:t>
      </w:r>
    </w:p>
    <w:p w14:paraId="20A79DA2" w14:textId="436A8249" w:rsidR="00ED3BAE" w:rsidRPr="009C6EC0" w:rsidRDefault="00784F85">
      <w:pPr>
        <w:pStyle w:val="a5"/>
        <w:numPr>
          <w:ilvl w:val="0"/>
          <w:numId w:val="6"/>
        </w:numPr>
        <w:tabs>
          <w:tab w:val="left" w:pos="335"/>
          <w:tab w:val="left" w:pos="336"/>
        </w:tabs>
        <w:spacing w:line="274" w:lineRule="exact"/>
        <w:ind w:hanging="285"/>
        <w:rPr>
          <w:sz w:val="24"/>
          <w:szCs w:val="24"/>
          <w:lang w:val="uk-UA"/>
        </w:rPr>
      </w:pPr>
      <w:r w:rsidRPr="009C6EC0">
        <w:rPr>
          <w:sz w:val="24"/>
          <w:szCs w:val="24"/>
          <w:lang w:val="uk-UA"/>
        </w:rPr>
        <w:t>Збіль</w:t>
      </w:r>
      <w:r w:rsidR="009C00B9">
        <w:rPr>
          <w:sz w:val="24"/>
          <w:szCs w:val="24"/>
          <w:lang w:val="uk-UA"/>
        </w:rPr>
        <w:t>ши</w:t>
      </w:r>
      <w:r w:rsidRPr="009C6EC0">
        <w:rPr>
          <w:sz w:val="24"/>
          <w:szCs w:val="24"/>
          <w:lang w:val="uk-UA"/>
        </w:rPr>
        <w:t xml:space="preserve">ти кількість </w:t>
      </w:r>
      <w:proofErr w:type="spellStart"/>
      <w:r w:rsidRPr="009C6EC0">
        <w:rPr>
          <w:sz w:val="24"/>
          <w:szCs w:val="24"/>
          <w:lang w:val="uk-UA"/>
        </w:rPr>
        <w:t>промоційних</w:t>
      </w:r>
      <w:proofErr w:type="spellEnd"/>
      <w:r w:rsidRPr="009C6EC0">
        <w:rPr>
          <w:sz w:val="24"/>
          <w:szCs w:val="24"/>
          <w:lang w:val="uk-UA"/>
        </w:rPr>
        <w:t xml:space="preserve"> можливостей громади для залучення</w:t>
      </w:r>
      <w:r w:rsidRPr="009C6EC0">
        <w:rPr>
          <w:spacing w:val="-13"/>
          <w:sz w:val="24"/>
          <w:szCs w:val="24"/>
          <w:lang w:val="uk-UA"/>
        </w:rPr>
        <w:t xml:space="preserve"> </w:t>
      </w:r>
      <w:r w:rsidRPr="009C6EC0">
        <w:rPr>
          <w:sz w:val="24"/>
          <w:szCs w:val="24"/>
          <w:lang w:val="uk-UA"/>
        </w:rPr>
        <w:t>інвесторів</w:t>
      </w:r>
    </w:p>
    <w:p w14:paraId="5957263E" w14:textId="77777777" w:rsidR="00ED3BAE" w:rsidRPr="009C6EC0" w:rsidRDefault="00784F85">
      <w:pPr>
        <w:pStyle w:val="a5"/>
        <w:numPr>
          <w:ilvl w:val="0"/>
          <w:numId w:val="6"/>
        </w:numPr>
        <w:tabs>
          <w:tab w:val="left" w:pos="335"/>
          <w:tab w:val="left" w:pos="336"/>
        </w:tabs>
        <w:ind w:hanging="285"/>
        <w:rPr>
          <w:sz w:val="24"/>
          <w:szCs w:val="24"/>
          <w:lang w:val="uk-UA"/>
        </w:rPr>
      </w:pPr>
      <w:r w:rsidRPr="009C6EC0">
        <w:rPr>
          <w:sz w:val="24"/>
          <w:szCs w:val="24"/>
          <w:lang w:val="uk-UA"/>
        </w:rPr>
        <w:t>Впорядкування представництва громади в мережі</w:t>
      </w:r>
      <w:r w:rsidRPr="009C6EC0">
        <w:rPr>
          <w:spacing w:val="-1"/>
          <w:sz w:val="24"/>
          <w:szCs w:val="24"/>
          <w:lang w:val="uk-UA"/>
        </w:rPr>
        <w:t xml:space="preserve"> </w:t>
      </w:r>
      <w:r w:rsidRPr="009C6EC0">
        <w:rPr>
          <w:sz w:val="24"/>
          <w:szCs w:val="24"/>
          <w:lang w:val="uk-UA"/>
        </w:rPr>
        <w:t>Інтернет</w:t>
      </w:r>
    </w:p>
    <w:p w14:paraId="7F6302EB" w14:textId="77777777" w:rsidR="00ED3BAE" w:rsidRPr="009C6EC0" w:rsidRDefault="00784F85">
      <w:pPr>
        <w:pStyle w:val="a5"/>
        <w:numPr>
          <w:ilvl w:val="0"/>
          <w:numId w:val="6"/>
        </w:numPr>
        <w:tabs>
          <w:tab w:val="left" w:pos="335"/>
          <w:tab w:val="left" w:pos="336"/>
        </w:tabs>
        <w:spacing w:before="1"/>
        <w:ind w:hanging="285"/>
        <w:rPr>
          <w:sz w:val="24"/>
          <w:szCs w:val="24"/>
          <w:lang w:val="uk-UA"/>
        </w:rPr>
      </w:pPr>
      <w:r w:rsidRPr="009C6EC0">
        <w:rPr>
          <w:sz w:val="24"/>
          <w:szCs w:val="24"/>
          <w:lang w:val="uk-UA"/>
        </w:rPr>
        <w:t>Участь громади у міжнародних та національних інвестиційних</w:t>
      </w:r>
      <w:r w:rsidRPr="009C6EC0">
        <w:rPr>
          <w:spacing w:val="-1"/>
          <w:sz w:val="24"/>
          <w:szCs w:val="24"/>
          <w:lang w:val="uk-UA"/>
        </w:rPr>
        <w:t xml:space="preserve"> </w:t>
      </w:r>
      <w:r w:rsidRPr="009C6EC0">
        <w:rPr>
          <w:sz w:val="24"/>
          <w:szCs w:val="24"/>
          <w:lang w:val="uk-UA"/>
        </w:rPr>
        <w:t>форумах</w:t>
      </w:r>
    </w:p>
    <w:p w14:paraId="1473EEE1" w14:textId="77777777" w:rsidR="00ED3BAE" w:rsidRPr="009C6EC0" w:rsidRDefault="00784F85">
      <w:pPr>
        <w:pStyle w:val="a5"/>
        <w:numPr>
          <w:ilvl w:val="0"/>
          <w:numId w:val="6"/>
        </w:numPr>
        <w:tabs>
          <w:tab w:val="left" w:pos="335"/>
          <w:tab w:val="left" w:pos="336"/>
        </w:tabs>
        <w:ind w:hanging="285"/>
        <w:rPr>
          <w:sz w:val="24"/>
          <w:szCs w:val="24"/>
          <w:lang w:val="uk-UA"/>
        </w:rPr>
      </w:pPr>
      <w:r w:rsidRPr="009C6EC0">
        <w:rPr>
          <w:sz w:val="24"/>
          <w:szCs w:val="24"/>
          <w:lang w:val="uk-UA"/>
        </w:rPr>
        <w:t>Опублікувати  інформацію  «</w:t>
      </w:r>
      <w:proofErr w:type="spellStart"/>
      <w:r w:rsidRPr="009C6EC0">
        <w:rPr>
          <w:sz w:val="24"/>
          <w:szCs w:val="24"/>
          <w:lang w:val="uk-UA"/>
        </w:rPr>
        <w:t>Invest</w:t>
      </w:r>
      <w:proofErr w:type="spellEnd"/>
      <w:r w:rsidRPr="009C6EC0">
        <w:rPr>
          <w:sz w:val="24"/>
          <w:szCs w:val="24"/>
          <w:lang w:val="uk-UA"/>
        </w:rPr>
        <w:t xml:space="preserve"> </w:t>
      </w:r>
      <w:proofErr w:type="spellStart"/>
      <w:r w:rsidRPr="009C6EC0">
        <w:rPr>
          <w:sz w:val="24"/>
          <w:szCs w:val="24"/>
          <w:lang w:val="uk-UA"/>
        </w:rPr>
        <w:t>in</w:t>
      </w:r>
      <w:proofErr w:type="spellEnd"/>
      <w:r w:rsidRPr="009C6EC0">
        <w:rPr>
          <w:sz w:val="24"/>
          <w:szCs w:val="24"/>
          <w:lang w:val="uk-UA"/>
        </w:rPr>
        <w:t xml:space="preserve"> </w:t>
      </w:r>
      <w:proofErr w:type="spellStart"/>
      <w:r w:rsidRPr="009C6EC0">
        <w:rPr>
          <w:sz w:val="24"/>
          <w:szCs w:val="24"/>
          <w:lang w:val="uk-UA"/>
        </w:rPr>
        <w:t>our</w:t>
      </w:r>
      <w:proofErr w:type="spellEnd"/>
      <w:r w:rsidRPr="009C6EC0">
        <w:rPr>
          <w:sz w:val="24"/>
          <w:szCs w:val="24"/>
          <w:lang w:val="uk-UA"/>
        </w:rPr>
        <w:t xml:space="preserve">  </w:t>
      </w:r>
      <w:proofErr w:type="spellStart"/>
      <w:r w:rsidRPr="009C6EC0">
        <w:rPr>
          <w:sz w:val="24"/>
          <w:szCs w:val="24"/>
          <w:lang w:val="uk-UA"/>
        </w:rPr>
        <w:t>community</w:t>
      </w:r>
      <w:proofErr w:type="spellEnd"/>
      <w:r w:rsidRPr="009C6EC0">
        <w:rPr>
          <w:sz w:val="24"/>
          <w:szCs w:val="24"/>
          <w:lang w:val="uk-UA"/>
        </w:rPr>
        <w:t>» на офіційному сайті</w:t>
      </w:r>
      <w:r w:rsidRPr="009C6EC0">
        <w:rPr>
          <w:spacing w:val="-27"/>
          <w:sz w:val="24"/>
          <w:szCs w:val="24"/>
          <w:lang w:val="uk-UA"/>
        </w:rPr>
        <w:t xml:space="preserve"> </w:t>
      </w:r>
      <w:r w:rsidRPr="009C6EC0">
        <w:rPr>
          <w:sz w:val="24"/>
          <w:szCs w:val="24"/>
          <w:lang w:val="uk-UA"/>
        </w:rPr>
        <w:t>сільської</w:t>
      </w:r>
    </w:p>
    <w:p w14:paraId="3E9FEACE" w14:textId="77777777" w:rsidR="00ED3BAE" w:rsidRPr="009C6EC0" w:rsidRDefault="00ED3BAE">
      <w:pPr>
        <w:pStyle w:val="a3"/>
        <w:spacing w:before="11"/>
        <w:ind w:left="0"/>
        <w:rPr>
          <w:lang w:val="uk-UA"/>
        </w:rPr>
      </w:pPr>
    </w:p>
    <w:p w14:paraId="48DFEE10" w14:textId="0DD1BC31" w:rsidR="00ED3BAE" w:rsidRPr="008F75AC" w:rsidRDefault="00784F85" w:rsidP="008F75AC">
      <w:pPr>
        <w:pStyle w:val="a5"/>
        <w:numPr>
          <w:ilvl w:val="0"/>
          <w:numId w:val="6"/>
        </w:numPr>
        <w:tabs>
          <w:tab w:val="left" w:pos="335"/>
          <w:tab w:val="left" w:pos="336"/>
        </w:tabs>
        <w:ind w:hanging="285"/>
        <w:rPr>
          <w:sz w:val="24"/>
          <w:szCs w:val="24"/>
          <w:lang w:val="uk-UA"/>
        </w:rPr>
        <w:sectPr w:rsidR="00ED3BAE" w:rsidRPr="008F75AC">
          <w:type w:val="continuous"/>
          <w:pgSz w:w="11900" w:h="16840"/>
          <w:pgMar w:top="1600" w:right="360" w:bottom="280" w:left="1600" w:header="720" w:footer="720" w:gutter="0"/>
          <w:cols w:num="2" w:space="720" w:equalWidth="0">
            <w:col w:w="579" w:space="40"/>
            <w:col w:w="9321"/>
          </w:cols>
        </w:sectPr>
      </w:pPr>
      <w:r w:rsidRPr="009C6EC0">
        <w:rPr>
          <w:sz w:val="24"/>
          <w:szCs w:val="24"/>
          <w:lang w:val="uk-UA"/>
        </w:rPr>
        <w:t xml:space="preserve">Здійснювати  поширення  потенційних  інвестиційних  можливостей  </w:t>
      </w:r>
      <w:r w:rsidRPr="009C6EC0">
        <w:rPr>
          <w:spacing w:val="19"/>
          <w:sz w:val="24"/>
          <w:szCs w:val="24"/>
          <w:lang w:val="uk-UA"/>
        </w:rPr>
        <w:t xml:space="preserve"> </w:t>
      </w:r>
      <w:r w:rsidR="008F75AC">
        <w:rPr>
          <w:sz w:val="24"/>
          <w:szCs w:val="24"/>
          <w:lang w:val="uk-UA"/>
        </w:rPr>
        <w:t>Музиківсько</w:t>
      </w:r>
      <w:r w:rsidR="000037E8">
        <w:rPr>
          <w:sz w:val="24"/>
          <w:szCs w:val="24"/>
          <w:lang w:val="uk-UA"/>
        </w:rPr>
        <w:t>ї</w:t>
      </w:r>
    </w:p>
    <w:p w14:paraId="51BCB3A1" w14:textId="77777777" w:rsidR="00ED3BAE" w:rsidRPr="009C6EC0" w:rsidRDefault="00784F85" w:rsidP="008F75AC">
      <w:pPr>
        <w:pStyle w:val="a3"/>
        <w:ind w:left="0"/>
        <w:rPr>
          <w:lang w:val="uk-UA"/>
        </w:rPr>
      </w:pPr>
      <w:r w:rsidRPr="009C6EC0">
        <w:rPr>
          <w:lang w:val="uk-UA"/>
        </w:rPr>
        <w:lastRenderedPageBreak/>
        <w:t>сільської ради серед вітчизняних та іноземних інвесторів.</w:t>
      </w:r>
    </w:p>
    <w:p w14:paraId="7E474CF2" w14:textId="77777777" w:rsidR="00ED3BAE" w:rsidRPr="009C6EC0" w:rsidRDefault="00784F85">
      <w:pPr>
        <w:pStyle w:val="a5"/>
        <w:numPr>
          <w:ilvl w:val="1"/>
          <w:numId w:val="6"/>
        </w:numPr>
        <w:tabs>
          <w:tab w:val="left" w:pos="953"/>
          <w:tab w:val="left" w:pos="954"/>
        </w:tabs>
        <w:ind w:right="339" w:firstLine="567"/>
        <w:rPr>
          <w:sz w:val="24"/>
          <w:szCs w:val="24"/>
          <w:lang w:val="uk-UA"/>
        </w:rPr>
      </w:pPr>
      <w:r w:rsidRPr="009C6EC0">
        <w:rPr>
          <w:sz w:val="24"/>
          <w:szCs w:val="24"/>
          <w:lang w:val="uk-UA"/>
        </w:rPr>
        <w:t>Залучити підприємства громади до участі у виставкових заходах та міжнародних форумах</w:t>
      </w:r>
    </w:p>
    <w:p w14:paraId="105FCA64" w14:textId="77777777" w:rsidR="00ED3BAE" w:rsidRPr="009C6EC0" w:rsidRDefault="00784F85">
      <w:pPr>
        <w:pStyle w:val="a5"/>
        <w:numPr>
          <w:ilvl w:val="1"/>
          <w:numId w:val="6"/>
        </w:numPr>
        <w:tabs>
          <w:tab w:val="left" w:pos="953"/>
          <w:tab w:val="left" w:pos="954"/>
        </w:tabs>
        <w:spacing w:before="64"/>
        <w:ind w:right="340" w:firstLine="567"/>
        <w:rPr>
          <w:sz w:val="24"/>
          <w:szCs w:val="24"/>
          <w:lang w:val="uk-UA"/>
        </w:rPr>
      </w:pPr>
      <w:r w:rsidRPr="009C6EC0">
        <w:rPr>
          <w:sz w:val="24"/>
          <w:szCs w:val="24"/>
          <w:lang w:val="uk-UA"/>
        </w:rPr>
        <w:t>Висвітлювати успішні практики інвестування у регіональних засобах масової інформації</w:t>
      </w:r>
    </w:p>
    <w:p w14:paraId="45E41626" w14:textId="77777777" w:rsidR="00ED3BAE" w:rsidRPr="009C6EC0" w:rsidRDefault="00784F85">
      <w:pPr>
        <w:ind w:left="668"/>
        <w:rPr>
          <w:sz w:val="24"/>
          <w:szCs w:val="24"/>
          <w:lang w:val="uk-UA"/>
        </w:rPr>
      </w:pPr>
      <w:r w:rsidRPr="009C6EC0">
        <w:rPr>
          <w:i/>
          <w:sz w:val="24"/>
          <w:szCs w:val="24"/>
          <w:lang w:val="uk-UA"/>
        </w:rPr>
        <w:t xml:space="preserve">Термін виконання: </w:t>
      </w:r>
      <w:r w:rsidRPr="009C6EC0">
        <w:rPr>
          <w:sz w:val="24"/>
          <w:szCs w:val="24"/>
          <w:lang w:val="uk-UA"/>
        </w:rPr>
        <w:t>протягом року.</w:t>
      </w:r>
    </w:p>
    <w:p w14:paraId="61B19B46" w14:textId="3C45F469" w:rsidR="00ED3BAE" w:rsidRDefault="00784F85" w:rsidP="00E94013">
      <w:pPr>
        <w:pStyle w:val="a3"/>
        <w:spacing w:before="1"/>
        <w:ind w:firstLine="566"/>
        <w:rPr>
          <w:lang w:val="uk-UA"/>
        </w:rPr>
      </w:pPr>
      <w:r w:rsidRPr="0093053F">
        <w:rPr>
          <w:i/>
          <w:lang w:val="uk-UA"/>
        </w:rPr>
        <w:t>Відповідальні виконавці</w:t>
      </w:r>
      <w:r w:rsidR="0093053F" w:rsidRPr="0093053F">
        <w:rPr>
          <w:i/>
          <w:lang w:val="uk-UA"/>
        </w:rPr>
        <w:t xml:space="preserve">: </w:t>
      </w:r>
      <w:r w:rsidR="0093053F" w:rsidRPr="0093053F">
        <w:rPr>
          <w:iCs/>
          <w:lang w:val="uk-UA"/>
        </w:rPr>
        <w:t>начальник сільської військової адміністрації</w:t>
      </w:r>
      <w:r w:rsidRPr="0093053F">
        <w:rPr>
          <w:lang w:val="uk-UA"/>
        </w:rPr>
        <w:t xml:space="preserve">, </w:t>
      </w:r>
      <w:r w:rsidR="00AE5957" w:rsidRPr="0093053F">
        <w:rPr>
          <w:lang w:val="uk-UA"/>
        </w:rPr>
        <w:t>загальний відділ</w:t>
      </w:r>
      <w:r w:rsidRPr="0093053F">
        <w:rPr>
          <w:lang w:val="uk-UA"/>
        </w:rPr>
        <w:t xml:space="preserve">, </w:t>
      </w:r>
      <w:r w:rsidR="00AE5957" w:rsidRPr="0093053F">
        <w:rPr>
          <w:lang w:val="uk-UA"/>
        </w:rPr>
        <w:t xml:space="preserve"> </w:t>
      </w:r>
    </w:p>
    <w:p w14:paraId="62BE2899" w14:textId="77777777" w:rsidR="00E94013" w:rsidRPr="009C6EC0" w:rsidRDefault="00E94013" w:rsidP="00E94013">
      <w:pPr>
        <w:pStyle w:val="a3"/>
        <w:spacing w:before="1"/>
        <w:ind w:firstLine="566"/>
        <w:rPr>
          <w:lang w:val="uk-UA"/>
        </w:rPr>
      </w:pPr>
    </w:p>
    <w:p w14:paraId="759EB062" w14:textId="77777777" w:rsidR="00ED3BAE" w:rsidRPr="009C6EC0" w:rsidRDefault="00784F85">
      <w:pPr>
        <w:pStyle w:val="1"/>
        <w:spacing w:before="1"/>
        <w:ind w:left="668"/>
        <w:rPr>
          <w:lang w:val="uk-UA"/>
        </w:rPr>
      </w:pPr>
      <w:r w:rsidRPr="009C6EC0">
        <w:rPr>
          <w:lang w:val="uk-UA"/>
        </w:rPr>
        <w:t>3.3 Підвищення потенціалу громади для залучення інвестицій.</w:t>
      </w:r>
    </w:p>
    <w:p w14:paraId="63E18547" w14:textId="0D33291A" w:rsidR="00ED3BAE" w:rsidRPr="009C6EC0" w:rsidRDefault="00784F85">
      <w:pPr>
        <w:spacing w:before="40"/>
        <w:ind w:left="101" w:right="410" w:firstLine="566"/>
        <w:rPr>
          <w:b/>
          <w:sz w:val="24"/>
          <w:szCs w:val="24"/>
          <w:lang w:val="uk-UA"/>
        </w:rPr>
      </w:pPr>
      <w:r w:rsidRPr="009C6EC0">
        <w:rPr>
          <w:b/>
          <w:sz w:val="24"/>
          <w:szCs w:val="24"/>
          <w:lang w:val="uk-UA"/>
        </w:rPr>
        <w:t>Пріоритетними напрямами та завданнями в сфері підвищення потенціалу громади</w:t>
      </w:r>
      <w:r w:rsidR="005A2C33" w:rsidRPr="009C6EC0">
        <w:rPr>
          <w:b/>
          <w:sz w:val="24"/>
          <w:szCs w:val="24"/>
          <w:lang w:val="uk-UA"/>
        </w:rPr>
        <w:t xml:space="preserve"> для залучення інвестицій на </w:t>
      </w:r>
      <w:r w:rsidR="003A0249" w:rsidRPr="009C6EC0">
        <w:rPr>
          <w:b/>
          <w:sz w:val="24"/>
          <w:szCs w:val="24"/>
          <w:lang w:val="uk-UA"/>
        </w:rPr>
        <w:t>202</w:t>
      </w:r>
      <w:r w:rsidR="00E94013">
        <w:rPr>
          <w:b/>
          <w:sz w:val="24"/>
          <w:szCs w:val="24"/>
          <w:lang w:val="uk-UA"/>
        </w:rPr>
        <w:t>4</w:t>
      </w:r>
      <w:r w:rsidRPr="009C6EC0">
        <w:rPr>
          <w:b/>
          <w:sz w:val="24"/>
          <w:szCs w:val="24"/>
          <w:lang w:val="uk-UA"/>
        </w:rPr>
        <w:t xml:space="preserve"> рік є:</w:t>
      </w:r>
    </w:p>
    <w:p w14:paraId="5DC2E15D" w14:textId="77777777" w:rsidR="00ED3BAE" w:rsidRPr="009C6EC0" w:rsidRDefault="00784F85">
      <w:pPr>
        <w:pStyle w:val="a5"/>
        <w:numPr>
          <w:ilvl w:val="1"/>
          <w:numId w:val="6"/>
        </w:numPr>
        <w:tabs>
          <w:tab w:val="left" w:pos="953"/>
          <w:tab w:val="left" w:pos="954"/>
        </w:tabs>
        <w:spacing w:before="36"/>
        <w:ind w:left="953" w:hanging="285"/>
        <w:rPr>
          <w:sz w:val="24"/>
          <w:szCs w:val="24"/>
          <w:lang w:val="uk-UA"/>
        </w:rPr>
      </w:pPr>
      <w:r w:rsidRPr="009C6EC0">
        <w:rPr>
          <w:sz w:val="24"/>
          <w:szCs w:val="24"/>
          <w:lang w:val="uk-UA"/>
        </w:rPr>
        <w:t>Сприяння налагодженню стабільної роботи діючих</w:t>
      </w:r>
      <w:r w:rsidRPr="009C6EC0">
        <w:rPr>
          <w:spacing w:val="-4"/>
          <w:sz w:val="24"/>
          <w:szCs w:val="24"/>
          <w:lang w:val="uk-UA"/>
        </w:rPr>
        <w:t xml:space="preserve"> </w:t>
      </w:r>
      <w:r w:rsidRPr="009C6EC0">
        <w:rPr>
          <w:sz w:val="24"/>
          <w:szCs w:val="24"/>
          <w:lang w:val="uk-UA"/>
        </w:rPr>
        <w:t>підприємств</w:t>
      </w:r>
    </w:p>
    <w:p w14:paraId="184C8E32" w14:textId="77777777" w:rsidR="00ED3BAE" w:rsidRPr="009C6EC0" w:rsidRDefault="00784F85">
      <w:pPr>
        <w:pStyle w:val="a5"/>
        <w:numPr>
          <w:ilvl w:val="1"/>
          <w:numId w:val="6"/>
        </w:numPr>
        <w:tabs>
          <w:tab w:val="left" w:pos="953"/>
          <w:tab w:val="left" w:pos="954"/>
        </w:tabs>
        <w:ind w:right="337" w:firstLine="567"/>
        <w:rPr>
          <w:sz w:val="24"/>
          <w:szCs w:val="24"/>
          <w:lang w:val="uk-UA"/>
        </w:rPr>
      </w:pPr>
      <w:r w:rsidRPr="009C6EC0">
        <w:rPr>
          <w:sz w:val="24"/>
          <w:szCs w:val="24"/>
          <w:lang w:val="uk-UA"/>
        </w:rPr>
        <w:t>Забезпечення режиму максимального сприяння діяльності малого та середнього бізнесу, підвищення його ролі у соціально-економічному житті</w:t>
      </w:r>
      <w:r w:rsidRPr="009C6EC0">
        <w:rPr>
          <w:spacing w:val="-11"/>
          <w:sz w:val="24"/>
          <w:szCs w:val="24"/>
          <w:lang w:val="uk-UA"/>
        </w:rPr>
        <w:t xml:space="preserve"> </w:t>
      </w:r>
      <w:r w:rsidRPr="009C6EC0">
        <w:rPr>
          <w:sz w:val="24"/>
          <w:szCs w:val="24"/>
          <w:lang w:val="uk-UA"/>
        </w:rPr>
        <w:t>громади</w:t>
      </w:r>
    </w:p>
    <w:p w14:paraId="4BF7CCBC" w14:textId="77777777" w:rsidR="00ED3BAE" w:rsidRPr="009C6EC0" w:rsidRDefault="00784F85">
      <w:pPr>
        <w:pStyle w:val="a5"/>
        <w:numPr>
          <w:ilvl w:val="1"/>
          <w:numId w:val="6"/>
        </w:numPr>
        <w:tabs>
          <w:tab w:val="left" w:pos="953"/>
          <w:tab w:val="left" w:pos="954"/>
        </w:tabs>
        <w:spacing w:before="1"/>
        <w:ind w:left="953" w:hanging="285"/>
        <w:rPr>
          <w:sz w:val="24"/>
          <w:szCs w:val="24"/>
          <w:lang w:val="uk-UA"/>
        </w:rPr>
      </w:pPr>
      <w:r w:rsidRPr="009C6EC0">
        <w:rPr>
          <w:sz w:val="24"/>
          <w:szCs w:val="24"/>
          <w:lang w:val="uk-UA"/>
        </w:rPr>
        <w:t>Недопущення обмежень на шляху розвитку</w:t>
      </w:r>
      <w:r w:rsidRPr="009C6EC0">
        <w:rPr>
          <w:spacing w:val="-14"/>
          <w:sz w:val="24"/>
          <w:szCs w:val="24"/>
          <w:lang w:val="uk-UA"/>
        </w:rPr>
        <w:t xml:space="preserve"> </w:t>
      </w:r>
      <w:r w:rsidRPr="009C6EC0">
        <w:rPr>
          <w:sz w:val="24"/>
          <w:szCs w:val="24"/>
          <w:lang w:val="uk-UA"/>
        </w:rPr>
        <w:t>підприємництва</w:t>
      </w:r>
    </w:p>
    <w:p w14:paraId="7C762774" w14:textId="77777777" w:rsidR="00ED3BAE" w:rsidRPr="009C6EC0" w:rsidRDefault="00784F85">
      <w:pPr>
        <w:pStyle w:val="a5"/>
        <w:numPr>
          <w:ilvl w:val="1"/>
          <w:numId w:val="6"/>
        </w:numPr>
        <w:tabs>
          <w:tab w:val="left" w:pos="953"/>
          <w:tab w:val="left" w:pos="954"/>
        </w:tabs>
        <w:ind w:left="953" w:hanging="285"/>
        <w:rPr>
          <w:sz w:val="24"/>
          <w:szCs w:val="24"/>
          <w:lang w:val="uk-UA"/>
        </w:rPr>
      </w:pPr>
      <w:r w:rsidRPr="009C6EC0">
        <w:rPr>
          <w:sz w:val="24"/>
          <w:szCs w:val="24"/>
          <w:lang w:val="uk-UA"/>
        </w:rPr>
        <w:t>Проведення раціональної та ефективної податково-бюджетної</w:t>
      </w:r>
      <w:r w:rsidRPr="009C6EC0">
        <w:rPr>
          <w:spacing w:val="-6"/>
          <w:sz w:val="24"/>
          <w:szCs w:val="24"/>
          <w:lang w:val="uk-UA"/>
        </w:rPr>
        <w:t xml:space="preserve"> </w:t>
      </w:r>
      <w:r w:rsidRPr="009C6EC0">
        <w:rPr>
          <w:sz w:val="24"/>
          <w:szCs w:val="24"/>
          <w:lang w:val="uk-UA"/>
        </w:rPr>
        <w:t>політики;</w:t>
      </w:r>
    </w:p>
    <w:p w14:paraId="5BD48134" w14:textId="77777777" w:rsidR="00ED3BAE" w:rsidRPr="009C6EC0" w:rsidRDefault="00784F85">
      <w:pPr>
        <w:pStyle w:val="a5"/>
        <w:numPr>
          <w:ilvl w:val="1"/>
          <w:numId w:val="6"/>
        </w:numPr>
        <w:tabs>
          <w:tab w:val="left" w:pos="953"/>
          <w:tab w:val="left" w:pos="954"/>
        </w:tabs>
        <w:ind w:left="953" w:hanging="285"/>
        <w:rPr>
          <w:sz w:val="24"/>
          <w:szCs w:val="24"/>
          <w:lang w:val="uk-UA"/>
        </w:rPr>
      </w:pPr>
      <w:r w:rsidRPr="009C6EC0">
        <w:rPr>
          <w:sz w:val="24"/>
          <w:szCs w:val="24"/>
          <w:lang w:val="uk-UA"/>
        </w:rPr>
        <w:t>Упорядкування процесу просторового планування на території</w:t>
      </w:r>
      <w:r w:rsidRPr="009C6EC0">
        <w:rPr>
          <w:spacing w:val="-8"/>
          <w:sz w:val="24"/>
          <w:szCs w:val="24"/>
          <w:lang w:val="uk-UA"/>
        </w:rPr>
        <w:t xml:space="preserve"> </w:t>
      </w:r>
      <w:r w:rsidRPr="009C6EC0">
        <w:rPr>
          <w:sz w:val="24"/>
          <w:szCs w:val="24"/>
          <w:lang w:val="uk-UA"/>
        </w:rPr>
        <w:t>громади</w:t>
      </w:r>
    </w:p>
    <w:p w14:paraId="026D8FAC" w14:textId="77777777" w:rsidR="00ED3BAE" w:rsidRPr="009C6EC0" w:rsidRDefault="00784F85">
      <w:pPr>
        <w:pStyle w:val="a5"/>
        <w:numPr>
          <w:ilvl w:val="1"/>
          <w:numId w:val="6"/>
        </w:numPr>
        <w:tabs>
          <w:tab w:val="left" w:pos="953"/>
          <w:tab w:val="left" w:pos="954"/>
        </w:tabs>
        <w:ind w:right="337" w:firstLine="567"/>
        <w:rPr>
          <w:sz w:val="24"/>
          <w:szCs w:val="24"/>
          <w:lang w:val="uk-UA"/>
        </w:rPr>
      </w:pPr>
      <w:r w:rsidRPr="009C6EC0">
        <w:rPr>
          <w:sz w:val="24"/>
          <w:szCs w:val="24"/>
          <w:lang w:val="uk-UA"/>
        </w:rPr>
        <w:t>Сприяння розвитку альтернативних джерел енергії на теренах громади (повітряна, сонячна і</w:t>
      </w:r>
      <w:r w:rsidRPr="009C6EC0">
        <w:rPr>
          <w:spacing w:val="-1"/>
          <w:sz w:val="24"/>
          <w:szCs w:val="24"/>
          <w:lang w:val="uk-UA"/>
        </w:rPr>
        <w:t xml:space="preserve"> </w:t>
      </w:r>
      <w:proofErr w:type="spellStart"/>
      <w:r w:rsidRPr="009C6EC0">
        <w:rPr>
          <w:sz w:val="24"/>
          <w:szCs w:val="24"/>
          <w:lang w:val="uk-UA"/>
        </w:rPr>
        <w:t>т.п</w:t>
      </w:r>
      <w:proofErr w:type="spellEnd"/>
      <w:r w:rsidRPr="009C6EC0">
        <w:rPr>
          <w:sz w:val="24"/>
          <w:szCs w:val="24"/>
          <w:lang w:val="uk-UA"/>
        </w:rPr>
        <w:t>.)</w:t>
      </w:r>
    </w:p>
    <w:p w14:paraId="402D5C8D" w14:textId="77777777" w:rsidR="00ED3BAE" w:rsidRPr="009C6EC0" w:rsidRDefault="00ED3BAE">
      <w:pPr>
        <w:pStyle w:val="a3"/>
        <w:spacing w:before="4"/>
        <w:ind w:left="0"/>
        <w:rPr>
          <w:lang w:val="uk-UA"/>
        </w:rPr>
      </w:pPr>
    </w:p>
    <w:p w14:paraId="2744675E" w14:textId="77777777" w:rsidR="00ED3BAE" w:rsidRPr="009C6EC0" w:rsidRDefault="00784F85">
      <w:pPr>
        <w:pStyle w:val="1"/>
        <w:spacing w:line="274" w:lineRule="exact"/>
        <w:ind w:left="668"/>
        <w:rPr>
          <w:lang w:val="uk-UA"/>
        </w:rPr>
      </w:pPr>
      <w:r w:rsidRPr="009C6EC0">
        <w:rPr>
          <w:lang w:val="uk-UA"/>
        </w:rPr>
        <w:t>Основні заходи, що плануються для їх виконання:</w:t>
      </w:r>
    </w:p>
    <w:p w14:paraId="063E38F9" w14:textId="77777777" w:rsidR="00ED3BAE" w:rsidRPr="009C6EC0" w:rsidRDefault="00784F85">
      <w:pPr>
        <w:pStyle w:val="a5"/>
        <w:numPr>
          <w:ilvl w:val="1"/>
          <w:numId w:val="6"/>
        </w:numPr>
        <w:tabs>
          <w:tab w:val="left" w:pos="953"/>
          <w:tab w:val="left" w:pos="954"/>
        </w:tabs>
        <w:spacing w:line="274" w:lineRule="exact"/>
        <w:ind w:left="953" w:hanging="285"/>
        <w:rPr>
          <w:sz w:val="24"/>
          <w:szCs w:val="24"/>
          <w:lang w:val="uk-UA"/>
        </w:rPr>
      </w:pPr>
      <w:r w:rsidRPr="009C6EC0">
        <w:rPr>
          <w:sz w:val="24"/>
          <w:szCs w:val="24"/>
          <w:lang w:val="uk-UA"/>
        </w:rPr>
        <w:t>Розроблення просторового планування території</w:t>
      </w:r>
      <w:r w:rsidRPr="009C6EC0">
        <w:rPr>
          <w:spacing w:val="-2"/>
          <w:sz w:val="24"/>
          <w:szCs w:val="24"/>
          <w:lang w:val="uk-UA"/>
        </w:rPr>
        <w:t xml:space="preserve"> </w:t>
      </w:r>
      <w:r w:rsidRPr="009C6EC0">
        <w:rPr>
          <w:sz w:val="24"/>
          <w:szCs w:val="24"/>
          <w:lang w:val="uk-UA"/>
        </w:rPr>
        <w:t>громади</w:t>
      </w:r>
    </w:p>
    <w:p w14:paraId="1C1C684C" w14:textId="77777777" w:rsidR="00ED3BAE" w:rsidRPr="009C6EC0" w:rsidRDefault="00784F85">
      <w:pPr>
        <w:pStyle w:val="a5"/>
        <w:numPr>
          <w:ilvl w:val="1"/>
          <w:numId w:val="6"/>
        </w:numPr>
        <w:tabs>
          <w:tab w:val="left" w:pos="953"/>
          <w:tab w:val="left" w:pos="954"/>
        </w:tabs>
        <w:spacing w:before="41"/>
        <w:ind w:right="337" w:firstLine="567"/>
        <w:rPr>
          <w:sz w:val="24"/>
          <w:szCs w:val="24"/>
          <w:lang w:val="uk-UA"/>
        </w:rPr>
      </w:pPr>
      <w:r w:rsidRPr="009C6EC0">
        <w:rPr>
          <w:sz w:val="24"/>
          <w:szCs w:val="24"/>
          <w:lang w:val="uk-UA"/>
        </w:rPr>
        <w:t>Сформувати каталогу інвестиційних пропозицій громади на основі актуального Генплану та просторового планування</w:t>
      </w:r>
      <w:r w:rsidRPr="009C6EC0">
        <w:rPr>
          <w:spacing w:val="-10"/>
          <w:sz w:val="24"/>
          <w:szCs w:val="24"/>
          <w:lang w:val="uk-UA"/>
        </w:rPr>
        <w:t xml:space="preserve"> </w:t>
      </w:r>
      <w:r w:rsidRPr="009C6EC0">
        <w:rPr>
          <w:sz w:val="24"/>
          <w:szCs w:val="24"/>
          <w:lang w:val="uk-UA"/>
        </w:rPr>
        <w:t>громади</w:t>
      </w:r>
    </w:p>
    <w:p w14:paraId="08D9FC29" w14:textId="0ED03919" w:rsidR="00ED3BAE" w:rsidRPr="009C6EC0" w:rsidRDefault="00784F85">
      <w:pPr>
        <w:pStyle w:val="a5"/>
        <w:numPr>
          <w:ilvl w:val="1"/>
          <w:numId w:val="6"/>
        </w:numPr>
        <w:tabs>
          <w:tab w:val="left" w:pos="953"/>
          <w:tab w:val="left" w:pos="954"/>
        </w:tabs>
        <w:ind w:right="336" w:firstLine="567"/>
        <w:rPr>
          <w:sz w:val="24"/>
          <w:szCs w:val="24"/>
          <w:lang w:val="uk-UA"/>
        </w:rPr>
      </w:pPr>
      <w:r w:rsidRPr="009C6EC0">
        <w:rPr>
          <w:sz w:val="24"/>
          <w:szCs w:val="24"/>
          <w:lang w:val="uk-UA"/>
        </w:rPr>
        <w:t xml:space="preserve">Розробити генеральний план території </w:t>
      </w:r>
      <w:r w:rsidR="00E94013">
        <w:rPr>
          <w:sz w:val="24"/>
          <w:szCs w:val="24"/>
          <w:lang w:val="uk-UA"/>
        </w:rPr>
        <w:t>всіх населених пунктів</w:t>
      </w:r>
      <w:r w:rsidRPr="009C6EC0">
        <w:rPr>
          <w:sz w:val="24"/>
          <w:szCs w:val="24"/>
          <w:lang w:val="uk-UA"/>
        </w:rPr>
        <w:t xml:space="preserve"> (топографічна зйомка та встановлення меж населеного</w:t>
      </w:r>
      <w:r w:rsidRPr="009C6EC0">
        <w:rPr>
          <w:spacing w:val="-2"/>
          <w:sz w:val="24"/>
          <w:szCs w:val="24"/>
          <w:lang w:val="uk-UA"/>
        </w:rPr>
        <w:t xml:space="preserve"> </w:t>
      </w:r>
      <w:r w:rsidRPr="009C6EC0">
        <w:rPr>
          <w:sz w:val="24"/>
          <w:szCs w:val="24"/>
          <w:lang w:val="uk-UA"/>
        </w:rPr>
        <w:t>пункту)</w:t>
      </w:r>
    </w:p>
    <w:p w14:paraId="2DAB6E7D" w14:textId="77777777" w:rsidR="00ED3BAE" w:rsidRPr="009C6EC0" w:rsidRDefault="00784F85">
      <w:pPr>
        <w:pStyle w:val="a5"/>
        <w:numPr>
          <w:ilvl w:val="1"/>
          <w:numId w:val="6"/>
        </w:numPr>
        <w:tabs>
          <w:tab w:val="left" w:pos="953"/>
          <w:tab w:val="left" w:pos="954"/>
        </w:tabs>
        <w:ind w:right="338" w:firstLine="566"/>
        <w:rPr>
          <w:sz w:val="24"/>
          <w:szCs w:val="24"/>
          <w:lang w:val="uk-UA"/>
        </w:rPr>
      </w:pPr>
      <w:r w:rsidRPr="009C6EC0">
        <w:rPr>
          <w:sz w:val="24"/>
          <w:szCs w:val="24"/>
          <w:lang w:val="uk-UA"/>
        </w:rPr>
        <w:t>Виготовити технічну документацію з розрахунку нормативно-грошової оцінки земель населених</w:t>
      </w:r>
      <w:r w:rsidRPr="009C6EC0">
        <w:rPr>
          <w:spacing w:val="2"/>
          <w:sz w:val="24"/>
          <w:szCs w:val="24"/>
          <w:lang w:val="uk-UA"/>
        </w:rPr>
        <w:t xml:space="preserve"> </w:t>
      </w:r>
      <w:r w:rsidRPr="009C6EC0">
        <w:rPr>
          <w:sz w:val="24"/>
          <w:szCs w:val="24"/>
          <w:lang w:val="uk-UA"/>
        </w:rPr>
        <w:t>пунктів</w:t>
      </w:r>
    </w:p>
    <w:p w14:paraId="24BA70BA" w14:textId="52688DE0" w:rsidR="00ED3BAE" w:rsidRPr="009C6EC0" w:rsidRDefault="00784F85">
      <w:pPr>
        <w:pStyle w:val="a5"/>
        <w:numPr>
          <w:ilvl w:val="1"/>
          <w:numId w:val="6"/>
        </w:numPr>
        <w:tabs>
          <w:tab w:val="left" w:pos="953"/>
          <w:tab w:val="left" w:pos="954"/>
          <w:tab w:val="left" w:pos="2273"/>
          <w:tab w:val="left" w:pos="5182"/>
          <w:tab w:val="left" w:pos="5652"/>
          <w:tab w:val="left" w:pos="8362"/>
          <w:tab w:val="left" w:pos="9391"/>
        </w:tabs>
        <w:ind w:right="336" w:firstLine="567"/>
        <w:rPr>
          <w:sz w:val="24"/>
          <w:szCs w:val="24"/>
          <w:lang w:val="uk-UA"/>
        </w:rPr>
      </w:pPr>
      <w:r w:rsidRPr="009C6EC0">
        <w:rPr>
          <w:sz w:val="24"/>
          <w:szCs w:val="24"/>
          <w:lang w:val="uk-UA"/>
        </w:rPr>
        <w:t>Оформити</w:t>
      </w:r>
      <w:r w:rsidRPr="009C6EC0">
        <w:rPr>
          <w:sz w:val="24"/>
          <w:szCs w:val="24"/>
          <w:lang w:val="uk-UA"/>
        </w:rPr>
        <w:tab/>
        <w:t>право</w:t>
      </w:r>
      <w:r w:rsidR="000A2D44">
        <w:rPr>
          <w:sz w:val="24"/>
          <w:szCs w:val="24"/>
          <w:lang w:val="uk-UA"/>
        </w:rPr>
        <w:t xml:space="preserve"> </w:t>
      </w:r>
      <w:r w:rsidRPr="009C6EC0">
        <w:rPr>
          <w:sz w:val="24"/>
          <w:szCs w:val="24"/>
          <w:lang w:val="uk-UA"/>
        </w:rPr>
        <w:t>установчі</w:t>
      </w:r>
      <w:r w:rsidR="000A2D44">
        <w:rPr>
          <w:sz w:val="24"/>
          <w:szCs w:val="24"/>
          <w:lang w:val="uk-UA"/>
        </w:rPr>
        <w:t xml:space="preserve"> </w:t>
      </w:r>
      <w:r w:rsidRPr="009C6EC0">
        <w:rPr>
          <w:sz w:val="24"/>
          <w:szCs w:val="24"/>
          <w:lang w:val="uk-UA"/>
        </w:rPr>
        <w:t>документи</w:t>
      </w:r>
      <w:r w:rsidRPr="009C6EC0">
        <w:rPr>
          <w:sz w:val="24"/>
          <w:szCs w:val="24"/>
          <w:lang w:val="uk-UA"/>
        </w:rPr>
        <w:tab/>
        <w:t>на</w:t>
      </w:r>
      <w:r w:rsidRPr="009C6EC0">
        <w:rPr>
          <w:sz w:val="24"/>
          <w:szCs w:val="24"/>
          <w:lang w:val="uk-UA"/>
        </w:rPr>
        <w:tab/>
      </w:r>
      <w:r w:rsidRPr="009C6EC0">
        <w:rPr>
          <w:w w:val="99"/>
          <w:sz w:val="24"/>
          <w:szCs w:val="24"/>
          <w:lang w:val="uk-UA"/>
        </w:rPr>
        <w:t xml:space="preserve"> </w:t>
      </w:r>
      <w:r w:rsidRPr="009C6EC0">
        <w:rPr>
          <w:sz w:val="24"/>
          <w:szCs w:val="24"/>
          <w:lang w:val="uk-UA"/>
        </w:rPr>
        <w:t>артезіанські</w:t>
      </w:r>
      <w:r w:rsidRPr="009C6EC0">
        <w:rPr>
          <w:spacing w:val="-1"/>
          <w:sz w:val="24"/>
          <w:szCs w:val="24"/>
          <w:lang w:val="uk-UA"/>
        </w:rPr>
        <w:t xml:space="preserve"> </w:t>
      </w:r>
      <w:r w:rsidRPr="009C6EC0">
        <w:rPr>
          <w:sz w:val="24"/>
          <w:szCs w:val="24"/>
          <w:lang w:val="uk-UA"/>
        </w:rPr>
        <w:t>свердловини.</w:t>
      </w:r>
    </w:p>
    <w:p w14:paraId="1F8355B5" w14:textId="77777777" w:rsidR="00ED3BAE" w:rsidRPr="009C6EC0" w:rsidRDefault="00784F85">
      <w:pPr>
        <w:pStyle w:val="a5"/>
        <w:numPr>
          <w:ilvl w:val="1"/>
          <w:numId w:val="6"/>
        </w:numPr>
        <w:tabs>
          <w:tab w:val="left" w:pos="953"/>
          <w:tab w:val="left" w:pos="954"/>
        </w:tabs>
        <w:ind w:right="338" w:firstLine="566"/>
        <w:rPr>
          <w:sz w:val="24"/>
          <w:szCs w:val="24"/>
          <w:lang w:val="uk-UA"/>
        </w:rPr>
      </w:pPr>
      <w:r w:rsidRPr="009C6EC0">
        <w:rPr>
          <w:sz w:val="24"/>
          <w:szCs w:val="24"/>
          <w:lang w:val="uk-UA"/>
        </w:rPr>
        <w:t>Провести моніторинг земель комунальної власності для виявлення нових ділянок для залучення</w:t>
      </w:r>
      <w:r w:rsidRPr="009C6EC0">
        <w:rPr>
          <w:spacing w:val="-1"/>
          <w:sz w:val="24"/>
          <w:szCs w:val="24"/>
          <w:lang w:val="uk-UA"/>
        </w:rPr>
        <w:t xml:space="preserve"> </w:t>
      </w:r>
      <w:r w:rsidRPr="009C6EC0">
        <w:rPr>
          <w:sz w:val="24"/>
          <w:szCs w:val="24"/>
          <w:lang w:val="uk-UA"/>
        </w:rPr>
        <w:t>інвестицій</w:t>
      </w:r>
    </w:p>
    <w:p w14:paraId="0C7BB4D5" w14:textId="77777777" w:rsidR="00ED3BAE" w:rsidRPr="009C6EC0" w:rsidRDefault="00784F85">
      <w:pPr>
        <w:pStyle w:val="a5"/>
        <w:numPr>
          <w:ilvl w:val="1"/>
          <w:numId w:val="6"/>
        </w:numPr>
        <w:tabs>
          <w:tab w:val="left" w:pos="953"/>
          <w:tab w:val="left" w:pos="954"/>
        </w:tabs>
        <w:spacing w:before="1"/>
        <w:ind w:right="337" w:firstLine="566"/>
        <w:rPr>
          <w:sz w:val="24"/>
          <w:szCs w:val="24"/>
          <w:lang w:val="uk-UA"/>
        </w:rPr>
      </w:pPr>
      <w:r w:rsidRPr="009C6EC0">
        <w:rPr>
          <w:sz w:val="24"/>
          <w:szCs w:val="24"/>
          <w:lang w:val="uk-UA"/>
        </w:rPr>
        <w:t>Провести моніторинг приміщень та будівель комунальної власності для виявлення потенційно привабливих для залучення</w:t>
      </w:r>
      <w:r w:rsidRPr="009C6EC0">
        <w:rPr>
          <w:spacing w:val="-2"/>
          <w:sz w:val="24"/>
          <w:szCs w:val="24"/>
          <w:lang w:val="uk-UA"/>
        </w:rPr>
        <w:t xml:space="preserve"> </w:t>
      </w:r>
      <w:r w:rsidRPr="009C6EC0">
        <w:rPr>
          <w:sz w:val="24"/>
          <w:szCs w:val="24"/>
          <w:lang w:val="uk-UA"/>
        </w:rPr>
        <w:t>інвестицій</w:t>
      </w:r>
    </w:p>
    <w:p w14:paraId="00D50C13" w14:textId="77777777" w:rsidR="00ED3BAE" w:rsidRPr="009C6EC0" w:rsidRDefault="00784F85">
      <w:pPr>
        <w:pStyle w:val="a5"/>
        <w:numPr>
          <w:ilvl w:val="1"/>
          <w:numId w:val="6"/>
        </w:numPr>
        <w:tabs>
          <w:tab w:val="left" w:pos="953"/>
          <w:tab w:val="left" w:pos="954"/>
        </w:tabs>
        <w:ind w:right="339" w:firstLine="566"/>
        <w:rPr>
          <w:sz w:val="24"/>
          <w:szCs w:val="24"/>
          <w:lang w:val="uk-UA"/>
        </w:rPr>
      </w:pPr>
      <w:r w:rsidRPr="009C6EC0">
        <w:rPr>
          <w:sz w:val="24"/>
          <w:szCs w:val="24"/>
          <w:lang w:val="uk-UA"/>
        </w:rPr>
        <w:t>Здійснити перегляд політики щодо стягнення місцевих податків і зборів у межах компетенції з метою досягнення балансу інтересів суб’єктів господарювання та</w:t>
      </w:r>
      <w:r w:rsidRPr="009C6EC0">
        <w:rPr>
          <w:spacing w:val="-14"/>
          <w:sz w:val="24"/>
          <w:szCs w:val="24"/>
          <w:lang w:val="uk-UA"/>
        </w:rPr>
        <w:t xml:space="preserve"> </w:t>
      </w:r>
      <w:r w:rsidRPr="009C6EC0">
        <w:rPr>
          <w:sz w:val="24"/>
          <w:szCs w:val="24"/>
          <w:lang w:val="uk-UA"/>
        </w:rPr>
        <w:t>влади</w:t>
      </w:r>
    </w:p>
    <w:p w14:paraId="083CED54" w14:textId="483ECFCA" w:rsidR="00ED3BAE" w:rsidRPr="009C6EC0" w:rsidRDefault="00784F85">
      <w:pPr>
        <w:pStyle w:val="a5"/>
        <w:numPr>
          <w:ilvl w:val="1"/>
          <w:numId w:val="6"/>
        </w:numPr>
        <w:tabs>
          <w:tab w:val="left" w:pos="954"/>
        </w:tabs>
        <w:ind w:right="337" w:firstLine="566"/>
        <w:jc w:val="both"/>
        <w:rPr>
          <w:sz w:val="24"/>
          <w:szCs w:val="24"/>
          <w:lang w:val="uk-UA"/>
        </w:rPr>
      </w:pPr>
      <w:r w:rsidRPr="009C6EC0">
        <w:rPr>
          <w:sz w:val="24"/>
          <w:szCs w:val="24"/>
          <w:lang w:val="uk-UA"/>
        </w:rPr>
        <w:t>Підгот</w:t>
      </w:r>
      <w:r w:rsidR="00602C01">
        <w:rPr>
          <w:sz w:val="24"/>
          <w:szCs w:val="24"/>
          <w:lang w:val="uk-UA"/>
        </w:rPr>
        <w:t>у</w:t>
      </w:r>
      <w:r w:rsidRPr="009C6EC0">
        <w:rPr>
          <w:sz w:val="24"/>
          <w:szCs w:val="24"/>
          <w:lang w:val="uk-UA"/>
        </w:rPr>
        <w:t>вати</w:t>
      </w:r>
      <w:r w:rsidRPr="009C6EC0">
        <w:rPr>
          <w:spacing w:val="-12"/>
          <w:sz w:val="24"/>
          <w:szCs w:val="24"/>
          <w:lang w:val="uk-UA"/>
        </w:rPr>
        <w:t xml:space="preserve"> </w:t>
      </w:r>
      <w:r w:rsidRPr="009C6EC0">
        <w:rPr>
          <w:sz w:val="24"/>
          <w:szCs w:val="24"/>
          <w:lang w:val="uk-UA"/>
        </w:rPr>
        <w:t>пропозиції</w:t>
      </w:r>
      <w:r w:rsidRPr="009C6EC0">
        <w:rPr>
          <w:spacing w:val="-14"/>
          <w:sz w:val="24"/>
          <w:szCs w:val="24"/>
          <w:lang w:val="uk-UA"/>
        </w:rPr>
        <w:t xml:space="preserve"> </w:t>
      </w:r>
      <w:r w:rsidRPr="009C6EC0">
        <w:rPr>
          <w:sz w:val="24"/>
          <w:szCs w:val="24"/>
          <w:lang w:val="uk-UA"/>
        </w:rPr>
        <w:t>(земельної</w:t>
      </w:r>
      <w:r w:rsidRPr="009C6EC0">
        <w:rPr>
          <w:spacing w:val="-12"/>
          <w:sz w:val="24"/>
          <w:szCs w:val="24"/>
          <w:lang w:val="uk-UA"/>
        </w:rPr>
        <w:t xml:space="preserve"> </w:t>
      </w:r>
      <w:r w:rsidRPr="009C6EC0">
        <w:rPr>
          <w:sz w:val="24"/>
          <w:szCs w:val="24"/>
          <w:lang w:val="uk-UA"/>
        </w:rPr>
        <w:t>ділянки</w:t>
      </w:r>
      <w:r w:rsidRPr="009C6EC0">
        <w:rPr>
          <w:spacing w:val="-11"/>
          <w:sz w:val="24"/>
          <w:szCs w:val="24"/>
          <w:lang w:val="uk-UA"/>
        </w:rPr>
        <w:t xml:space="preserve"> </w:t>
      </w:r>
      <w:r w:rsidRPr="009C6EC0">
        <w:rPr>
          <w:sz w:val="24"/>
          <w:szCs w:val="24"/>
          <w:lang w:val="uk-UA"/>
        </w:rPr>
        <w:t>з</w:t>
      </w:r>
      <w:r w:rsidRPr="009C6EC0">
        <w:rPr>
          <w:spacing w:val="-11"/>
          <w:sz w:val="24"/>
          <w:szCs w:val="24"/>
          <w:lang w:val="uk-UA"/>
        </w:rPr>
        <w:t xml:space="preserve"> </w:t>
      </w:r>
      <w:r w:rsidRPr="009C6EC0">
        <w:rPr>
          <w:sz w:val="24"/>
          <w:szCs w:val="24"/>
          <w:lang w:val="uk-UA"/>
        </w:rPr>
        <w:t>детальною</w:t>
      </w:r>
      <w:r w:rsidRPr="009C6EC0">
        <w:rPr>
          <w:spacing w:val="-11"/>
          <w:sz w:val="24"/>
          <w:szCs w:val="24"/>
          <w:lang w:val="uk-UA"/>
        </w:rPr>
        <w:t xml:space="preserve"> </w:t>
      </w:r>
      <w:r w:rsidRPr="009C6EC0">
        <w:rPr>
          <w:sz w:val="24"/>
          <w:szCs w:val="24"/>
          <w:lang w:val="uk-UA"/>
        </w:rPr>
        <w:t>інформацію</w:t>
      </w:r>
      <w:r w:rsidRPr="009C6EC0">
        <w:rPr>
          <w:spacing w:val="-11"/>
          <w:sz w:val="24"/>
          <w:szCs w:val="24"/>
          <w:lang w:val="uk-UA"/>
        </w:rPr>
        <w:t xml:space="preserve"> </w:t>
      </w:r>
      <w:r w:rsidRPr="009C6EC0">
        <w:rPr>
          <w:sz w:val="24"/>
          <w:szCs w:val="24"/>
          <w:lang w:val="uk-UA"/>
        </w:rPr>
        <w:t>про</w:t>
      </w:r>
      <w:r w:rsidRPr="009C6EC0">
        <w:rPr>
          <w:spacing w:val="-12"/>
          <w:sz w:val="24"/>
          <w:szCs w:val="24"/>
          <w:lang w:val="uk-UA"/>
        </w:rPr>
        <w:t xml:space="preserve"> </w:t>
      </w:r>
      <w:r w:rsidRPr="009C6EC0">
        <w:rPr>
          <w:sz w:val="24"/>
          <w:szCs w:val="24"/>
          <w:lang w:val="uk-UA"/>
        </w:rPr>
        <w:t xml:space="preserve">енергетичні ресурси) для інвестора, який спеціалізується на виробництві енергії з рослинних відходів – біомаса, </w:t>
      </w:r>
      <w:proofErr w:type="spellStart"/>
      <w:r w:rsidRPr="009C6EC0">
        <w:rPr>
          <w:sz w:val="24"/>
          <w:szCs w:val="24"/>
          <w:lang w:val="uk-UA"/>
        </w:rPr>
        <w:t>палети</w:t>
      </w:r>
      <w:proofErr w:type="spellEnd"/>
      <w:r w:rsidRPr="009C6EC0">
        <w:rPr>
          <w:sz w:val="24"/>
          <w:szCs w:val="24"/>
          <w:lang w:val="uk-UA"/>
        </w:rPr>
        <w:t xml:space="preserve">, брикети і </w:t>
      </w:r>
      <w:proofErr w:type="spellStart"/>
      <w:r w:rsidRPr="009C6EC0">
        <w:rPr>
          <w:sz w:val="24"/>
          <w:szCs w:val="24"/>
          <w:lang w:val="uk-UA"/>
        </w:rPr>
        <w:t>т.п</w:t>
      </w:r>
      <w:proofErr w:type="spellEnd"/>
      <w:r w:rsidRPr="009C6EC0">
        <w:rPr>
          <w:sz w:val="24"/>
          <w:szCs w:val="24"/>
          <w:lang w:val="uk-UA"/>
        </w:rPr>
        <w:t>.)</w:t>
      </w:r>
    </w:p>
    <w:p w14:paraId="78BCF651" w14:textId="77777777" w:rsidR="00ED3BAE" w:rsidRPr="009C6EC0" w:rsidRDefault="00ED3BAE">
      <w:pPr>
        <w:pStyle w:val="a3"/>
        <w:spacing w:before="9"/>
        <w:ind w:left="0"/>
        <w:rPr>
          <w:lang w:val="uk-UA"/>
        </w:rPr>
      </w:pPr>
    </w:p>
    <w:p w14:paraId="04427708" w14:textId="77777777" w:rsidR="00ED3BAE" w:rsidRPr="009C6EC0" w:rsidRDefault="00784F85">
      <w:pPr>
        <w:ind w:left="667"/>
        <w:rPr>
          <w:sz w:val="24"/>
          <w:szCs w:val="24"/>
          <w:lang w:val="uk-UA"/>
        </w:rPr>
      </w:pPr>
      <w:r w:rsidRPr="009C6EC0">
        <w:rPr>
          <w:i/>
          <w:sz w:val="24"/>
          <w:szCs w:val="24"/>
          <w:lang w:val="uk-UA"/>
        </w:rPr>
        <w:t xml:space="preserve">Термін виконання: </w:t>
      </w:r>
      <w:r w:rsidRPr="009C6EC0">
        <w:rPr>
          <w:sz w:val="24"/>
          <w:szCs w:val="24"/>
          <w:lang w:val="uk-UA"/>
        </w:rPr>
        <w:t>протягом року.</w:t>
      </w:r>
    </w:p>
    <w:p w14:paraId="04DD1180" w14:textId="5520F285" w:rsidR="00ED3BAE" w:rsidRPr="0093053F" w:rsidRDefault="00784F85">
      <w:pPr>
        <w:pStyle w:val="a3"/>
        <w:ind w:right="357" w:firstLine="566"/>
        <w:jc w:val="both"/>
        <w:rPr>
          <w:lang w:val="uk-UA"/>
        </w:rPr>
      </w:pPr>
      <w:r w:rsidRPr="0093053F">
        <w:rPr>
          <w:i/>
          <w:lang w:val="uk-UA"/>
        </w:rPr>
        <w:t xml:space="preserve">Відповідальні виконавці: </w:t>
      </w:r>
      <w:r w:rsidR="0093053F" w:rsidRPr="0093053F">
        <w:rPr>
          <w:i/>
          <w:lang w:val="uk-UA"/>
        </w:rPr>
        <w:t>начальник сільської військової адміністрації</w:t>
      </w:r>
      <w:r w:rsidRPr="0093053F">
        <w:rPr>
          <w:lang w:val="uk-UA"/>
        </w:rPr>
        <w:t xml:space="preserve">, </w:t>
      </w:r>
      <w:r w:rsidR="00AE5957" w:rsidRPr="0093053F">
        <w:rPr>
          <w:lang w:val="uk-UA"/>
        </w:rPr>
        <w:t>загальний відділ</w:t>
      </w:r>
      <w:r w:rsidRPr="0093053F">
        <w:rPr>
          <w:lang w:val="uk-UA"/>
        </w:rPr>
        <w:t xml:space="preserve">, </w:t>
      </w:r>
      <w:r w:rsidR="00AE5957" w:rsidRPr="0093053F">
        <w:rPr>
          <w:lang w:val="uk-UA"/>
        </w:rPr>
        <w:t xml:space="preserve"> </w:t>
      </w:r>
      <w:r w:rsidRPr="0093053F">
        <w:rPr>
          <w:lang w:val="uk-UA"/>
        </w:rPr>
        <w:t xml:space="preserve">спеціаліст з муніципальних ініціатив та інвестицій, </w:t>
      </w:r>
      <w:r w:rsidR="000037E8">
        <w:rPr>
          <w:lang w:val="uk-UA"/>
        </w:rPr>
        <w:t>відділ земельних відносин, містобудування, архітектури та ЖКГ.</w:t>
      </w:r>
    </w:p>
    <w:p w14:paraId="2FF519B1" w14:textId="77777777" w:rsidR="00ED3BAE" w:rsidRPr="009C6EC0" w:rsidRDefault="00ED3BAE">
      <w:pPr>
        <w:pStyle w:val="a3"/>
        <w:ind w:left="0"/>
        <w:rPr>
          <w:lang w:val="uk-UA"/>
        </w:rPr>
      </w:pPr>
    </w:p>
    <w:p w14:paraId="68E76BFF" w14:textId="77777777" w:rsidR="00ED3BAE" w:rsidRPr="009C6EC0" w:rsidRDefault="00ED3BAE">
      <w:pPr>
        <w:pStyle w:val="a3"/>
        <w:spacing w:before="5"/>
        <w:ind w:left="0"/>
        <w:rPr>
          <w:lang w:val="uk-UA"/>
        </w:rPr>
      </w:pPr>
    </w:p>
    <w:p w14:paraId="11270788" w14:textId="77777777" w:rsidR="00ED3BAE" w:rsidRPr="009C6EC0" w:rsidRDefault="00784F85">
      <w:pPr>
        <w:pStyle w:val="1"/>
        <w:spacing w:line="259" w:lineRule="auto"/>
        <w:ind w:left="667"/>
        <w:rPr>
          <w:lang w:val="uk-UA"/>
        </w:rPr>
      </w:pPr>
      <w:r w:rsidRPr="009C6EC0">
        <w:rPr>
          <w:lang w:val="uk-UA"/>
        </w:rPr>
        <w:t>3.4. Удосконалення системи підтримки малого/середнього бізнесу та мешканців Пріоритетними напрямами та завданнями в сфері удосконалення системи</w:t>
      </w:r>
    </w:p>
    <w:p w14:paraId="2158A37B" w14:textId="7728D675" w:rsidR="00ED3BAE" w:rsidRPr="009C6EC0" w:rsidRDefault="00784F85">
      <w:pPr>
        <w:spacing w:line="253" w:lineRule="exact"/>
        <w:ind w:left="85" w:right="2700"/>
        <w:jc w:val="center"/>
        <w:rPr>
          <w:b/>
          <w:sz w:val="24"/>
          <w:szCs w:val="24"/>
          <w:lang w:val="uk-UA"/>
        </w:rPr>
      </w:pPr>
      <w:r w:rsidRPr="009C6EC0">
        <w:rPr>
          <w:b/>
          <w:sz w:val="24"/>
          <w:szCs w:val="24"/>
          <w:lang w:val="uk-UA"/>
        </w:rPr>
        <w:t>підтримки малого/середнь</w:t>
      </w:r>
      <w:r w:rsidR="008C7504" w:rsidRPr="009C6EC0">
        <w:rPr>
          <w:b/>
          <w:sz w:val="24"/>
          <w:szCs w:val="24"/>
          <w:lang w:val="uk-UA"/>
        </w:rPr>
        <w:t xml:space="preserve">ого бізнесу та мешканців на </w:t>
      </w:r>
      <w:r w:rsidR="003A0249" w:rsidRPr="009C6EC0">
        <w:rPr>
          <w:b/>
          <w:sz w:val="24"/>
          <w:szCs w:val="24"/>
          <w:lang w:val="uk-UA"/>
        </w:rPr>
        <w:t>202</w:t>
      </w:r>
      <w:r w:rsidR="00E94013">
        <w:rPr>
          <w:b/>
          <w:sz w:val="24"/>
          <w:szCs w:val="24"/>
          <w:lang w:val="uk-UA"/>
        </w:rPr>
        <w:t>4</w:t>
      </w:r>
      <w:r w:rsidRPr="009C6EC0">
        <w:rPr>
          <w:b/>
          <w:sz w:val="24"/>
          <w:szCs w:val="24"/>
          <w:lang w:val="uk-UA"/>
        </w:rPr>
        <w:t xml:space="preserve"> рік є:</w:t>
      </w:r>
    </w:p>
    <w:p w14:paraId="5345CA12" w14:textId="02E81081" w:rsidR="008159C9" w:rsidRPr="000037E8" w:rsidRDefault="00784F85" w:rsidP="00134928">
      <w:pPr>
        <w:pStyle w:val="a5"/>
        <w:numPr>
          <w:ilvl w:val="1"/>
          <w:numId w:val="6"/>
        </w:numPr>
        <w:tabs>
          <w:tab w:val="left" w:pos="953"/>
          <w:tab w:val="left" w:pos="954"/>
        </w:tabs>
        <w:spacing w:before="36"/>
        <w:ind w:left="953"/>
        <w:rPr>
          <w:sz w:val="24"/>
          <w:szCs w:val="24"/>
          <w:lang w:val="uk-UA"/>
        </w:rPr>
        <w:sectPr w:rsidR="008159C9" w:rsidRPr="000037E8">
          <w:pgSz w:w="11900" w:h="16840"/>
          <w:pgMar w:top="1060" w:right="360" w:bottom="280" w:left="1600" w:header="720" w:footer="720" w:gutter="0"/>
          <w:cols w:space="720"/>
        </w:sectPr>
      </w:pPr>
      <w:r w:rsidRPr="000037E8">
        <w:rPr>
          <w:sz w:val="24"/>
          <w:szCs w:val="24"/>
          <w:lang w:val="uk-UA"/>
        </w:rPr>
        <w:t>Збільшення рівня прозорості діяльності сільської</w:t>
      </w:r>
      <w:r w:rsidRPr="000037E8">
        <w:rPr>
          <w:spacing w:val="-2"/>
          <w:sz w:val="24"/>
          <w:szCs w:val="24"/>
          <w:lang w:val="uk-UA"/>
        </w:rPr>
        <w:t xml:space="preserve"> </w:t>
      </w:r>
      <w:r w:rsidRPr="000037E8">
        <w:rPr>
          <w:sz w:val="24"/>
          <w:szCs w:val="24"/>
          <w:lang w:val="uk-UA"/>
        </w:rPr>
        <w:t>ради</w:t>
      </w:r>
    </w:p>
    <w:p w14:paraId="3765F4BF" w14:textId="31C06902" w:rsidR="00ED3BAE" w:rsidRDefault="00784F85">
      <w:pPr>
        <w:pStyle w:val="a5"/>
        <w:numPr>
          <w:ilvl w:val="1"/>
          <w:numId w:val="6"/>
        </w:numPr>
        <w:tabs>
          <w:tab w:val="left" w:pos="953"/>
          <w:tab w:val="left" w:pos="954"/>
        </w:tabs>
        <w:spacing w:before="67" w:line="278" w:lineRule="auto"/>
        <w:ind w:right="360" w:firstLine="567"/>
        <w:rPr>
          <w:sz w:val="24"/>
          <w:szCs w:val="24"/>
          <w:lang w:val="uk-UA"/>
        </w:rPr>
      </w:pPr>
      <w:r w:rsidRPr="009C6EC0">
        <w:rPr>
          <w:sz w:val="24"/>
          <w:szCs w:val="24"/>
          <w:lang w:val="uk-UA"/>
        </w:rPr>
        <w:lastRenderedPageBreak/>
        <w:t xml:space="preserve">Створення </w:t>
      </w:r>
      <w:r w:rsidRPr="009C6EC0">
        <w:rPr>
          <w:spacing w:val="-3"/>
          <w:sz w:val="24"/>
          <w:szCs w:val="24"/>
          <w:lang w:val="uk-UA"/>
        </w:rPr>
        <w:t xml:space="preserve">умов </w:t>
      </w:r>
      <w:r w:rsidRPr="009C6EC0">
        <w:rPr>
          <w:sz w:val="24"/>
          <w:szCs w:val="24"/>
          <w:lang w:val="uk-UA"/>
        </w:rPr>
        <w:t>для отримання доступних та якісних адміністративних послуг для всіх верств населення та юридичних</w:t>
      </w:r>
      <w:r w:rsidRPr="009C6EC0">
        <w:rPr>
          <w:spacing w:val="1"/>
          <w:sz w:val="24"/>
          <w:szCs w:val="24"/>
          <w:lang w:val="uk-UA"/>
        </w:rPr>
        <w:t xml:space="preserve"> </w:t>
      </w:r>
      <w:r w:rsidRPr="009C6EC0">
        <w:rPr>
          <w:sz w:val="24"/>
          <w:szCs w:val="24"/>
          <w:lang w:val="uk-UA"/>
        </w:rPr>
        <w:t>осіб</w:t>
      </w:r>
    </w:p>
    <w:p w14:paraId="3D89346A" w14:textId="03C816CB" w:rsidR="008159C9" w:rsidRPr="009C6EC0" w:rsidRDefault="008159C9">
      <w:pPr>
        <w:pStyle w:val="a5"/>
        <w:numPr>
          <w:ilvl w:val="1"/>
          <w:numId w:val="6"/>
        </w:numPr>
        <w:tabs>
          <w:tab w:val="left" w:pos="953"/>
          <w:tab w:val="left" w:pos="954"/>
        </w:tabs>
        <w:spacing w:before="67" w:line="278" w:lineRule="auto"/>
        <w:ind w:right="360" w:firstLine="567"/>
        <w:rPr>
          <w:sz w:val="24"/>
          <w:szCs w:val="24"/>
          <w:lang w:val="uk-UA"/>
        </w:rPr>
      </w:pPr>
      <w:r>
        <w:rPr>
          <w:sz w:val="24"/>
          <w:szCs w:val="24"/>
          <w:lang w:val="uk-UA"/>
        </w:rPr>
        <w:t>Створення позитивного іміджу громади як місця ведення бізнесу</w:t>
      </w:r>
    </w:p>
    <w:p w14:paraId="5D6B25EA" w14:textId="77777777" w:rsidR="00ED3BAE" w:rsidRPr="009C6EC0" w:rsidRDefault="00784F85">
      <w:pPr>
        <w:pStyle w:val="a5"/>
        <w:numPr>
          <w:ilvl w:val="1"/>
          <w:numId w:val="6"/>
        </w:numPr>
        <w:tabs>
          <w:tab w:val="left" w:pos="953"/>
          <w:tab w:val="left" w:pos="954"/>
        </w:tabs>
        <w:spacing w:line="272" w:lineRule="exact"/>
        <w:ind w:left="953" w:hanging="285"/>
        <w:rPr>
          <w:sz w:val="24"/>
          <w:szCs w:val="24"/>
          <w:lang w:val="uk-UA"/>
        </w:rPr>
      </w:pPr>
      <w:r w:rsidRPr="009C6EC0">
        <w:rPr>
          <w:sz w:val="24"/>
          <w:szCs w:val="24"/>
          <w:lang w:val="uk-UA"/>
        </w:rPr>
        <w:t>Збільшення економічної активності мешканців</w:t>
      </w:r>
      <w:r w:rsidRPr="009C6EC0">
        <w:rPr>
          <w:spacing w:val="-4"/>
          <w:sz w:val="24"/>
          <w:szCs w:val="24"/>
          <w:lang w:val="uk-UA"/>
        </w:rPr>
        <w:t xml:space="preserve"> </w:t>
      </w:r>
      <w:r w:rsidRPr="009C6EC0">
        <w:rPr>
          <w:sz w:val="24"/>
          <w:szCs w:val="24"/>
          <w:lang w:val="uk-UA"/>
        </w:rPr>
        <w:t>громади</w:t>
      </w:r>
    </w:p>
    <w:p w14:paraId="729A7CBD" w14:textId="77777777" w:rsidR="00ED3BAE" w:rsidRPr="009C6EC0" w:rsidRDefault="00784F85">
      <w:pPr>
        <w:pStyle w:val="a5"/>
        <w:numPr>
          <w:ilvl w:val="1"/>
          <w:numId w:val="6"/>
        </w:numPr>
        <w:tabs>
          <w:tab w:val="left" w:pos="953"/>
          <w:tab w:val="left" w:pos="954"/>
        </w:tabs>
        <w:spacing w:before="41"/>
        <w:ind w:left="953" w:hanging="285"/>
        <w:rPr>
          <w:sz w:val="24"/>
          <w:szCs w:val="24"/>
          <w:lang w:val="uk-UA"/>
        </w:rPr>
      </w:pPr>
      <w:r w:rsidRPr="009C6EC0">
        <w:rPr>
          <w:sz w:val="24"/>
          <w:szCs w:val="24"/>
          <w:lang w:val="uk-UA"/>
        </w:rPr>
        <w:t xml:space="preserve">Сприяння </w:t>
      </w:r>
      <w:proofErr w:type="spellStart"/>
      <w:r w:rsidRPr="009C6EC0">
        <w:rPr>
          <w:sz w:val="24"/>
          <w:szCs w:val="24"/>
          <w:lang w:val="uk-UA"/>
        </w:rPr>
        <w:t>самозайнятості</w:t>
      </w:r>
      <w:proofErr w:type="spellEnd"/>
      <w:r w:rsidRPr="009C6EC0">
        <w:rPr>
          <w:spacing w:val="-1"/>
          <w:sz w:val="24"/>
          <w:szCs w:val="24"/>
          <w:lang w:val="uk-UA"/>
        </w:rPr>
        <w:t xml:space="preserve"> </w:t>
      </w:r>
      <w:r w:rsidRPr="009C6EC0">
        <w:rPr>
          <w:sz w:val="24"/>
          <w:szCs w:val="24"/>
          <w:lang w:val="uk-UA"/>
        </w:rPr>
        <w:t>населення</w:t>
      </w:r>
    </w:p>
    <w:p w14:paraId="2BB04CBB" w14:textId="581F3232" w:rsidR="00ED3BAE" w:rsidRPr="009C6EC0" w:rsidRDefault="00784F85">
      <w:pPr>
        <w:pStyle w:val="a5"/>
        <w:numPr>
          <w:ilvl w:val="1"/>
          <w:numId w:val="6"/>
        </w:numPr>
        <w:tabs>
          <w:tab w:val="left" w:pos="953"/>
          <w:tab w:val="left" w:pos="954"/>
        </w:tabs>
        <w:spacing w:before="40" w:line="278" w:lineRule="auto"/>
        <w:ind w:right="355" w:firstLine="567"/>
        <w:rPr>
          <w:sz w:val="24"/>
          <w:szCs w:val="24"/>
          <w:lang w:val="uk-UA"/>
        </w:rPr>
      </w:pPr>
      <w:r w:rsidRPr="009C6EC0">
        <w:rPr>
          <w:sz w:val="24"/>
          <w:szCs w:val="24"/>
          <w:lang w:val="uk-UA"/>
        </w:rPr>
        <w:t>Збільшення рівня інвестиційної грамотності діючих та майбутніх підприємців та підприємств щодо мож</w:t>
      </w:r>
      <w:r w:rsidR="00602C01">
        <w:rPr>
          <w:sz w:val="24"/>
          <w:szCs w:val="24"/>
          <w:lang w:val="uk-UA"/>
        </w:rPr>
        <w:t>л</w:t>
      </w:r>
      <w:r w:rsidRPr="009C6EC0">
        <w:rPr>
          <w:sz w:val="24"/>
          <w:szCs w:val="24"/>
          <w:lang w:val="uk-UA"/>
        </w:rPr>
        <w:t>ивостей та ризиків ведення господарської</w:t>
      </w:r>
      <w:r w:rsidRPr="009C6EC0">
        <w:rPr>
          <w:spacing w:val="-6"/>
          <w:sz w:val="24"/>
          <w:szCs w:val="24"/>
          <w:lang w:val="uk-UA"/>
        </w:rPr>
        <w:t xml:space="preserve"> </w:t>
      </w:r>
      <w:r w:rsidRPr="009C6EC0">
        <w:rPr>
          <w:sz w:val="24"/>
          <w:szCs w:val="24"/>
          <w:lang w:val="uk-UA"/>
        </w:rPr>
        <w:t>діяльності.</w:t>
      </w:r>
    </w:p>
    <w:p w14:paraId="257C7555" w14:textId="77777777" w:rsidR="00ED3BAE" w:rsidRPr="009C6EC0" w:rsidRDefault="00ED3BAE">
      <w:pPr>
        <w:pStyle w:val="a3"/>
        <w:spacing w:before="10"/>
        <w:ind w:left="0"/>
        <w:rPr>
          <w:lang w:val="uk-UA"/>
        </w:rPr>
      </w:pPr>
    </w:p>
    <w:p w14:paraId="32ADF7BA" w14:textId="77777777" w:rsidR="00ED3BAE" w:rsidRPr="009C6EC0" w:rsidRDefault="00784F85">
      <w:pPr>
        <w:pStyle w:val="1"/>
        <w:spacing w:line="274" w:lineRule="exact"/>
        <w:ind w:left="667"/>
        <w:rPr>
          <w:lang w:val="uk-UA"/>
        </w:rPr>
      </w:pPr>
      <w:r w:rsidRPr="009C6EC0">
        <w:rPr>
          <w:lang w:val="uk-UA"/>
        </w:rPr>
        <w:t>Основні заходи, що плануються для їх виконання:</w:t>
      </w:r>
    </w:p>
    <w:p w14:paraId="570556BD" w14:textId="26F3C08D" w:rsidR="00ED3BAE" w:rsidRDefault="00842F1D">
      <w:pPr>
        <w:pStyle w:val="a5"/>
        <w:numPr>
          <w:ilvl w:val="1"/>
          <w:numId w:val="6"/>
        </w:numPr>
        <w:tabs>
          <w:tab w:val="left" w:pos="953"/>
          <w:tab w:val="left" w:pos="954"/>
        </w:tabs>
        <w:ind w:right="337" w:firstLine="566"/>
        <w:rPr>
          <w:sz w:val="24"/>
          <w:szCs w:val="24"/>
          <w:lang w:val="uk-UA"/>
        </w:rPr>
      </w:pPr>
      <w:r>
        <w:rPr>
          <w:sz w:val="24"/>
          <w:szCs w:val="24"/>
          <w:lang w:val="uk-UA"/>
        </w:rPr>
        <w:t>Створення сприятливих умов для ведення бізнесу в громаді</w:t>
      </w:r>
    </w:p>
    <w:p w14:paraId="77F67101" w14:textId="051C10FB" w:rsidR="00842F1D" w:rsidRPr="00842F1D" w:rsidRDefault="00842F1D" w:rsidP="00842F1D">
      <w:pPr>
        <w:pStyle w:val="a5"/>
        <w:numPr>
          <w:ilvl w:val="1"/>
          <w:numId w:val="6"/>
        </w:numPr>
        <w:tabs>
          <w:tab w:val="left" w:pos="953"/>
          <w:tab w:val="left" w:pos="954"/>
        </w:tabs>
        <w:ind w:right="337" w:firstLine="566"/>
        <w:rPr>
          <w:sz w:val="24"/>
          <w:szCs w:val="24"/>
          <w:lang w:val="uk-UA"/>
        </w:rPr>
      </w:pPr>
      <w:r w:rsidRPr="009C6EC0">
        <w:rPr>
          <w:sz w:val="24"/>
          <w:szCs w:val="24"/>
          <w:lang w:val="uk-UA"/>
        </w:rPr>
        <w:t xml:space="preserve">Впровадити </w:t>
      </w:r>
      <w:proofErr w:type="spellStart"/>
      <w:r w:rsidR="00E94013">
        <w:rPr>
          <w:sz w:val="24"/>
          <w:szCs w:val="24"/>
          <w:lang w:val="uk-UA"/>
        </w:rPr>
        <w:t>онлай</w:t>
      </w:r>
      <w:proofErr w:type="spellEnd"/>
      <w:r w:rsidR="00E94013">
        <w:rPr>
          <w:sz w:val="24"/>
          <w:szCs w:val="24"/>
          <w:lang w:val="uk-UA"/>
        </w:rPr>
        <w:t xml:space="preserve"> - </w:t>
      </w:r>
      <w:r w:rsidRPr="009C6EC0">
        <w:rPr>
          <w:sz w:val="24"/>
          <w:szCs w:val="24"/>
          <w:lang w:val="uk-UA"/>
        </w:rPr>
        <w:t xml:space="preserve">тренінги з професійної орієнтації та активізації </w:t>
      </w:r>
      <w:r w:rsidRPr="009C6EC0">
        <w:rPr>
          <w:spacing w:val="-3"/>
          <w:sz w:val="24"/>
          <w:szCs w:val="24"/>
          <w:lang w:val="uk-UA"/>
        </w:rPr>
        <w:t xml:space="preserve">жіночого </w:t>
      </w:r>
      <w:r w:rsidRPr="009C6EC0">
        <w:rPr>
          <w:sz w:val="24"/>
          <w:szCs w:val="24"/>
          <w:lang w:val="uk-UA"/>
        </w:rPr>
        <w:t>населення громади</w:t>
      </w:r>
    </w:p>
    <w:p w14:paraId="02DD6509" w14:textId="77777777" w:rsidR="00ED3BAE" w:rsidRPr="009C6EC0" w:rsidRDefault="00784F85">
      <w:pPr>
        <w:pStyle w:val="a5"/>
        <w:numPr>
          <w:ilvl w:val="1"/>
          <w:numId w:val="6"/>
        </w:numPr>
        <w:tabs>
          <w:tab w:val="left" w:pos="954"/>
        </w:tabs>
        <w:ind w:right="337" w:firstLine="566"/>
        <w:jc w:val="both"/>
        <w:rPr>
          <w:sz w:val="24"/>
          <w:szCs w:val="24"/>
          <w:lang w:val="uk-UA"/>
        </w:rPr>
      </w:pPr>
      <w:r w:rsidRPr="009C6EC0">
        <w:rPr>
          <w:sz w:val="24"/>
          <w:szCs w:val="24"/>
          <w:lang w:val="uk-UA"/>
        </w:rPr>
        <w:t>Удосконалити співпрацю із соціальними партнерами щодо організації роботи по наданню консультацій особам з питань організації та провадження підприємницької діяльності (центр зайнятості, громадські організації та</w:t>
      </w:r>
      <w:r w:rsidRPr="009C6EC0">
        <w:rPr>
          <w:spacing w:val="-3"/>
          <w:sz w:val="24"/>
          <w:szCs w:val="24"/>
          <w:lang w:val="uk-UA"/>
        </w:rPr>
        <w:t xml:space="preserve"> </w:t>
      </w:r>
      <w:proofErr w:type="spellStart"/>
      <w:r w:rsidRPr="009C6EC0">
        <w:rPr>
          <w:sz w:val="24"/>
          <w:szCs w:val="24"/>
          <w:lang w:val="uk-UA"/>
        </w:rPr>
        <w:t>ін</w:t>
      </w:r>
      <w:proofErr w:type="spellEnd"/>
      <w:r w:rsidRPr="009C6EC0">
        <w:rPr>
          <w:sz w:val="24"/>
          <w:szCs w:val="24"/>
          <w:lang w:val="uk-UA"/>
        </w:rPr>
        <w:t>)</w:t>
      </w:r>
    </w:p>
    <w:p w14:paraId="10B9795C" w14:textId="77777777" w:rsidR="00ED3BAE" w:rsidRPr="009C6EC0" w:rsidRDefault="00784F85">
      <w:pPr>
        <w:pStyle w:val="a5"/>
        <w:numPr>
          <w:ilvl w:val="1"/>
          <w:numId w:val="6"/>
        </w:numPr>
        <w:tabs>
          <w:tab w:val="left" w:pos="1013"/>
          <w:tab w:val="left" w:pos="1014"/>
          <w:tab w:val="left" w:pos="2782"/>
          <w:tab w:val="left" w:pos="6135"/>
          <w:tab w:val="left" w:pos="7445"/>
          <w:tab w:val="left" w:pos="8681"/>
        </w:tabs>
        <w:ind w:right="339" w:firstLine="566"/>
        <w:rPr>
          <w:sz w:val="24"/>
          <w:szCs w:val="24"/>
          <w:lang w:val="uk-UA"/>
        </w:rPr>
      </w:pPr>
      <w:r w:rsidRPr="009C6EC0">
        <w:rPr>
          <w:sz w:val="24"/>
          <w:szCs w:val="24"/>
          <w:lang w:val="uk-UA"/>
        </w:rPr>
        <w:t>Забезпечити</w:t>
      </w:r>
      <w:r w:rsidRPr="009C6EC0">
        <w:rPr>
          <w:sz w:val="24"/>
          <w:szCs w:val="24"/>
          <w:lang w:val="uk-UA"/>
        </w:rPr>
        <w:tab/>
        <w:t>інформаційно-консультаційну</w:t>
      </w:r>
      <w:r w:rsidRPr="009C6EC0">
        <w:rPr>
          <w:sz w:val="24"/>
          <w:szCs w:val="24"/>
          <w:lang w:val="uk-UA"/>
        </w:rPr>
        <w:tab/>
        <w:t>підтримку</w:t>
      </w:r>
      <w:r w:rsidRPr="009C6EC0">
        <w:rPr>
          <w:sz w:val="24"/>
          <w:szCs w:val="24"/>
          <w:lang w:val="uk-UA"/>
        </w:rPr>
        <w:tab/>
        <w:t>реалізації</w:t>
      </w:r>
      <w:r w:rsidRPr="009C6EC0">
        <w:rPr>
          <w:sz w:val="24"/>
          <w:szCs w:val="24"/>
          <w:lang w:val="uk-UA"/>
        </w:rPr>
        <w:tab/>
      </w:r>
      <w:r w:rsidRPr="009C6EC0">
        <w:rPr>
          <w:spacing w:val="-1"/>
          <w:sz w:val="24"/>
          <w:szCs w:val="24"/>
          <w:lang w:val="uk-UA"/>
        </w:rPr>
        <w:t xml:space="preserve">місцевих </w:t>
      </w:r>
      <w:r w:rsidRPr="009C6EC0">
        <w:rPr>
          <w:sz w:val="24"/>
          <w:szCs w:val="24"/>
          <w:lang w:val="uk-UA"/>
        </w:rPr>
        <w:t>підприємницьких</w:t>
      </w:r>
      <w:r w:rsidRPr="009C6EC0">
        <w:rPr>
          <w:spacing w:val="1"/>
          <w:sz w:val="24"/>
          <w:szCs w:val="24"/>
          <w:lang w:val="uk-UA"/>
        </w:rPr>
        <w:t xml:space="preserve"> </w:t>
      </w:r>
      <w:r w:rsidRPr="009C6EC0">
        <w:rPr>
          <w:sz w:val="24"/>
          <w:szCs w:val="24"/>
          <w:lang w:val="uk-UA"/>
        </w:rPr>
        <w:t>ініціатив</w:t>
      </w:r>
    </w:p>
    <w:p w14:paraId="3671884C" w14:textId="5CF9E03B" w:rsidR="00ED3BAE" w:rsidRPr="009C6EC0" w:rsidRDefault="00784F85">
      <w:pPr>
        <w:pStyle w:val="a5"/>
        <w:numPr>
          <w:ilvl w:val="1"/>
          <w:numId w:val="6"/>
        </w:numPr>
        <w:tabs>
          <w:tab w:val="left" w:pos="953"/>
          <w:tab w:val="left" w:pos="954"/>
        </w:tabs>
        <w:ind w:right="330" w:firstLine="566"/>
        <w:rPr>
          <w:sz w:val="24"/>
          <w:szCs w:val="24"/>
          <w:lang w:val="uk-UA"/>
        </w:rPr>
      </w:pPr>
      <w:r w:rsidRPr="009C6EC0">
        <w:rPr>
          <w:sz w:val="24"/>
          <w:szCs w:val="24"/>
          <w:lang w:val="uk-UA"/>
        </w:rPr>
        <w:t>Збільшити кількість послуг, які надає Центр надання адміністративних послуг на території</w:t>
      </w:r>
      <w:r w:rsidRPr="009C6EC0">
        <w:rPr>
          <w:spacing w:val="-3"/>
          <w:sz w:val="24"/>
          <w:szCs w:val="24"/>
          <w:lang w:val="uk-UA"/>
        </w:rPr>
        <w:t xml:space="preserve"> </w:t>
      </w:r>
      <w:r w:rsidRPr="009C6EC0">
        <w:rPr>
          <w:sz w:val="24"/>
          <w:szCs w:val="24"/>
          <w:lang w:val="uk-UA"/>
        </w:rPr>
        <w:t>громади</w:t>
      </w:r>
    </w:p>
    <w:p w14:paraId="13F13D20" w14:textId="77777777" w:rsidR="00ED3BAE" w:rsidRPr="009C6EC0" w:rsidRDefault="00ED3BAE">
      <w:pPr>
        <w:pStyle w:val="a3"/>
        <w:spacing w:before="9"/>
        <w:ind w:left="0"/>
        <w:rPr>
          <w:lang w:val="uk-UA"/>
        </w:rPr>
      </w:pPr>
    </w:p>
    <w:p w14:paraId="28C2BB5C" w14:textId="77777777" w:rsidR="00ED3BAE" w:rsidRPr="009C6EC0" w:rsidRDefault="00784F85">
      <w:pPr>
        <w:spacing w:before="1"/>
        <w:ind w:left="667"/>
        <w:rPr>
          <w:sz w:val="24"/>
          <w:szCs w:val="24"/>
          <w:lang w:val="uk-UA"/>
        </w:rPr>
      </w:pPr>
      <w:r w:rsidRPr="009C6EC0">
        <w:rPr>
          <w:i/>
          <w:sz w:val="24"/>
          <w:szCs w:val="24"/>
          <w:lang w:val="uk-UA"/>
        </w:rPr>
        <w:t xml:space="preserve">Термін виконання: </w:t>
      </w:r>
      <w:r w:rsidRPr="009C6EC0">
        <w:rPr>
          <w:sz w:val="24"/>
          <w:szCs w:val="24"/>
          <w:lang w:val="uk-UA"/>
        </w:rPr>
        <w:t>протягом року.</w:t>
      </w:r>
    </w:p>
    <w:p w14:paraId="519A7DE1" w14:textId="197852DA" w:rsidR="00ED3BAE" w:rsidRPr="0093053F" w:rsidRDefault="00784F85">
      <w:pPr>
        <w:pStyle w:val="a3"/>
        <w:ind w:right="357" w:firstLine="566"/>
        <w:jc w:val="both"/>
        <w:rPr>
          <w:lang w:val="uk-UA"/>
        </w:rPr>
      </w:pPr>
      <w:r w:rsidRPr="0093053F">
        <w:rPr>
          <w:i/>
          <w:lang w:val="uk-UA"/>
        </w:rPr>
        <w:t xml:space="preserve">Відповідальні виконавці: </w:t>
      </w:r>
      <w:r w:rsidR="0093053F" w:rsidRPr="0093053F">
        <w:rPr>
          <w:lang w:val="uk-UA"/>
        </w:rPr>
        <w:t>начальник сільської військової адміністрації</w:t>
      </w:r>
      <w:r w:rsidRPr="0093053F">
        <w:rPr>
          <w:lang w:val="uk-UA"/>
        </w:rPr>
        <w:t xml:space="preserve">, </w:t>
      </w:r>
      <w:r w:rsidR="00AE5957" w:rsidRPr="0093053F">
        <w:rPr>
          <w:lang w:val="uk-UA"/>
        </w:rPr>
        <w:t>загальний відділ</w:t>
      </w:r>
      <w:r w:rsidRPr="0093053F">
        <w:rPr>
          <w:lang w:val="uk-UA"/>
        </w:rPr>
        <w:t xml:space="preserve">, </w:t>
      </w:r>
      <w:r w:rsidR="00AE5957" w:rsidRPr="0093053F">
        <w:rPr>
          <w:lang w:val="uk-UA"/>
        </w:rPr>
        <w:t xml:space="preserve"> </w:t>
      </w:r>
      <w:r w:rsidRPr="0093053F">
        <w:rPr>
          <w:lang w:val="uk-UA"/>
        </w:rPr>
        <w:t xml:space="preserve"> </w:t>
      </w:r>
      <w:r w:rsidR="004E5BC2">
        <w:rPr>
          <w:lang w:val="uk-UA"/>
        </w:rPr>
        <w:t>відділ земельних відносин, містобудування, архітектури та ЖКГ.</w:t>
      </w:r>
    </w:p>
    <w:p w14:paraId="2EDC0931" w14:textId="764A3579" w:rsidR="00ED3BAE" w:rsidRPr="009C6EC0" w:rsidRDefault="00784F85">
      <w:pPr>
        <w:pStyle w:val="1"/>
        <w:numPr>
          <w:ilvl w:val="0"/>
          <w:numId w:val="5"/>
        </w:numPr>
        <w:tabs>
          <w:tab w:val="left" w:pos="942"/>
        </w:tabs>
        <w:spacing w:before="64" w:line="244" w:lineRule="auto"/>
        <w:ind w:right="339" w:firstLine="567"/>
        <w:jc w:val="left"/>
        <w:rPr>
          <w:lang w:val="uk-UA"/>
        </w:rPr>
      </w:pPr>
      <w:r w:rsidRPr="009C6EC0">
        <w:rPr>
          <w:lang w:val="uk-UA"/>
        </w:rPr>
        <w:t xml:space="preserve">Створення умов для досягнення мети «Музиківська </w:t>
      </w:r>
      <w:r w:rsidR="006800A1" w:rsidRPr="009C6EC0">
        <w:rPr>
          <w:lang w:val="uk-UA"/>
        </w:rPr>
        <w:t>СТГ</w:t>
      </w:r>
      <w:r w:rsidRPr="009C6EC0">
        <w:rPr>
          <w:lang w:val="uk-UA"/>
        </w:rPr>
        <w:t>– територія сталого розвитку та високих стандартів</w:t>
      </w:r>
      <w:r w:rsidRPr="009C6EC0">
        <w:rPr>
          <w:spacing w:val="-4"/>
          <w:lang w:val="uk-UA"/>
        </w:rPr>
        <w:t xml:space="preserve"> </w:t>
      </w:r>
      <w:r w:rsidRPr="009C6EC0">
        <w:rPr>
          <w:lang w:val="uk-UA"/>
        </w:rPr>
        <w:t>життя»</w:t>
      </w:r>
    </w:p>
    <w:p w14:paraId="4A595838" w14:textId="77777777" w:rsidR="00ED3BAE" w:rsidRPr="009C6EC0" w:rsidRDefault="00ED3BAE">
      <w:pPr>
        <w:pStyle w:val="a3"/>
        <w:spacing w:before="6"/>
        <w:ind w:left="0"/>
        <w:rPr>
          <w:b/>
          <w:lang w:val="uk-UA"/>
        </w:rPr>
      </w:pPr>
    </w:p>
    <w:p w14:paraId="609A37C1" w14:textId="77777777" w:rsidR="00ED3BAE" w:rsidRPr="009C6EC0" w:rsidRDefault="00784F85">
      <w:pPr>
        <w:pStyle w:val="a5"/>
        <w:numPr>
          <w:ilvl w:val="1"/>
          <w:numId w:val="5"/>
        </w:numPr>
        <w:tabs>
          <w:tab w:val="left" w:pos="1089"/>
        </w:tabs>
        <w:ind w:right="338" w:firstLine="567"/>
        <w:jc w:val="left"/>
        <w:rPr>
          <w:b/>
          <w:sz w:val="24"/>
          <w:szCs w:val="24"/>
          <w:lang w:val="uk-UA"/>
        </w:rPr>
      </w:pPr>
      <w:r w:rsidRPr="009C6EC0">
        <w:rPr>
          <w:b/>
          <w:sz w:val="24"/>
          <w:szCs w:val="24"/>
          <w:lang w:val="uk-UA"/>
        </w:rPr>
        <w:t>Модернізація комунальної інженерної інфраструктури та покращення роботи комунального транспорту</w:t>
      </w:r>
    </w:p>
    <w:p w14:paraId="1759D808" w14:textId="1C6584C1" w:rsidR="00ED3BAE" w:rsidRPr="009C6EC0" w:rsidRDefault="00784F85">
      <w:pPr>
        <w:spacing w:before="21"/>
        <w:ind w:left="101" w:right="337" w:firstLine="566"/>
        <w:jc w:val="both"/>
        <w:rPr>
          <w:b/>
          <w:sz w:val="24"/>
          <w:szCs w:val="24"/>
          <w:lang w:val="uk-UA"/>
        </w:rPr>
      </w:pPr>
      <w:r w:rsidRPr="009C6EC0">
        <w:rPr>
          <w:b/>
          <w:sz w:val="24"/>
          <w:szCs w:val="24"/>
          <w:lang w:val="uk-UA"/>
        </w:rPr>
        <w:t>Пріоритетними напрямами та завданнями в сфері модернізації комунальної інженерної інфраструктури та покращення робот</w:t>
      </w:r>
      <w:r w:rsidR="008C7504" w:rsidRPr="009C6EC0">
        <w:rPr>
          <w:b/>
          <w:sz w:val="24"/>
          <w:szCs w:val="24"/>
          <w:lang w:val="uk-UA"/>
        </w:rPr>
        <w:t xml:space="preserve">и комунального транспорту на </w:t>
      </w:r>
      <w:r w:rsidR="003A0249" w:rsidRPr="009C6EC0">
        <w:rPr>
          <w:b/>
          <w:sz w:val="24"/>
          <w:szCs w:val="24"/>
          <w:lang w:val="uk-UA"/>
        </w:rPr>
        <w:t>202</w:t>
      </w:r>
      <w:r w:rsidR="00E94013">
        <w:rPr>
          <w:b/>
          <w:sz w:val="24"/>
          <w:szCs w:val="24"/>
          <w:lang w:val="uk-UA"/>
        </w:rPr>
        <w:t>4</w:t>
      </w:r>
      <w:r w:rsidRPr="009C6EC0">
        <w:rPr>
          <w:b/>
          <w:sz w:val="24"/>
          <w:szCs w:val="24"/>
          <w:lang w:val="uk-UA"/>
        </w:rPr>
        <w:t xml:space="preserve"> рік є:</w:t>
      </w:r>
    </w:p>
    <w:p w14:paraId="6CC17A7A" w14:textId="77777777" w:rsidR="00ED3BAE" w:rsidRPr="009C6EC0" w:rsidRDefault="00784F85">
      <w:pPr>
        <w:pStyle w:val="a5"/>
        <w:numPr>
          <w:ilvl w:val="0"/>
          <w:numId w:val="4"/>
        </w:numPr>
        <w:tabs>
          <w:tab w:val="left" w:pos="954"/>
        </w:tabs>
        <w:spacing w:before="36"/>
        <w:ind w:firstLine="567"/>
        <w:rPr>
          <w:sz w:val="24"/>
          <w:szCs w:val="24"/>
          <w:lang w:val="uk-UA"/>
        </w:rPr>
      </w:pPr>
      <w:r w:rsidRPr="009C6EC0">
        <w:rPr>
          <w:sz w:val="24"/>
          <w:szCs w:val="24"/>
          <w:lang w:val="uk-UA"/>
        </w:rPr>
        <w:t>Поліпшення якості надання житлово-комунальних послуг для населення</w:t>
      </w:r>
      <w:r w:rsidRPr="009C6EC0">
        <w:rPr>
          <w:spacing w:val="-9"/>
          <w:sz w:val="24"/>
          <w:szCs w:val="24"/>
          <w:lang w:val="uk-UA"/>
        </w:rPr>
        <w:t xml:space="preserve"> </w:t>
      </w:r>
      <w:r w:rsidRPr="009C6EC0">
        <w:rPr>
          <w:sz w:val="24"/>
          <w:szCs w:val="24"/>
          <w:lang w:val="uk-UA"/>
        </w:rPr>
        <w:t>громади</w:t>
      </w:r>
    </w:p>
    <w:p w14:paraId="558496C6" w14:textId="77777777" w:rsidR="00ED3BAE" w:rsidRPr="009C6EC0" w:rsidRDefault="00784F85">
      <w:pPr>
        <w:pStyle w:val="a5"/>
        <w:numPr>
          <w:ilvl w:val="0"/>
          <w:numId w:val="4"/>
        </w:numPr>
        <w:tabs>
          <w:tab w:val="left" w:pos="954"/>
        </w:tabs>
        <w:spacing w:before="1" w:line="293" w:lineRule="exact"/>
        <w:ind w:firstLine="567"/>
        <w:rPr>
          <w:sz w:val="24"/>
          <w:szCs w:val="24"/>
          <w:lang w:val="uk-UA"/>
        </w:rPr>
      </w:pPr>
      <w:r w:rsidRPr="009C6EC0">
        <w:rPr>
          <w:sz w:val="24"/>
          <w:szCs w:val="24"/>
          <w:lang w:val="uk-UA"/>
        </w:rPr>
        <w:t>Підвищення ефективності роботи водопровідних систем сіл</w:t>
      </w:r>
      <w:r w:rsidRPr="009C6EC0">
        <w:rPr>
          <w:spacing w:val="-2"/>
          <w:sz w:val="24"/>
          <w:szCs w:val="24"/>
          <w:lang w:val="uk-UA"/>
        </w:rPr>
        <w:t xml:space="preserve"> </w:t>
      </w:r>
      <w:r w:rsidRPr="009C6EC0">
        <w:rPr>
          <w:sz w:val="24"/>
          <w:szCs w:val="24"/>
          <w:lang w:val="uk-UA"/>
        </w:rPr>
        <w:t>громади</w:t>
      </w:r>
    </w:p>
    <w:p w14:paraId="5A991EE4" w14:textId="77777777" w:rsidR="00ED3BAE" w:rsidRPr="009C6EC0" w:rsidRDefault="00784F85">
      <w:pPr>
        <w:pStyle w:val="a5"/>
        <w:numPr>
          <w:ilvl w:val="0"/>
          <w:numId w:val="4"/>
        </w:numPr>
        <w:tabs>
          <w:tab w:val="left" w:pos="954"/>
        </w:tabs>
        <w:spacing w:line="293" w:lineRule="exact"/>
        <w:ind w:firstLine="567"/>
        <w:rPr>
          <w:sz w:val="24"/>
          <w:szCs w:val="24"/>
          <w:lang w:val="uk-UA"/>
        </w:rPr>
      </w:pPr>
      <w:r w:rsidRPr="009C6EC0">
        <w:rPr>
          <w:sz w:val="24"/>
          <w:szCs w:val="24"/>
          <w:lang w:val="uk-UA"/>
        </w:rPr>
        <w:t>Поліпшення транспортно-експлуатаційного стану автомобільних</w:t>
      </w:r>
      <w:r w:rsidRPr="009C6EC0">
        <w:rPr>
          <w:spacing w:val="-6"/>
          <w:sz w:val="24"/>
          <w:szCs w:val="24"/>
          <w:lang w:val="uk-UA"/>
        </w:rPr>
        <w:t xml:space="preserve"> </w:t>
      </w:r>
      <w:r w:rsidRPr="009C6EC0">
        <w:rPr>
          <w:sz w:val="24"/>
          <w:szCs w:val="24"/>
          <w:lang w:val="uk-UA"/>
        </w:rPr>
        <w:t>доріг</w:t>
      </w:r>
    </w:p>
    <w:p w14:paraId="3F42FF6C" w14:textId="77777777" w:rsidR="00ED3BAE" w:rsidRPr="009C6EC0" w:rsidRDefault="00784F85">
      <w:pPr>
        <w:pStyle w:val="a5"/>
        <w:numPr>
          <w:ilvl w:val="0"/>
          <w:numId w:val="4"/>
        </w:numPr>
        <w:tabs>
          <w:tab w:val="left" w:pos="954"/>
        </w:tabs>
        <w:spacing w:before="2" w:line="237" w:lineRule="auto"/>
        <w:ind w:right="336" w:firstLine="567"/>
        <w:rPr>
          <w:sz w:val="24"/>
          <w:szCs w:val="24"/>
          <w:lang w:val="uk-UA"/>
        </w:rPr>
      </w:pPr>
      <w:r w:rsidRPr="009C6EC0">
        <w:rPr>
          <w:sz w:val="24"/>
          <w:szCs w:val="24"/>
          <w:lang w:val="uk-UA"/>
        </w:rPr>
        <w:t>Задоволення потреб населення автотранспортом загального користування та забезпечення населених пунктів громади регулярним автобусним</w:t>
      </w:r>
      <w:r w:rsidRPr="009C6EC0">
        <w:rPr>
          <w:spacing w:val="-5"/>
          <w:sz w:val="24"/>
          <w:szCs w:val="24"/>
          <w:lang w:val="uk-UA"/>
        </w:rPr>
        <w:t xml:space="preserve"> </w:t>
      </w:r>
      <w:r w:rsidRPr="009C6EC0">
        <w:rPr>
          <w:sz w:val="24"/>
          <w:szCs w:val="24"/>
          <w:lang w:val="uk-UA"/>
        </w:rPr>
        <w:t>сполученням;</w:t>
      </w:r>
    </w:p>
    <w:p w14:paraId="084DAFF9" w14:textId="77777777" w:rsidR="00ED3BAE" w:rsidRPr="009C6EC0" w:rsidRDefault="00784F85">
      <w:pPr>
        <w:pStyle w:val="a5"/>
        <w:numPr>
          <w:ilvl w:val="0"/>
          <w:numId w:val="4"/>
        </w:numPr>
        <w:tabs>
          <w:tab w:val="left" w:pos="954"/>
        </w:tabs>
        <w:spacing w:before="5" w:line="237" w:lineRule="auto"/>
        <w:ind w:right="337" w:firstLine="567"/>
        <w:rPr>
          <w:sz w:val="24"/>
          <w:szCs w:val="24"/>
          <w:lang w:val="uk-UA"/>
        </w:rPr>
      </w:pPr>
      <w:r w:rsidRPr="009C6EC0">
        <w:rPr>
          <w:sz w:val="24"/>
          <w:szCs w:val="24"/>
          <w:lang w:val="uk-UA"/>
        </w:rPr>
        <w:t>Створення</w:t>
      </w:r>
      <w:r w:rsidRPr="009C6EC0">
        <w:rPr>
          <w:spacing w:val="-13"/>
          <w:sz w:val="24"/>
          <w:szCs w:val="24"/>
          <w:lang w:val="uk-UA"/>
        </w:rPr>
        <w:t xml:space="preserve"> </w:t>
      </w:r>
      <w:r w:rsidRPr="009C6EC0">
        <w:rPr>
          <w:sz w:val="24"/>
          <w:szCs w:val="24"/>
          <w:lang w:val="uk-UA"/>
        </w:rPr>
        <w:t>в</w:t>
      </w:r>
      <w:r w:rsidRPr="009C6EC0">
        <w:rPr>
          <w:spacing w:val="-13"/>
          <w:sz w:val="24"/>
          <w:szCs w:val="24"/>
          <w:lang w:val="uk-UA"/>
        </w:rPr>
        <w:t xml:space="preserve"> </w:t>
      </w:r>
      <w:r w:rsidR="006800A1" w:rsidRPr="009C6EC0">
        <w:rPr>
          <w:sz w:val="24"/>
          <w:szCs w:val="24"/>
          <w:lang w:val="uk-UA"/>
        </w:rPr>
        <w:t>СТГ</w:t>
      </w:r>
      <w:r w:rsidRPr="009C6EC0">
        <w:rPr>
          <w:spacing w:val="-13"/>
          <w:sz w:val="24"/>
          <w:szCs w:val="24"/>
          <w:lang w:val="uk-UA"/>
        </w:rPr>
        <w:t xml:space="preserve"> </w:t>
      </w:r>
      <w:r w:rsidRPr="009C6EC0">
        <w:rPr>
          <w:sz w:val="24"/>
          <w:szCs w:val="24"/>
          <w:lang w:val="uk-UA"/>
        </w:rPr>
        <w:t>належної</w:t>
      </w:r>
      <w:r w:rsidRPr="009C6EC0">
        <w:rPr>
          <w:spacing w:val="-12"/>
          <w:sz w:val="24"/>
          <w:szCs w:val="24"/>
          <w:lang w:val="uk-UA"/>
        </w:rPr>
        <w:t xml:space="preserve"> </w:t>
      </w:r>
      <w:r w:rsidRPr="009C6EC0">
        <w:rPr>
          <w:sz w:val="24"/>
          <w:szCs w:val="24"/>
          <w:lang w:val="uk-UA"/>
        </w:rPr>
        <w:t>дорожньо-транспортної</w:t>
      </w:r>
      <w:r w:rsidRPr="009C6EC0">
        <w:rPr>
          <w:spacing w:val="-13"/>
          <w:sz w:val="24"/>
          <w:szCs w:val="24"/>
          <w:lang w:val="uk-UA"/>
        </w:rPr>
        <w:t xml:space="preserve"> </w:t>
      </w:r>
      <w:r w:rsidRPr="009C6EC0">
        <w:rPr>
          <w:sz w:val="24"/>
          <w:szCs w:val="24"/>
          <w:lang w:val="uk-UA"/>
        </w:rPr>
        <w:t>інфраструктури</w:t>
      </w:r>
      <w:r w:rsidRPr="009C6EC0">
        <w:rPr>
          <w:spacing w:val="-11"/>
          <w:sz w:val="24"/>
          <w:szCs w:val="24"/>
          <w:lang w:val="uk-UA"/>
        </w:rPr>
        <w:t xml:space="preserve"> </w:t>
      </w:r>
      <w:r w:rsidRPr="009C6EC0">
        <w:rPr>
          <w:sz w:val="24"/>
          <w:szCs w:val="24"/>
          <w:lang w:val="uk-UA"/>
        </w:rPr>
        <w:t>для</w:t>
      </w:r>
      <w:r w:rsidRPr="009C6EC0">
        <w:rPr>
          <w:spacing w:val="-13"/>
          <w:sz w:val="24"/>
          <w:szCs w:val="24"/>
          <w:lang w:val="uk-UA"/>
        </w:rPr>
        <w:t xml:space="preserve"> </w:t>
      </w:r>
      <w:r w:rsidRPr="009C6EC0">
        <w:rPr>
          <w:sz w:val="24"/>
          <w:szCs w:val="24"/>
          <w:lang w:val="uk-UA"/>
        </w:rPr>
        <w:t xml:space="preserve">задоволення потреб економічного розвитку </w:t>
      </w:r>
      <w:r w:rsidR="006800A1" w:rsidRPr="009C6EC0">
        <w:rPr>
          <w:sz w:val="24"/>
          <w:szCs w:val="24"/>
          <w:lang w:val="uk-UA"/>
        </w:rPr>
        <w:t>СТГ</w:t>
      </w:r>
      <w:r w:rsidRPr="009C6EC0">
        <w:rPr>
          <w:sz w:val="24"/>
          <w:szCs w:val="24"/>
          <w:lang w:val="uk-UA"/>
        </w:rPr>
        <w:t xml:space="preserve"> та підвищення якості життя її</w:t>
      </w:r>
      <w:r w:rsidRPr="009C6EC0">
        <w:rPr>
          <w:spacing w:val="-13"/>
          <w:sz w:val="24"/>
          <w:szCs w:val="24"/>
          <w:lang w:val="uk-UA"/>
        </w:rPr>
        <w:t xml:space="preserve"> </w:t>
      </w:r>
      <w:r w:rsidRPr="009C6EC0">
        <w:rPr>
          <w:sz w:val="24"/>
          <w:szCs w:val="24"/>
          <w:lang w:val="uk-UA"/>
        </w:rPr>
        <w:t>мешканців;</w:t>
      </w:r>
    </w:p>
    <w:p w14:paraId="27649FDA" w14:textId="77777777" w:rsidR="00ED3BAE" w:rsidRPr="009C6EC0" w:rsidRDefault="00ED3BAE">
      <w:pPr>
        <w:pStyle w:val="a3"/>
        <w:spacing w:before="4"/>
        <w:ind w:left="0"/>
        <w:rPr>
          <w:lang w:val="uk-UA"/>
        </w:rPr>
      </w:pPr>
    </w:p>
    <w:p w14:paraId="5A55311B" w14:textId="77777777" w:rsidR="00ED3BAE" w:rsidRPr="009C6EC0" w:rsidRDefault="00784F85">
      <w:pPr>
        <w:pStyle w:val="1"/>
        <w:spacing w:line="274" w:lineRule="exact"/>
        <w:ind w:left="668"/>
        <w:rPr>
          <w:lang w:val="uk-UA"/>
        </w:rPr>
      </w:pPr>
      <w:r w:rsidRPr="009C6EC0">
        <w:rPr>
          <w:lang w:val="uk-UA"/>
        </w:rPr>
        <w:t>Основні заходи, що плануються для їх виконання:</w:t>
      </w:r>
    </w:p>
    <w:p w14:paraId="1149BA85" w14:textId="554A0AE8" w:rsidR="00ED3BAE" w:rsidRPr="009C6EC0" w:rsidRDefault="00784F85">
      <w:pPr>
        <w:pStyle w:val="a5"/>
        <w:numPr>
          <w:ilvl w:val="1"/>
          <w:numId w:val="6"/>
        </w:numPr>
        <w:tabs>
          <w:tab w:val="left" w:pos="810"/>
        </w:tabs>
        <w:ind w:right="338" w:firstLine="567"/>
        <w:rPr>
          <w:sz w:val="24"/>
          <w:szCs w:val="24"/>
          <w:lang w:val="uk-UA"/>
        </w:rPr>
      </w:pPr>
      <w:r w:rsidRPr="009C6EC0">
        <w:rPr>
          <w:sz w:val="24"/>
          <w:szCs w:val="24"/>
          <w:lang w:val="uk-UA"/>
        </w:rPr>
        <w:t>Залучити інвестиці</w:t>
      </w:r>
      <w:r w:rsidR="00BE323B">
        <w:rPr>
          <w:sz w:val="24"/>
          <w:szCs w:val="24"/>
          <w:lang w:val="uk-UA"/>
        </w:rPr>
        <w:t>ї</w:t>
      </w:r>
      <w:r w:rsidRPr="009C6EC0">
        <w:rPr>
          <w:sz w:val="24"/>
          <w:szCs w:val="24"/>
          <w:lang w:val="uk-UA"/>
        </w:rPr>
        <w:t xml:space="preserve"> для реалізації інвестиційних проектів у сфері житлово- комунального господарства з залученням коштів з різних</w:t>
      </w:r>
      <w:r w:rsidRPr="009C6EC0">
        <w:rPr>
          <w:spacing w:val="-2"/>
          <w:sz w:val="24"/>
          <w:szCs w:val="24"/>
          <w:lang w:val="uk-UA"/>
        </w:rPr>
        <w:t xml:space="preserve"> </w:t>
      </w:r>
      <w:r w:rsidRPr="009C6EC0">
        <w:rPr>
          <w:sz w:val="24"/>
          <w:szCs w:val="24"/>
          <w:lang w:val="uk-UA"/>
        </w:rPr>
        <w:t>джерел</w:t>
      </w:r>
    </w:p>
    <w:p w14:paraId="1451CDBB" w14:textId="77777777" w:rsidR="00ED3BAE" w:rsidRPr="009C6EC0" w:rsidRDefault="00784F85">
      <w:pPr>
        <w:pStyle w:val="a5"/>
        <w:numPr>
          <w:ilvl w:val="1"/>
          <w:numId w:val="6"/>
        </w:numPr>
        <w:tabs>
          <w:tab w:val="left" w:pos="810"/>
        </w:tabs>
        <w:ind w:left="809" w:hanging="141"/>
        <w:rPr>
          <w:sz w:val="24"/>
          <w:szCs w:val="24"/>
          <w:lang w:val="uk-UA"/>
        </w:rPr>
      </w:pPr>
      <w:r w:rsidRPr="009C6EC0">
        <w:rPr>
          <w:sz w:val="24"/>
          <w:szCs w:val="24"/>
          <w:lang w:val="uk-UA"/>
        </w:rPr>
        <w:t>Сприяти ремонту дороги Східне-</w:t>
      </w:r>
      <w:proofErr w:type="spellStart"/>
      <w:r w:rsidRPr="009C6EC0">
        <w:rPr>
          <w:sz w:val="24"/>
          <w:szCs w:val="24"/>
          <w:lang w:val="uk-UA"/>
        </w:rPr>
        <w:t>Загорянівка</w:t>
      </w:r>
      <w:proofErr w:type="spellEnd"/>
      <w:r w:rsidRPr="009C6EC0">
        <w:rPr>
          <w:sz w:val="24"/>
          <w:szCs w:val="24"/>
          <w:lang w:val="uk-UA"/>
        </w:rPr>
        <w:t xml:space="preserve"> до</w:t>
      </w:r>
      <w:r w:rsidRPr="009C6EC0">
        <w:rPr>
          <w:spacing w:val="-8"/>
          <w:sz w:val="24"/>
          <w:szCs w:val="24"/>
          <w:lang w:val="uk-UA"/>
        </w:rPr>
        <w:t xml:space="preserve"> </w:t>
      </w:r>
      <w:r w:rsidRPr="009C6EC0">
        <w:rPr>
          <w:sz w:val="24"/>
          <w:szCs w:val="24"/>
          <w:lang w:val="uk-UA"/>
        </w:rPr>
        <w:t>М14</w:t>
      </w:r>
    </w:p>
    <w:p w14:paraId="541847F7" w14:textId="77777777" w:rsidR="00ED3BAE" w:rsidRPr="009C6EC0" w:rsidRDefault="00784F85">
      <w:pPr>
        <w:pStyle w:val="a5"/>
        <w:numPr>
          <w:ilvl w:val="1"/>
          <w:numId w:val="6"/>
        </w:numPr>
        <w:tabs>
          <w:tab w:val="left" w:pos="810"/>
        </w:tabs>
        <w:ind w:right="339" w:firstLine="567"/>
        <w:rPr>
          <w:sz w:val="24"/>
          <w:szCs w:val="24"/>
          <w:lang w:val="uk-UA"/>
        </w:rPr>
      </w:pPr>
      <w:r w:rsidRPr="009C6EC0">
        <w:rPr>
          <w:sz w:val="24"/>
          <w:szCs w:val="24"/>
          <w:lang w:val="uk-UA"/>
        </w:rPr>
        <w:t>Капітальний ремонт вуличної водопровідної мережі з доочисткою питної води в с.Музиківка</w:t>
      </w:r>
    </w:p>
    <w:p w14:paraId="428DB1DC" w14:textId="77777777" w:rsidR="00ED3BAE" w:rsidRPr="009C6EC0" w:rsidRDefault="00784F85">
      <w:pPr>
        <w:pStyle w:val="a5"/>
        <w:numPr>
          <w:ilvl w:val="1"/>
          <w:numId w:val="6"/>
        </w:numPr>
        <w:tabs>
          <w:tab w:val="left" w:pos="810"/>
        </w:tabs>
        <w:ind w:left="809" w:hanging="141"/>
        <w:rPr>
          <w:sz w:val="24"/>
          <w:szCs w:val="24"/>
          <w:lang w:val="uk-UA"/>
        </w:rPr>
      </w:pPr>
      <w:r w:rsidRPr="009C6EC0">
        <w:rPr>
          <w:sz w:val="24"/>
          <w:szCs w:val="24"/>
          <w:lang w:val="uk-UA"/>
        </w:rPr>
        <w:t>Провести поточний ремонт внутрішніх доріг населених</w:t>
      </w:r>
      <w:r w:rsidRPr="009C6EC0">
        <w:rPr>
          <w:spacing w:val="2"/>
          <w:sz w:val="24"/>
          <w:szCs w:val="24"/>
          <w:lang w:val="uk-UA"/>
        </w:rPr>
        <w:t xml:space="preserve"> </w:t>
      </w:r>
      <w:r w:rsidRPr="009C6EC0">
        <w:rPr>
          <w:sz w:val="24"/>
          <w:szCs w:val="24"/>
          <w:lang w:val="uk-UA"/>
        </w:rPr>
        <w:t>пунктів</w:t>
      </w:r>
    </w:p>
    <w:p w14:paraId="50ED2AAC" w14:textId="77777777" w:rsidR="00ED3BAE" w:rsidRPr="009C6EC0" w:rsidRDefault="00ED3BAE">
      <w:pPr>
        <w:pStyle w:val="a3"/>
        <w:spacing w:before="10"/>
        <w:ind w:left="0"/>
        <w:rPr>
          <w:lang w:val="uk-UA"/>
        </w:rPr>
      </w:pPr>
    </w:p>
    <w:p w14:paraId="358AFBF3" w14:textId="77777777" w:rsidR="00ED3BAE" w:rsidRPr="009C6EC0" w:rsidRDefault="00784F85">
      <w:pPr>
        <w:ind w:left="668"/>
        <w:rPr>
          <w:sz w:val="24"/>
          <w:szCs w:val="24"/>
          <w:lang w:val="uk-UA"/>
        </w:rPr>
      </w:pPr>
      <w:r w:rsidRPr="009C6EC0">
        <w:rPr>
          <w:i/>
          <w:sz w:val="24"/>
          <w:szCs w:val="24"/>
          <w:lang w:val="uk-UA"/>
        </w:rPr>
        <w:t xml:space="preserve">Термін виконання: </w:t>
      </w:r>
      <w:r w:rsidRPr="009C6EC0">
        <w:rPr>
          <w:sz w:val="24"/>
          <w:szCs w:val="24"/>
          <w:lang w:val="uk-UA"/>
        </w:rPr>
        <w:t>протягом року.</w:t>
      </w:r>
    </w:p>
    <w:p w14:paraId="2FF06F99" w14:textId="16AAFC18" w:rsidR="00ED3BAE" w:rsidRPr="00461C17" w:rsidRDefault="00784F85">
      <w:pPr>
        <w:pStyle w:val="a3"/>
        <w:ind w:right="354" w:firstLine="566"/>
        <w:jc w:val="both"/>
        <w:rPr>
          <w:lang w:val="uk-UA"/>
        </w:rPr>
      </w:pPr>
      <w:r w:rsidRPr="00461C17">
        <w:rPr>
          <w:i/>
          <w:lang w:val="uk-UA"/>
        </w:rPr>
        <w:t xml:space="preserve">Відповідальні виконавці: </w:t>
      </w:r>
      <w:r w:rsidR="00461C17" w:rsidRPr="00461C17">
        <w:rPr>
          <w:lang w:val="uk-UA"/>
        </w:rPr>
        <w:t>начальник сільської військової адміністрації</w:t>
      </w:r>
      <w:r w:rsidRPr="00461C17">
        <w:rPr>
          <w:lang w:val="uk-UA"/>
        </w:rPr>
        <w:t xml:space="preserve">, інспектор з питань розвитку інфраструктури, ЖКГ та енергоефективності, </w:t>
      </w:r>
      <w:r w:rsidR="00AE5957" w:rsidRPr="00461C17">
        <w:rPr>
          <w:lang w:val="uk-UA"/>
        </w:rPr>
        <w:t>староста</w:t>
      </w:r>
      <w:r w:rsidRPr="00461C17">
        <w:rPr>
          <w:lang w:val="uk-UA"/>
        </w:rPr>
        <w:t>, керівники комунальних підприємств</w:t>
      </w:r>
    </w:p>
    <w:p w14:paraId="35F5FDA6" w14:textId="77777777" w:rsidR="00ED3BAE" w:rsidRPr="009C6EC0" w:rsidRDefault="00ED3BAE">
      <w:pPr>
        <w:pStyle w:val="a3"/>
        <w:spacing w:before="5"/>
        <w:ind w:left="0"/>
        <w:rPr>
          <w:lang w:val="uk-UA"/>
        </w:rPr>
      </w:pPr>
    </w:p>
    <w:p w14:paraId="3910A491" w14:textId="77777777" w:rsidR="00ED3BAE" w:rsidRPr="009C6EC0" w:rsidRDefault="00784F85">
      <w:pPr>
        <w:pStyle w:val="1"/>
        <w:numPr>
          <w:ilvl w:val="1"/>
          <w:numId w:val="5"/>
        </w:numPr>
        <w:tabs>
          <w:tab w:val="left" w:pos="1243"/>
          <w:tab w:val="left" w:pos="1244"/>
          <w:tab w:val="left" w:pos="2861"/>
          <w:tab w:val="left" w:pos="4606"/>
          <w:tab w:val="left" w:pos="6559"/>
          <w:tab w:val="left" w:pos="7015"/>
          <w:tab w:val="left" w:pos="8609"/>
        </w:tabs>
        <w:spacing w:before="1" w:line="237" w:lineRule="auto"/>
        <w:ind w:right="337" w:firstLine="567"/>
        <w:jc w:val="left"/>
        <w:rPr>
          <w:lang w:val="uk-UA"/>
        </w:rPr>
      </w:pPr>
      <w:r w:rsidRPr="009C6EC0">
        <w:rPr>
          <w:lang w:val="uk-UA"/>
        </w:rPr>
        <w:t>Формування</w:t>
      </w:r>
      <w:r w:rsidRPr="009C6EC0">
        <w:rPr>
          <w:b w:val="0"/>
          <w:lang w:val="uk-UA"/>
        </w:rPr>
        <w:tab/>
      </w:r>
      <w:r w:rsidRPr="009C6EC0">
        <w:rPr>
          <w:lang w:val="uk-UA"/>
        </w:rPr>
        <w:t>інтегрованого</w:t>
      </w:r>
      <w:r w:rsidRPr="009C6EC0">
        <w:rPr>
          <w:b w:val="0"/>
          <w:lang w:val="uk-UA"/>
        </w:rPr>
        <w:tab/>
      </w:r>
      <w:r w:rsidRPr="009C6EC0">
        <w:rPr>
          <w:lang w:val="uk-UA"/>
        </w:rPr>
        <w:t>інформаційного</w:t>
      </w:r>
      <w:r w:rsidRPr="009C6EC0">
        <w:rPr>
          <w:b w:val="0"/>
          <w:lang w:val="uk-UA"/>
        </w:rPr>
        <w:tab/>
      </w:r>
      <w:r w:rsidRPr="009C6EC0">
        <w:rPr>
          <w:lang w:val="uk-UA"/>
        </w:rPr>
        <w:t>та</w:t>
      </w:r>
      <w:r w:rsidRPr="009C6EC0">
        <w:rPr>
          <w:b w:val="0"/>
          <w:lang w:val="uk-UA"/>
        </w:rPr>
        <w:tab/>
      </w:r>
      <w:r w:rsidRPr="009C6EC0">
        <w:rPr>
          <w:lang w:val="uk-UA"/>
        </w:rPr>
        <w:t>культурного</w:t>
      </w:r>
      <w:r w:rsidRPr="009C6EC0">
        <w:rPr>
          <w:b w:val="0"/>
          <w:lang w:val="uk-UA"/>
        </w:rPr>
        <w:tab/>
      </w:r>
      <w:r w:rsidRPr="009C6EC0">
        <w:rPr>
          <w:lang w:val="uk-UA"/>
        </w:rPr>
        <w:t xml:space="preserve">простору </w:t>
      </w:r>
      <w:r w:rsidRPr="009C6EC0">
        <w:rPr>
          <w:lang w:val="uk-UA"/>
        </w:rPr>
        <w:lastRenderedPageBreak/>
        <w:t>громади.</w:t>
      </w:r>
    </w:p>
    <w:p w14:paraId="4E8631A8" w14:textId="0CED2542" w:rsidR="00ED3BAE" w:rsidRPr="009C6EC0" w:rsidRDefault="00784F85">
      <w:pPr>
        <w:spacing w:before="41"/>
        <w:ind w:left="101" w:firstLine="566"/>
        <w:rPr>
          <w:b/>
          <w:sz w:val="24"/>
          <w:szCs w:val="24"/>
          <w:lang w:val="uk-UA"/>
        </w:rPr>
      </w:pPr>
      <w:r w:rsidRPr="009C6EC0">
        <w:rPr>
          <w:b/>
          <w:sz w:val="24"/>
          <w:szCs w:val="24"/>
          <w:lang w:val="uk-UA"/>
        </w:rPr>
        <w:t>Пріоритетними напрямами та завданнями в сфері формування інтегрованого інформаційного та культурного про</w:t>
      </w:r>
      <w:r w:rsidR="008C7504" w:rsidRPr="009C6EC0">
        <w:rPr>
          <w:b/>
          <w:sz w:val="24"/>
          <w:szCs w:val="24"/>
          <w:lang w:val="uk-UA"/>
        </w:rPr>
        <w:t xml:space="preserve">стору громади на </w:t>
      </w:r>
      <w:r w:rsidR="003A0249" w:rsidRPr="009C6EC0">
        <w:rPr>
          <w:b/>
          <w:sz w:val="24"/>
          <w:szCs w:val="24"/>
          <w:lang w:val="uk-UA"/>
        </w:rPr>
        <w:t>202</w:t>
      </w:r>
      <w:r w:rsidR="00E94013">
        <w:rPr>
          <w:b/>
          <w:sz w:val="24"/>
          <w:szCs w:val="24"/>
          <w:lang w:val="uk-UA"/>
        </w:rPr>
        <w:t>4</w:t>
      </w:r>
      <w:r w:rsidRPr="009C6EC0">
        <w:rPr>
          <w:b/>
          <w:sz w:val="24"/>
          <w:szCs w:val="24"/>
          <w:lang w:val="uk-UA"/>
        </w:rPr>
        <w:t xml:space="preserve"> рік є:</w:t>
      </w:r>
    </w:p>
    <w:p w14:paraId="0D2BD1DA" w14:textId="77777777" w:rsidR="00ED3BAE" w:rsidRPr="009C6EC0" w:rsidRDefault="00784F85">
      <w:pPr>
        <w:pStyle w:val="a5"/>
        <w:numPr>
          <w:ilvl w:val="1"/>
          <w:numId w:val="6"/>
        </w:numPr>
        <w:tabs>
          <w:tab w:val="left" w:pos="953"/>
          <w:tab w:val="left" w:pos="954"/>
        </w:tabs>
        <w:spacing w:before="36"/>
        <w:ind w:right="337" w:firstLine="567"/>
        <w:rPr>
          <w:sz w:val="24"/>
          <w:szCs w:val="24"/>
          <w:lang w:val="uk-UA"/>
        </w:rPr>
      </w:pPr>
      <w:r w:rsidRPr="009C6EC0">
        <w:rPr>
          <w:sz w:val="24"/>
          <w:szCs w:val="24"/>
          <w:lang w:val="uk-UA"/>
        </w:rPr>
        <w:t xml:space="preserve">Створення </w:t>
      </w:r>
      <w:r w:rsidRPr="009C6EC0">
        <w:rPr>
          <w:spacing w:val="-3"/>
          <w:sz w:val="24"/>
          <w:szCs w:val="24"/>
          <w:lang w:val="uk-UA"/>
        </w:rPr>
        <w:t xml:space="preserve">умов </w:t>
      </w:r>
      <w:r w:rsidRPr="009C6EC0">
        <w:rPr>
          <w:sz w:val="24"/>
          <w:szCs w:val="24"/>
          <w:lang w:val="uk-UA"/>
        </w:rPr>
        <w:t>для творчого розвитку та підвищення культурного рівня населення громади</w:t>
      </w:r>
    </w:p>
    <w:p w14:paraId="651E472C" w14:textId="77777777" w:rsidR="00ED3BAE" w:rsidRPr="009C6EC0" w:rsidRDefault="00784F85">
      <w:pPr>
        <w:pStyle w:val="a5"/>
        <w:numPr>
          <w:ilvl w:val="1"/>
          <w:numId w:val="6"/>
        </w:numPr>
        <w:tabs>
          <w:tab w:val="left" w:pos="954"/>
        </w:tabs>
        <w:ind w:right="337" w:firstLine="567"/>
        <w:jc w:val="both"/>
        <w:rPr>
          <w:sz w:val="24"/>
          <w:szCs w:val="24"/>
          <w:lang w:val="uk-UA"/>
        </w:rPr>
      </w:pPr>
      <w:r w:rsidRPr="009C6EC0">
        <w:rPr>
          <w:sz w:val="24"/>
          <w:szCs w:val="24"/>
          <w:lang w:val="uk-UA"/>
        </w:rPr>
        <w:t>Відродження духовності та культури, збереження надбань національної культурної спадщини, обрядів і традицій українського народу, розвиток самодіяльно-художньої творчості</w:t>
      </w:r>
    </w:p>
    <w:p w14:paraId="559D5EEA" w14:textId="77777777" w:rsidR="00ED3BAE" w:rsidRPr="009C6EC0" w:rsidRDefault="00784F85">
      <w:pPr>
        <w:pStyle w:val="a5"/>
        <w:numPr>
          <w:ilvl w:val="1"/>
          <w:numId w:val="6"/>
        </w:numPr>
        <w:tabs>
          <w:tab w:val="left" w:pos="953"/>
          <w:tab w:val="left" w:pos="954"/>
        </w:tabs>
        <w:ind w:right="337" w:firstLine="566"/>
        <w:rPr>
          <w:sz w:val="24"/>
          <w:szCs w:val="24"/>
          <w:lang w:val="uk-UA"/>
        </w:rPr>
      </w:pPr>
      <w:r w:rsidRPr="009C6EC0">
        <w:rPr>
          <w:sz w:val="24"/>
          <w:szCs w:val="24"/>
          <w:lang w:val="uk-UA"/>
        </w:rPr>
        <w:t>Збільшення можливостей реалізації культурних проектів на теренах громади згідно із зростаючими</w:t>
      </w:r>
      <w:r w:rsidRPr="009C6EC0">
        <w:rPr>
          <w:spacing w:val="-2"/>
          <w:sz w:val="24"/>
          <w:szCs w:val="24"/>
          <w:lang w:val="uk-UA"/>
        </w:rPr>
        <w:t xml:space="preserve"> </w:t>
      </w:r>
      <w:r w:rsidRPr="009C6EC0">
        <w:rPr>
          <w:sz w:val="24"/>
          <w:szCs w:val="24"/>
          <w:lang w:val="uk-UA"/>
        </w:rPr>
        <w:t>потребами</w:t>
      </w:r>
    </w:p>
    <w:p w14:paraId="62C82539" w14:textId="77777777" w:rsidR="00E94013" w:rsidRDefault="00E94013">
      <w:pPr>
        <w:pStyle w:val="1"/>
        <w:spacing w:line="274" w:lineRule="exact"/>
        <w:ind w:left="667"/>
        <w:rPr>
          <w:lang w:val="uk-UA"/>
        </w:rPr>
      </w:pPr>
    </w:p>
    <w:p w14:paraId="3C4FCFFB" w14:textId="7DA29F59" w:rsidR="00ED3BAE" w:rsidRPr="009C6EC0" w:rsidRDefault="00784F85">
      <w:pPr>
        <w:pStyle w:val="1"/>
        <w:spacing w:line="274" w:lineRule="exact"/>
        <w:ind w:left="667"/>
        <w:rPr>
          <w:lang w:val="uk-UA"/>
        </w:rPr>
      </w:pPr>
      <w:r w:rsidRPr="009C6EC0">
        <w:rPr>
          <w:lang w:val="uk-UA"/>
        </w:rPr>
        <w:t xml:space="preserve">Основні заходи, </w:t>
      </w:r>
      <w:r w:rsidRPr="009C6EC0">
        <w:rPr>
          <w:spacing w:val="-3"/>
          <w:lang w:val="uk-UA"/>
        </w:rPr>
        <w:t xml:space="preserve">що </w:t>
      </w:r>
      <w:r w:rsidRPr="009C6EC0">
        <w:rPr>
          <w:lang w:val="uk-UA"/>
        </w:rPr>
        <w:t>плануються для їх</w:t>
      </w:r>
      <w:r w:rsidRPr="009C6EC0">
        <w:rPr>
          <w:spacing w:val="1"/>
          <w:lang w:val="uk-UA"/>
        </w:rPr>
        <w:t xml:space="preserve"> </w:t>
      </w:r>
      <w:r w:rsidRPr="009C6EC0">
        <w:rPr>
          <w:lang w:val="uk-UA"/>
        </w:rPr>
        <w:t>виконання:</w:t>
      </w:r>
    </w:p>
    <w:p w14:paraId="5CEAA4DA" w14:textId="34A458E8" w:rsidR="00ED3BAE" w:rsidRPr="009C6EC0" w:rsidRDefault="00784F85">
      <w:pPr>
        <w:pStyle w:val="a5"/>
        <w:numPr>
          <w:ilvl w:val="1"/>
          <w:numId w:val="6"/>
        </w:numPr>
        <w:tabs>
          <w:tab w:val="left" w:pos="953"/>
          <w:tab w:val="left" w:pos="954"/>
          <w:tab w:val="left" w:pos="2472"/>
        </w:tabs>
        <w:ind w:right="338" w:firstLine="566"/>
        <w:rPr>
          <w:sz w:val="24"/>
          <w:szCs w:val="24"/>
          <w:lang w:val="uk-UA"/>
        </w:rPr>
      </w:pPr>
      <w:r w:rsidRPr="009C6EC0">
        <w:rPr>
          <w:sz w:val="24"/>
          <w:szCs w:val="24"/>
          <w:lang w:val="uk-UA"/>
        </w:rPr>
        <w:t>Сформувати</w:t>
      </w:r>
      <w:r w:rsidRPr="009C6EC0">
        <w:rPr>
          <w:sz w:val="24"/>
          <w:szCs w:val="24"/>
          <w:lang w:val="uk-UA"/>
        </w:rPr>
        <w:tab/>
        <w:t>календар культурних подій в громаді, який обіймає діяльність з інтегрування мешканців кожного населеного пункту громади</w:t>
      </w:r>
    </w:p>
    <w:p w14:paraId="30C322C7" w14:textId="21787B55" w:rsidR="00ED3BAE" w:rsidRPr="009C6EC0" w:rsidRDefault="00784F85">
      <w:pPr>
        <w:pStyle w:val="a5"/>
        <w:numPr>
          <w:ilvl w:val="1"/>
          <w:numId w:val="6"/>
        </w:numPr>
        <w:tabs>
          <w:tab w:val="left" w:pos="953"/>
          <w:tab w:val="left" w:pos="954"/>
        </w:tabs>
        <w:ind w:left="953"/>
        <w:rPr>
          <w:sz w:val="24"/>
          <w:szCs w:val="24"/>
          <w:lang w:val="uk-UA"/>
        </w:rPr>
      </w:pPr>
      <w:r w:rsidRPr="009C6EC0">
        <w:rPr>
          <w:sz w:val="24"/>
          <w:szCs w:val="24"/>
          <w:lang w:val="uk-UA"/>
        </w:rPr>
        <w:t>Відзначити День громади</w:t>
      </w:r>
      <w:r w:rsidR="00E94013">
        <w:rPr>
          <w:sz w:val="24"/>
          <w:szCs w:val="24"/>
          <w:lang w:val="uk-UA"/>
        </w:rPr>
        <w:t xml:space="preserve"> (</w:t>
      </w:r>
      <w:proofErr w:type="spellStart"/>
      <w:r w:rsidR="00E94013">
        <w:rPr>
          <w:sz w:val="24"/>
          <w:szCs w:val="24"/>
          <w:lang w:val="uk-UA"/>
        </w:rPr>
        <w:t>онлай</w:t>
      </w:r>
      <w:proofErr w:type="spellEnd"/>
      <w:r w:rsidR="00E94013">
        <w:rPr>
          <w:sz w:val="24"/>
          <w:szCs w:val="24"/>
          <w:lang w:val="uk-UA"/>
        </w:rPr>
        <w:t xml:space="preserve"> заходи</w:t>
      </w:r>
      <w:r w:rsidR="008775BA">
        <w:rPr>
          <w:sz w:val="24"/>
          <w:szCs w:val="24"/>
          <w:lang w:val="uk-UA"/>
        </w:rPr>
        <w:t>)</w:t>
      </w:r>
    </w:p>
    <w:p w14:paraId="4919EF21" w14:textId="77777777" w:rsidR="00ED3BAE" w:rsidRPr="009C6EC0" w:rsidRDefault="00784F85">
      <w:pPr>
        <w:pStyle w:val="a5"/>
        <w:numPr>
          <w:ilvl w:val="1"/>
          <w:numId w:val="6"/>
        </w:numPr>
        <w:tabs>
          <w:tab w:val="left" w:pos="953"/>
          <w:tab w:val="left" w:pos="954"/>
        </w:tabs>
        <w:ind w:left="953"/>
        <w:rPr>
          <w:sz w:val="24"/>
          <w:szCs w:val="24"/>
          <w:lang w:val="uk-UA"/>
        </w:rPr>
      </w:pPr>
      <w:r w:rsidRPr="009C6EC0">
        <w:rPr>
          <w:sz w:val="24"/>
          <w:szCs w:val="24"/>
          <w:lang w:val="uk-UA"/>
        </w:rPr>
        <w:t>Створити території вільного доступу до мережі</w:t>
      </w:r>
      <w:r w:rsidRPr="009C6EC0">
        <w:rPr>
          <w:spacing w:val="-2"/>
          <w:sz w:val="24"/>
          <w:szCs w:val="24"/>
          <w:lang w:val="uk-UA"/>
        </w:rPr>
        <w:t xml:space="preserve"> </w:t>
      </w:r>
      <w:r w:rsidRPr="009C6EC0">
        <w:rPr>
          <w:sz w:val="24"/>
          <w:szCs w:val="24"/>
          <w:lang w:val="uk-UA"/>
        </w:rPr>
        <w:t>Інтернет</w:t>
      </w:r>
    </w:p>
    <w:p w14:paraId="02F79FBB" w14:textId="77777777" w:rsidR="00ED3BAE" w:rsidRPr="009C6EC0" w:rsidRDefault="00784F85">
      <w:pPr>
        <w:pStyle w:val="a5"/>
        <w:numPr>
          <w:ilvl w:val="1"/>
          <w:numId w:val="6"/>
        </w:numPr>
        <w:tabs>
          <w:tab w:val="left" w:pos="953"/>
          <w:tab w:val="left" w:pos="954"/>
        </w:tabs>
        <w:ind w:right="337" w:firstLine="566"/>
        <w:rPr>
          <w:sz w:val="24"/>
          <w:szCs w:val="24"/>
          <w:lang w:val="uk-UA"/>
        </w:rPr>
      </w:pPr>
      <w:r w:rsidRPr="009C6EC0">
        <w:rPr>
          <w:sz w:val="24"/>
          <w:szCs w:val="24"/>
          <w:lang w:val="uk-UA"/>
        </w:rPr>
        <w:t>Покращити естетику і функціональність громадських просторів та територій біля закладів</w:t>
      </w:r>
      <w:r w:rsidRPr="009C6EC0">
        <w:rPr>
          <w:spacing w:val="-2"/>
          <w:sz w:val="24"/>
          <w:szCs w:val="24"/>
          <w:lang w:val="uk-UA"/>
        </w:rPr>
        <w:t xml:space="preserve"> </w:t>
      </w:r>
      <w:r w:rsidRPr="009C6EC0">
        <w:rPr>
          <w:sz w:val="24"/>
          <w:szCs w:val="24"/>
          <w:lang w:val="uk-UA"/>
        </w:rPr>
        <w:t>культури</w:t>
      </w:r>
    </w:p>
    <w:p w14:paraId="24E0D681" w14:textId="77777777" w:rsidR="00ED3BAE" w:rsidRPr="009C6EC0" w:rsidRDefault="00784F85">
      <w:pPr>
        <w:pStyle w:val="a5"/>
        <w:numPr>
          <w:ilvl w:val="1"/>
          <w:numId w:val="6"/>
        </w:numPr>
        <w:tabs>
          <w:tab w:val="left" w:pos="954"/>
        </w:tabs>
        <w:spacing w:before="1"/>
        <w:ind w:right="336" w:firstLine="567"/>
        <w:jc w:val="both"/>
        <w:rPr>
          <w:sz w:val="24"/>
          <w:szCs w:val="24"/>
          <w:lang w:val="uk-UA"/>
        </w:rPr>
      </w:pPr>
      <w:r w:rsidRPr="009C6EC0">
        <w:rPr>
          <w:sz w:val="24"/>
          <w:szCs w:val="24"/>
          <w:lang w:val="uk-UA"/>
        </w:rPr>
        <w:t xml:space="preserve">Посилити роботи у проведенні заходів, пов’язаних із </w:t>
      </w:r>
      <w:proofErr w:type="spellStart"/>
      <w:r w:rsidRPr="009C6EC0">
        <w:rPr>
          <w:sz w:val="24"/>
          <w:szCs w:val="24"/>
          <w:lang w:val="uk-UA"/>
        </w:rPr>
        <w:t>героїнізацією</w:t>
      </w:r>
      <w:proofErr w:type="spellEnd"/>
      <w:r w:rsidRPr="009C6EC0">
        <w:rPr>
          <w:sz w:val="24"/>
          <w:szCs w:val="24"/>
          <w:lang w:val="uk-UA"/>
        </w:rPr>
        <w:t xml:space="preserve"> осіб, які віддали життя за незалежність України, вшанування їх пам’яті, патріотичного виховання та консолідації українського народу та проведення зустрічей з воїнами, які перебували в зоні АТО</w:t>
      </w:r>
    </w:p>
    <w:p w14:paraId="6091CE94" w14:textId="77777777" w:rsidR="00ED3BAE" w:rsidRPr="009C6EC0" w:rsidRDefault="00ED3BAE">
      <w:pPr>
        <w:pStyle w:val="a3"/>
        <w:spacing w:before="11"/>
        <w:ind w:left="0"/>
        <w:rPr>
          <w:lang w:val="uk-UA"/>
        </w:rPr>
      </w:pPr>
    </w:p>
    <w:p w14:paraId="54AEFB0D" w14:textId="77777777" w:rsidR="00ED3BAE" w:rsidRPr="009C6EC0" w:rsidRDefault="00784F85">
      <w:pPr>
        <w:ind w:left="668"/>
        <w:rPr>
          <w:sz w:val="24"/>
          <w:szCs w:val="24"/>
          <w:lang w:val="uk-UA"/>
        </w:rPr>
      </w:pPr>
      <w:r w:rsidRPr="009C6EC0">
        <w:rPr>
          <w:i/>
          <w:sz w:val="24"/>
          <w:szCs w:val="24"/>
          <w:lang w:val="uk-UA"/>
        </w:rPr>
        <w:t xml:space="preserve">Термін виконання: </w:t>
      </w:r>
      <w:r w:rsidRPr="009C6EC0">
        <w:rPr>
          <w:sz w:val="24"/>
          <w:szCs w:val="24"/>
          <w:lang w:val="uk-UA"/>
        </w:rPr>
        <w:t>протягом року.</w:t>
      </w:r>
    </w:p>
    <w:p w14:paraId="57E20227" w14:textId="5A8031D4" w:rsidR="00ED3BAE" w:rsidRPr="009C6EC0" w:rsidRDefault="00784F85" w:rsidP="00461C17">
      <w:pPr>
        <w:pStyle w:val="a3"/>
        <w:tabs>
          <w:tab w:val="left" w:pos="3694"/>
          <w:tab w:val="left" w:pos="4975"/>
          <w:tab w:val="left" w:pos="5998"/>
          <w:tab w:val="left" w:pos="7284"/>
          <w:tab w:val="left" w:pos="7668"/>
          <w:tab w:val="left" w:pos="8662"/>
        </w:tabs>
        <w:ind w:right="354" w:firstLine="566"/>
        <w:jc w:val="both"/>
        <w:rPr>
          <w:lang w:val="uk-UA"/>
        </w:rPr>
      </w:pPr>
      <w:r w:rsidRPr="00461C17">
        <w:rPr>
          <w:i/>
          <w:lang w:val="uk-UA"/>
        </w:rPr>
        <w:t>Відповідальні</w:t>
      </w:r>
      <w:r w:rsidR="00461C17">
        <w:rPr>
          <w:i/>
          <w:lang w:val="uk-UA"/>
        </w:rPr>
        <w:t xml:space="preserve"> </w:t>
      </w:r>
      <w:r w:rsidRPr="00461C17">
        <w:rPr>
          <w:i/>
          <w:lang w:val="uk-UA"/>
        </w:rPr>
        <w:t>виконавці:</w:t>
      </w:r>
      <w:r w:rsidR="00461C17">
        <w:rPr>
          <w:lang w:val="uk-UA"/>
        </w:rPr>
        <w:t xml:space="preserve"> </w:t>
      </w:r>
      <w:r w:rsidR="00002DFC" w:rsidRPr="00461C17">
        <w:rPr>
          <w:lang w:val="uk-UA"/>
        </w:rPr>
        <w:t>начальник сільської військової адміністрації</w:t>
      </w:r>
      <w:r w:rsidRPr="00461C17">
        <w:rPr>
          <w:lang w:val="uk-UA"/>
        </w:rPr>
        <w:t>,</w:t>
      </w:r>
      <w:r w:rsidR="00461C17">
        <w:rPr>
          <w:lang w:val="uk-UA"/>
        </w:rPr>
        <w:t xml:space="preserve"> </w:t>
      </w:r>
      <w:r w:rsidRPr="00461C17">
        <w:rPr>
          <w:lang w:val="uk-UA"/>
        </w:rPr>
        <w:t>інспектор</w:t>
      </w:r>
      <w:r w:rsidRPr="00461C17">
        <w:rPr>
          <w:lang w:val="uk-UA"/>
        </w:rPr>
        <w:tab/>
        <w:t>з</w:t>
      </w:r>
      <w:r w:rsidR="00461C17">
        <w:rPr>
          <w:lang w:val="uk-UA"/>
        </w:rPr>
        <w:t xml:space="preserve"> </w:t>
      </w:r>
      <w:r w:rsidRPr="00461C17">
        <w:rPr>
          <w:lang w:val="uk-UA"/>
        </w:rPr>
        <w:t>питань</w:t>
      </w:r>
      <w:r w:rsidR="00461C17">
        <w:rPr>
          <w:lang w:val="uk-UA"/>
        </w:rPr>
        <w:t xml:space="preserve"> </w:t>
      </w:r>
      <w:r w:rsidRPr="00461C17">
        <w:rPr>
          <w:lang w:val="uk-UA"/>
        </w:rPr>
        <w:t>розвитку інфраструктури,</w:t>
      </w:r>
      <w:r w:rsidRPr="00461C17">
        <w:rPr>
          <w:spacing w:val="-8"/>
          <w:lang w:val="uk-UA"/>
        </w:rPr>
        <w:t xml:space="preserve"> </w:t>
      </w:r>
      <w:r w:rsidRPr="00461C17">
        <w:rPr>
          <w:lang w:val="uk-UA"/>
        </w:rPr>
        <w:t>ЖКГ</w:t>
      </w:r>
      <w:r w:rsidRPr="00461C17">
        <w:rPr>
          <w:spacing w:val="-7"/>
          <w:lang w:val="uk-UA"/>
        </w:rPr>
        <w:t xml:space="preserve"> </w:t>
      </w:r>
      <w:r w:rsidRPr="00461C17">
        <w:rPr>
          <w:lang w:val="uk-UA"/>
        </w:rPr>
        <w:t>та</w:t>
      </w:r>
      <w:r w:rsidRPr="00461C17">
        <w:rPr>
          <w:spacing w:val="-8"/>
          <w:lang w:val="uk-UA"/>
        </w:rPr>
        <w:t xml:space="preserve"> </w:t>
      </w:r>
      <w:r w:rsidRPr="00461C17">
        <w:rPr>
          <w:lang w:val="uk-UA"/>
        </w:rPr>
        <w:t>енергоефективності,</w:t>
      </w:r>
      <w:r w:rsidRPr="00461C17">
        <w:rPr>
          <w:spacing w:val="-7"/>
          <w:lang w:val="uk-UA"/>
        </w:rPr>
        <w:t xml:space="preserve"> </w:t>
      </w:r>
      <w:r w:rsidR="00AE5957" w:rsidRPr="00461C17">
        <w:rPr>
          <w:lang w:val="uk-UA"/>
        </w:rPr>
        <w:t>староста</w:t>
      </w:r>
      <w:r w:rsidRPr="00461C17">
        <w:rPr>
          <w:lang w:val="uk-UA"/>
        </w:rPr>
        <w:t>,</w:t>
      </w:r>
      <w:r w:rsidRPr="00461C17">
        <w:rPr>
          <w:spacing w:val="-7"/>
          <w:lang w:val="uk-UA"/>
        </w:rPr>
        <w:t xml:space="preserve"> </w:t>
      </w:r>
      <w:r w:rsidRPr="00461C17">
        <w:rPr>
          <w:lang w:val="uk-UA"/>
        </w:rPr>
        <w:t>керівники</w:t>
      </w:r>
      <w:r w:rsidRPr="00461C17">
        <w:rPr>
          <w:spacing w:val="-8"/>
          <w:lang w:val="uk-UA"/>
        </w:rPr>
        <w:t xml:space="preserve"> </w:t>
      </w:r>
      <w:r w:rsidRPr="00461C17">
        <w:rPr>
          <w:lang w:val="uk-UA"/>
        </w:rPr>
        <w:t>комунальних</w:t>
      </w:r>
      <w:r w:rsidRPr="00461C17">
        <w:rPr>
          <w:spacing w:val="-6"/>
          <w:lang w:val="uk-UA"/>
        </w:rPr>
        <w:t xml:space="preserve"> </w:t>
      </w:r>
      <w:r w:rsidRPr="00461C17">
        <w:rPr>
          <w:lang w:val="uk-UA"/>
        </w:rPr>
        <w:t>закладів</w:t>
      </w:r>
      <w:r w:rsidR="00461C17">
        <w:rPr>
          <w:lang w:val="uk-UA"/>
        </w:rPr>
        <w:t>.</w:t>
      </w:r>
    </w:p>
    <w:p w14:paraId="1479899B" w14:textId="77777777" w:rsidR="00ED3BAE" w:rsidRPr="009C6EC0" w:rsidRDefault="00ED3BAE">
      <w:pPr>
        <w:pStyle w:val="a3"/>
        <w:ind w:left="0"/>
        <w:rPr>
          <w:lang w:val="uk-UA"/>
        </w:rPr>
      </w:pPr>
    </w:p>
    <w:p w14:paraId="15A0C751" w14:textId="77777777" w:rsidR="00ED3BAE" w:rsidRPr="009C6EC0" w:rsidRDefault="00ED3BAE">
      <w:pPr>
        <w:pStyle w:val="a3"/>
        <w:spacing w:before="5"/>
        <w:ind w:left="0"/>
        <w:rPr>
          <w:lang w:val="uk-UA"/>
        </w:rPr>
      </w:pPr>
    </w:p>
    <w:p w14:paraId="540B3741" w14:textId="77777777" w:rsidR="00ED3BAE" w:rsidRPr="009C6EC0" w:rsidRDefault="00784F85">
      <w:pPr>
        <w:pStyle w:val="1"/>
        <w:numPr>
          <w:ilvl w:val="1"/>
          <w:numId w:val="5"/>
        </w:numPr>
        <w:tabs>
          <w:tab w:val="left" w:pos="2677"/>
        </w:tabs>
        <w:spacing w:line="259" w:lineRule="auto"/>
        <w:ind w:left="668" w:right="337" w:firstLine="1588"/>
        <w:jc w:val="left"/>
        <w:rPr>
          <w:lang w:val="uk-UA"/>
        </w:rPr>
      </w:pPr>
      <w:r w:rsidRPr="009C6EC0">
        <w:rPr>
          <w:lang w:val="uk-UA"/>
        </w:rPr>
        <w:t>Розвиток системи шкільної та дошкільної освіти Пріоритетними напрямами та завданнями в сфері розвитку системи</w:t>
      </w:r>
      <w:r w:rsidRPr="009C6EC0">
        <w:rPr>
          <w:spacing w:val="21"/>
          <w:lang w:val="uk-UA"/>
        </w:rPr>
        <w:t xml:space="preserve"> </w:t>
      </w:r>
      <w:r w:rsidRPr="009C6EC0">
        <w:rPr>
          <w:lang w:val="uk-UA"/>
        </w:rPr>
        <w:t>шкільної та</w:t>
      </w:r>
    </w:p>
    <w:p w14:paraId="4D53A7BB" w14:textId="3903BBDF" w:rsidR="00ED3BAE" w:rsidRPr="009C6EC0" w:rsidRDefault="00784F85">
      <w:pPr>
        <w:spacing w:line="253" w:lineRule="exact"/>
        <w:ind w:left="101"/>
        <w:rPr>
          <w:b/>
          <w:sz w:val="24"/>
          <w:szCs w:val="24"/>
          <w:lang w:val="uk-UA"/>
        </w:rPr>
      </w:pPr>
      <w:r w:rsidRPr="009C6EC0">
        <w:rPr>
          <w:b/>
          <w:sz w:val="24"/>
          <w:szCs w:val="24"/>
          <w:lang w:val="uk-UA"/>
        </w:rPr>
        <w:t>дошкіл</w:t>
      </w:r>
      <w:r w:rsidR="005A2C33" w:rsidRPr="009C6EC0">
        <w:rPr>
          <w:b/>
          <w:sz w:val="24"/>
          <w:szCs w:val="24"/>
          <w:lang w:val="uk-UA"/>
        </w:rPr>
        <w:t xml:space="preserve">ьної освіти на </w:t>
      </w:r>
      <w:r w:rsidR="003A0249" w:rsidRPr="009C6EC0">
        <w:rPr>
          <w:b/>
          <w:sz w:val="24"/>
          <w:szCs w:val="24"/>
          <w:lang w:val="uk-UA"/>
        </w:rPr>
        <w:t>202</w:t>
      </w:r>
      <w:r w:rsidR="008775BA">
        <w:rPr>
          <w:b/>
          <w:sz w:val="24"/>
          <w:szCs w:val="24"/>
          <w:lang w:val="uk-UA"/>
        </w:rPr>
        <w:t>4</w:t>
      </w:r>
      <w:r w:rsidRPr="009C6EC0">
        <w:rPr>
          <w:b/>
          <w:sz w:val="24"/>
          <w:szCs w:val="24"/>
          <w:lang w:val="uk-UA"/>
        </w:rPr>
        <w:t xml:space="preserve"> рік є:</w:t>
      </w:r>
    </w:p>
    <w:p w14:paraId="1D569916" w14:textId="77777777" w:rsidR="00ED3BAE" w:rsidRPr="009C6EC0" w:rsidRDefault="00784F85">
      <w:pPr>
        <w:pStyle w:val="a5"/>
        <w:numPr>
          <w:ilvl w:val="1"/>
          <w:numId w:val="6"/>
        </w:numPr>
        <w:tabs>
          <w:tab w:val="left" w:pos="954"/>
        </w:tabs>
        <w:spacing w:before="34"/>
        <w:ind w:right="337" w:firstLine="567"/>
        <w:jc w:val="both"/>
        <w:rPr>
          <w:sz w:val="24"/>
          <w:szCs w:val="24"/>
          <w:lang w:val="uk-UA"/>
        </w:rPr>
      </w:pPr>
      <w:r w:rsidRPr="009C6EC0">
        <w:rPr>
          <w:sz w:val="24"/>
          <w:szCs w:val="24"/>
          <w:lang w:val="uk-UA"/>
        </w:rPr>
        <w:t xml:space="preserve">Подальший структурний і якісний розвиток мережі навчальних закладів усіх типів і форм власності з одночасним розвитком ресурсного забезпечення в них </w:t>
      </w:r>
      <w:r w:rsidRPr="009C6EC0">
        <w:rPr>
          <w:spacing w:val="-3"/>
          <w:sz w:val="24"/>
          <w:szCs w:val="24"/>
          <w:lang w:val="uk-UA"/>
        </w:rPr>
        <w:t xml:space="preserve">умов </w:t>
      </w:r>
      <w:r w:rsidRPr="009C6EC0">
        <w:rPr>
          <w:sz w:val="24"/>
          <w:szCs w:val="24"/>
          <w:lang w:val="uk-UA"/>
        </w:rPr>
        <w:t>доступності здобуття якісної освіти, збагачення освітнього</w:t>
      </w:r>
      <w:r w:rsidRPr="009C6EC0">
        <w:rPr>
          <w:spacing w:val="-7"/>
          <w:sz w:val="24"/>
          <w:szCs w:val="24"/>
          <w:lang w:val="uk-UA"/>
        </w:rPr>
        <w:t xml:space="preserve"> </w:t>
      </w:r>
      <w:r w:rsidRPr="009C6EC0">
        <w:rPr>
          <w:sz w:val="24"/>
          <w:szCs w:val="24"/>
          <w:lang w:val="uk-UA"/>
        </w:rPr>
        <w:t>середовища</w:t>
      </w:r>
    </w:p>
    <w:p w14:paraId="1E3BA6E7" w14:textId="77777777" w:rsidR="00ED3BAE" w:rsidRPr="009C6EC0" w:rsidRDefault="00784F85">
      <w:pPr>
        <w:pStyle w:val="a5"/>
        <w:numPr>
          <w:ilvl w:val="1"/>
          <w:numId w:val="6"/>
        </w:numPr>
        <w:tabs>
          <w:tab w:val="left" w:pos="953"/>
          <w:tab w:val="left" w:pos="954"/>
        </w:tabs>
        <w:ind w:left="953" w:hanging="285"/>
        <w:rPr>
          <w:sz w:val="24"/>
          <w:szCs w:val="24"/>
          <w:lang w:val="uk-UA"/>
        </w:rPr>
      </w:pPr>
      <w:r w:rsidRPr="009C6EC0">
        <w:rPr>
          <w:sz w:val="24"/>
          <w:szCs w:val="24"/>
          <w:lang w:val="uk-UA"/>
        </w:rPr>
        <w:t>Забезпечення доступності та безперервності</w:t>
      </w:r>
      <w:r w:rsidRPr="009C6EC0">
        <w:rPr>
          <w:spacing w:val="-2"/>
          <w:sz w:val="24"/>
          <w:szCs w:val="24"/>
          <w:lang w:val="uk-UA"/>
        </w:rPr>
        <w:t xml:space="preserve"> </w:t>
      </w:r>
      <w:r w:rsidRPr="009C6EC0">
        <w:rPr>
          <w:sz w:val="24"/>
          <w:szCs w:val="24"/>
          <w:lang w:val="uk-UA"/>
        </w:rPr>
        <w:t>освіти</w:t>
      </w:r>
    </w:p>
    <w:p w14:paraId="717EB173" w14:textId="77777777" w:rsidR="00ED3BAE" w:rsidRPr="009C6EC0" w:rsidRDefault="00784F85">
      <w:pPr>
        <w:pStyle w:val="a5"/>
        <w:numPr>
          <w:ilvl w:val="1"/>
          <w:numId w:val="6"/>
        </w:numPr>
        <w:tabs>
          <w:tab w:val="left" w:pos="953"/>
          <w:tab w:val="left" w:pos="954"/>
        </w:tabs>
        <w:ind w:right="337" w:firstLine="567"/>
        <w:rPr>
          <w:sz w:val="24"/>
          <w:szCs w:val="24"/>
          <w:lang w:val="uk-UA"/>
        </w:rPr>
      </w:pPr>
      <w:r w:rsidRPr="009C6EC0">
        <w:rPr>
          <w:sz w:val="24"/>
          <w:szCs w:val="24"/>
          <w:lang w:val="uk-UA"/>
        </w:rPr>
        <w:t>Забезпечення особистісного розвитку дитини згідно з її індивідуальними</w:t>
      </w:r>
      <w:r w:rsidRPr="009C6EC0">
        <w:rPr>
          <w:spacing w:val="-43"/>
          <w:sz w:val="24"/>
          <w:szCs w:val="24"/>
          <w:lang w:val="uk-UA"/>
        </w:rPr>
        <w:t xml:space="preserve"> </w:t>
      </w:r>
      <w:r w:rsidRPr="009C6EC0">
        <w:rPr>
          <w:sz w:val="24"/>
          <w:szCs w:val="24"/>
          <w:lang w:val="uk-UA"/>
        </w:rPr>
        <w:t>задатками, здібностями,</w:t>
      </w:r>
      <w:r w:rsidRPr="009C6EC0">
        <w:rPr>
          <w:spacing w:val="-1"/>
          <w:sz w:val="24"/>
          <w:szCs w:val="24"/>
          <w:lang w:val="uk-UA"/>
        </w:rPr>
        <w:t xml:space="preserve"> </w:t>
      </w:r>
      <w:r w:rsidRPr="009C6EC0">
        <w:rPr>
          <w:sz w:val="24"/>
          <w:szCs w:val="24"/>
          <w:lang w:val="uk-UA"/>
        </w:rPr>
        <w:t>потребами</w:t>
      </w:r>
    </w:p>
    <w:p w14:paraId="246A7833" w14:textId="77777777" w:rsidR="00ED3BAE" w:rsidRPr="009C6EC0" w:rsidRDefault="00784F85">
      <w:pPr>
        <w:pStyle w:val="a5"/>
        <w:numPr>
          <w:ilvl w:val="1"/>
          <w:numId w:val="6"/>
        </w:numPr>
        <w:tabs>
          <w:tab w:val="left" w:pos="953"/>
          <w:tab w:val="left" w:pos="954"/>
        </w:tabs>
        <w:ind w:left="953" w:hanging="285"/>
        <w:rPr>
          <w:sz w:val="24"/>
          <w:szCs w:val="24"/>
          <w:lang w:val="uk-UA"/>
        </w:rPr>
      </w:pPr>
      <w:r w:rsidRPr="009C6EC0">
        <w:rPr>
          <w:sz w:val="24"/>
          <w:szCs w:val="24"/>
          <w:lang w:val="uk-UA"/>
        </w:rPr>
        <w:t>Впровадження інформаційних та комунікаційних технологій в освітніх</w:t>
      </w:r>
      <w:r w:rsidRPr="009C6EC0">
        <w:rPr>
          <w:spacing w:val="-7"/>
          <w:sz w:val="24"/>
          <w:szCs w:val="24"/>
          <w:lang w:val="uk-UA"/>
        </w:rPr>
        <w:t xml:space="preserve"> </w:t>
      </w:r>
      <w:r w:rsidRPr="009C6EC0">
        <w:rPr>
          <w:sz w:val="24"/>
          <w:szCs w:val="24"/>
          <w:lang w:val="uk-UA"/>
        </w:rPr>
        <w:t>закладах</w:t>
      </w:r>
    </w:p>
    <w:p w14:paraId="2391F3E7" w14:textId="77777777" w:rsidR="00ED3BAE" w:rsidRPr="009C6EC0" w:rsidRDefault="00784F85">
      <w:pPr>
        <w:pStyle w:val="a5"/>
        <w:numPr>
          <w:ilvl w:val="1"/>
          <w:numId w:val="6"/>
        </w:numPr>
        <w:tabs>
          <w:tab w:val="left" w:pos="953"/>
          <w:tab w:val="left" w:pos="954"/>
        </w:tabs>
        <w:ind w:left="953" w:hanging="285"/>
        <w:rPr>
          <w:sz w:val="24"/>
          <w:szCs w:val="24"/>
          <w:lang w:val="uk-UA"/>
        </w:rPr>
      </w:pPr>
      <w:r w:rsidRPr="009C6EC0">
        <w:rPr>
          <w:sz w:val="24"/>
          <w:szCs w:val="24"/>
          <w:lang w:val="uk-UA"/>
        </w:rPr>
        <w:t>Збереження здоров’я дітей (умови навчання, медичний огляд,</w:t>
      </w:r>
      <w:r w:rsidRPr="009C6EC0">
        <w:rPr>
          <w:spacing w:val="-3"/>
          <w:sz w:val="24"/>
          <w:szCs w:val="24"/>
          <w:lang w:val="uk-UA"/>
        </w:rPr>
        <w:t xml:space="preserve"> </w:t>
      </w:r>
      <w:r w:rsidRPr="009C6EC0">
        <w:rPr>
          <w:sz w:val="24"/>
          <w:szCs w:val="24"/>
          <w:lang w:val="uk-UA"/>
        </w:rPr>
        <w:t>оздоровлення)</w:t>
      </w:r>
    </w:p>
    <w:p w14:paraId="3146A150" w14:textId="77777777" w:rsidR="00ED3BAE" w:rsidRPr="009C6EC0" w:rsidRDefault="00784F85">
      <w:pPr>
        <w:pStyle w:val="a5"/>
        <w:numPr>
          <w:ilvl w:val="1"/>
          <w:numId w:val="6"/>
        </w:numPr>
        <w:tabs>
          <w:tab w:val="left" w:pos="953"/>
          <w:tab w:val="left" w:pos="954"/>
        </w:tabs>
        <w:ind w:left="953" w:hanging="285"/>
        <w:rPr>
          <w:sz w:val="24"/>
          <w:szCs w:val="24"/>
          <w:lang w:val="uk-UA"/>
        </w:rPr>
      </w:pPr>
      <w:r w:rsidRPr="009C6EC0">
        <w:rPr>
          <w:sz w:val="24"/>
          <w:szCs w:val="24"/>
          <w:lang w:val="uk-UA"/>
        </w:rPr>
        <w:t>Здійснення енергозберігаючих заходів в закладах</w:t>
      </w:r>
      <w:r w:rsidRPr="009C6EC0">
        <w:rPr>
          <w:spacing w:val="-3"/>
          <w:sz w:val="24"/>
          <w:szCs w:val="24"/>
          <w:lang w:val="uk-UA"/>
        </w:rPr>
        <w:t xml:space="preserve"> </w:t>
      </w:r>
      <w:r w:rsidRPr="009C6EC0">
        <w:rPr>
          <w:sz w:val="24"/>
          <w:szCs w:val="24"/>
          <w:lang w:val="uk-UA"/>
        </w:rPr>
        <w:t>освіти</w:t>
      </w:r>
    </w:p>
    <w:p w14:paraId="7DA73CF8" w14:textId="77777777" w:rsidR="00ED3BAE" w:rsidRPr="009C6EC0" w:rsidRDefault="00784F85">
      <w:pPr>
        <w:pStyle w:val="a5"/>
        <w:numPr>
          <w:ilvl w:val="1"/>
          <w:numId w:val="6"/>
        </w:numPr>
        <w:tabs>
          <w:tab w:val="left" w:pos="953"/>
          <w:tab w:val="left" w:pos="954"/>
        </w:tabs>
        <w:ind w:right="339" w:firstLine="567"/>
        <w:rPr>
          <w:sz w:val="24"/>
          <w:szCs w:val="24"/>
          <w:lang w:val="uk-UA"/>
        </w:rPr>
      </w:pPr>
      <w:r w:rsidRPr="009C6EC0">
        <w:rPr>
          <w:sz w:val="24"/>
          <w:szCs w:val="24"/>
          <w:lang w:val="uk-UA"/>
        </w:rPr>
        <w:t>Продовження робіт по поліпшенню санітарно-гігієнічних та побутових умов безпечної життєдіяльності закладів</w:t>
      </w:r>
      <w:r w:rsidRPr="009C6EC0">
        <w:rPr>
          <w:spacing w:val="-2"/>
          <w:sz w:val="24"/>
          <w:szCs w:val="24"/>
          <w:lang w:val="uk-UA"/>
        </w:rPr>
        <w:t xml:space="preserve"> </w:t>
      </w:r>
      <w:r w:rsidRPr="009C6EC0">
        <w:rPr>
          <w:sz w:val="24"/>
          <w:szCs w:val="24"/>
          <w:lang w:val="uk-UA"/>
        </w:rPr>
        <w:t>освіти</w:t>
      </w:r>
    </w:p>
    <w:p w14:paraId="13DAFE2B" w14:textId="77777777" w:rsidR="00ED3BAE" w:rsidRPr="009C6EC0" w:rsidRDefault="00784F85">
      <w:pPr>
        <w:pStyle w:val="a5"/>
        <w:numPr>
          <w:ilvl w:val="1"/>
          <w:numId w:val="6"/>
        </w:numPr>
        <w:tabs>
          <w:tab w:val="left" w:pos="953"/>
          <w:tab w:val="left" w:pos="954"/>
          <w:tab w:val="left" w:pos="2230"/>
          <w:tab w:val="left" w:pos="4716"/>
          <w:tab w:val="left" w:pos="5371"/>
          <w:tab w:val="left" w:pos="6507"/>
          <w:tab w:val="left" w:pos="8419"/>
        </w:tabs>
        <w:ind w:right="339" w:firstLine="567"/>
        <w:rPr>
          <w:sz w:val="24"/>
          <w:szCs w:val="24"/>
          <w:lang w:val="uk-UA"/>
        </w:rPr>
      </w:pPr>
      <w:r w:rsidRPr="009C6EC0">
        <w:rPr>
          <w:sz w:val="24"/>
          <w:szCs w:val="24"/>
          <w:lang w:val="uk-UA"/>
        </w:rPr>
        <w:t>Зміцнення</w:t>
      </w:r>
      <w:r w:rsidRPr="009C6EC0">
        <w:rPr>
          <w:sz w:val="24"/>
          <w:szCs w:val="24"/>
          <w:lang w:val="uk-UA"/>
        </w:rPr>
        <w:tab/>
        <w:t>матеріально-технічної</w:t>
      </w:r>
      <w:r w:rsidRPr="009C6EC0">
        <w:rPr>
          <w:sz w:val="24"/>
          <w:szCs w:val="24"/>
          <w:lang w:val="uk-UA"/>
        </w:rPr>
        <w:tab/>
        <w:t>бази</w:t>
      </w:r>
      <w:r w:rsidRPr="009C6EC0">
        <w:rPr>
          <w:sz w:val="24"/>
          <w:szCs w:val="24"/>
          <w:lang w:val="uk-UA"/>
        </w:rPr>
        <w:tab/>
        <w:t>кабінетів</w:t>
      </w:r>
      <w:r w:rsidRPr="009C6EC0">
        <w:rPr>
          <w:sz w:val="24"/>
          <w:szCs w:val="24"/>
          <w:lang w:val="uk-UA"/>
        </w:rPr>
        <w:tab/>
        <w:t>загальноосвітніх</w:t>
      </w:r>
      <w:r w:rsidRPr="009C6EC0">
        <w:rPr>
          <w:sz w:val="24"/>
          <w:szCs w:val="24"/>
          <w:lang w:val="uk-UA"/>
        </w:rPr>
        <w:tab/>
      </w:r>
      <w:r w:rsidRPr="009C6EC0">
        <w:rPr>
          <w:spacing w:val="-1"/>
          <w:sz w:val="24"/>
          <w:szCs w:val="24"/>
          <w:lang w:val="uk-UA"/>
        </w:rPr>
        <w:t xml:space="preserve">навчальних </w:t>
      </w:r>
      <w:r w:rsidRPr="009C6EC0">
        <w:rPr>
          <w:sz w:val="24"/>
          <w:szCs w:val="24"/>
          <w:lang w:val="uk-UA"/>
        </w:rPr>
        <w:t xml:space="preserve">закладів, модернізація технологічного обладнання </w:t>
      </w:r>
      <w:proofErr w:type="spellStart"/>
      <w:r w:rsidRPr="009C6EC0">
        <w:rPr>
          <w:sz w:val="24"/>
          <w:szCs w:val="24"/>
          <w:lang w:val="uk-UA"/>
        </w:rPr>
        <w:t>їдалень</w:t>
      </w:r>
      <w:proofErr w:type="spellEnd"/>
      <w:r w:rsidRPr="009C6EC0">
        <w:rPr>
          <w:sz w:val="24"/>
          <w:szCs w:val="24"/>
          <w:lang w:val="uk-UA"/>
        </w:rPr>
        <w:t xml:space="preserve"> навчальних</w:t>
      </w:r>
      <w:r w:rsidRPr="009C6EC0">
        <w:rPr>
          <w:spacing w:val="-8"/>
          <w:sz w:val="24"/>
          <w:szCs w:val="24"/>
          <w:lang w:val="uk-UA"/>
        </w:rPr>
        <w:t xml:space="preserve"> </w:t>
      </w:r>
      <w:r w:rsidRPr="009C6EC0">
        <w:rPr>
          <w:sz w:val="24"/>
          <w:szCs w:val="24"/>
          <w:lang w:val="uk-UA"/>
        </w:rPr>
        <w:t>закладів</w:t>
      </w:r>
    </w:p>
    <w:p w14:paraId="535565B3" w14:textId="77777777" w:rsidR="00ED3BAE" w:rsidRPr="009C6EC0" w:rsidRDefault="00784F85">
      <w:pPr>
        <w:pStyle w:val="a5"/>
        <w:numPr>
          <w:ilvl w:val="1"/>
          <w:numId w:val="6"/>
        </w:numPr>
        <w:tabs>
          <w:tab w:val="left" w:pos="953"/>
          <w:tab w:val="left" w:pos="954"/>
        </w:tabs>
        <w:ind w:right="338" w:firstLine="567"/>
        <w:rPr>
          <w:sz w:val="24"/>
          <w:szCs w:val="24"/>
          <w:lang w:val="uk-UA"/>
        </w:rPr>
      </w:pPr>
      <w:r w:rsidRPr="009C6EC0">
        <w:rPr>
          <w:sz w:val="24"/>
          <w:szCs w:val="24"/>
          <w:lang w:val="uk-UA"/>
        </w:rPr>
        <w:t>Забезпечення регулярного підвезення учнів та педагогічних працівників до місць навчання, роботи і</w:t>
      </w:r>
      <w:r w:rsidRPr="009C6EC0">
        <w:rPr>
          <w:spacing w:val="-1"/>
          <w:sz w:val="24"/>
          <w:szCs w:val="24"/>
          <w:lang w:val="uk-UA"/>
        </w:rPr>
        <w:t xml:space="preserve"> </w:t>
      </w:r>
      <w:r w:rsidRPr="009C6EC0">
        <w:rPr>
          <w:sz w:val="24"/>
          <w:szCs w:val="24"/>
          <w:lang w:val="uk-UA"/>
        </w:rPr>
        <w:t>додому</w:t>
      </w:r>
    </w:p>
    <w:p w14:paraId="0E2B7912" w14:textId="77777777" w:rsidR="00ED3BAE" w:rsidRPr="009C6EC0" w:rsidRDefault="00784F85">
      <w:pPr>
        <w:pStyle w:val="a5"/>
        <w:numPr>
          <w:ilvl w:val="1"/>
          <w:numId w:val="6"/>
        </w:numPr>
        <w:tabs>
          <w:tab w:val="left" w:pos="953"/>
          <w:tab w:val="left" w:pos="954"/>
          <w:tab w:val="left" w:pos="4193"/>
        </w:tabs>
        <w:ind w:right="336" w:firstLine="567"/>
        <w:rPr>
          <w:sz w:val="24"/>
          <w:szCs w:val="24"/>
          <w:lang w:val="uk-UA"/>
        </w:rPr>
      </w:pPr>
      <w:r w:rsidRPr="009C6EC0">
        <w:rPr>
          <w:sz w:val="24"/>
          <w:szCs w:val="24"/>
          <w:lang w:val="uk-UA"/>
        </w:rPr>
        <w:t xml:space="preserve">Забезпечення </w:t>
      </w:r>
      <w:r w:rsidRPr="009C6EC0">
        <w:rPr>
          <w:spacing w:val="40"/>
          <w:sz w:val="24"/>
          <w:szCs w:val="24"/>
          <w:lang w:val="uk-UA"/>
        </w:rPr>
        <w:t xml:space="preserve"> </w:t>
      </w:r>
      <w:r w:rsidRPr="009C6EC0">
        <w:rPr>
          <w:sz w:val="24"/>
          <w:szCs w:val="24"/>
          <w:lang w:val="uk-UA"/>
        </w:rPr>
        <w:t xml:space="preserve">контролю </w:t>
      </w:r>
      <w:r w:rsidRPr="009C6EC0">
        <w:rPr>
          <w:spacing w:val="42"/>
          <w:sz w:val="24"/>
          <w:szCs w:val="24"/>
          <w:lang w:val="uk-UA"/>
        </w:rPr>
        <w:t xml:space="preserve"> </w:t>
      </w:r>
      <w:r w:rsidRPr="009C6EC0">
        <w:rPr>
          <w:sz w:val="24"/>
          <w:szCs w:val="24"/>
          <w:lang w:val="uk-UA"/>
        </w:rPr>
        <w:t>за</w:t>
      </w:r>
      <w:r w:rsidRPr="009C6EC0">
        <w:rPr>
          <w:sz w:val="24"/>
          <w:szCs w:val="24"/>
          <w:lang w:val="uk-UA"/>
        </w:rPr>
        <w:tab/>
        <w:t>якістю харчових продуктів та дотримання норм харчування в закладах освіти</w:t>
      </w:r>
    </w:p>
    <w:p w14:paraId="34D05060" w14:textId="77777777" w:rsidR="00ED3BAE" w:rsidRPr="009C6EC0" w:rsidRDefault="00ED3BAE">
      <w:pPr>
        <w:pStyle w:val="a3"/>
        <w:spacing w:before="5"/>
        <w:ind w:left="0"/>
        <w:rPr>
          <w:lang w:val="uk-UA"/>
        </w:rPr>
      </w:pPr>
    </w:p>
    <w:p w14:paraId="36A84C7D" w14:textId="77777777" w:rsidR="00ED3BAE" w:rsidRPr="009C6EC0" w:rsidRDefault="00784F85">
      <w:pPr>
        <w:pStyle w:val="1"/>
        <w:ind w:left="668"/>
        <w:rPr>
          <w:lang w:val="uk-UA"/>
        </w:rPr>
      </w:pPr>
      <w:r w:rsidRPr="009C6EC0">
        <w:rPr>
          <w:lang w:val="uk-UA"/>
        </w:rPr>
        <w:t xml:space="preserve">Основні заходи, </w:t>
      </w:r>
      <w:r w:rsidRPr="009C6EC0">
        <w:rPr>
          <w:spacing w:val="-3"/>
          <w:lang w:val="uk-UA"/>
        </w:rPr>
        <w:t xml:space="preserve">що </w:t>
      </w:r>
      <w:r w:rsidRPr="009C6EC0">
        <w:rPr>
          <w:lang w:val="uk-UA"/>
        </w:rPr>
        <w:t>плануються для їх</w:t>
      </w:r>
      <w:r w:rsidRPr="009C6EC0">
        <w:rPr>
          <w:spacing w:val="1"/>
          <w:lang w:val="uk-UA"/>
        </w:rPr>
        <w:t xml:space="preserve"> </w:t>
      </w:r>
      <w:r w:rsidRPr="009C6EC0">
        <w:rPr>
          <w:lang w:val="uk-UA"/>
        </w:rPr>
        <w:t>виконання:</w:t>
      </w:r>
    </w:p>
    <w:p w14:paraId="718B3A8A" w14:textId="77777777" w:rsidR="00ED3BAE" w:rsidRPr="009C6EC0" w:rsidRDefault="00ED3BAE">
      <w:pPr>
        <w:pStyle w:val="a3"/>
        <w:spacing w:before="6"/>
        <w:ind w:left="0"/>
        <w:rPr>
          <w:b/>
          <w:lang w:val="uk-UA"/>
        </w:rPr>
      </w:pPr>
    </w:p>
    <w:p w14:paraId="05751139" w14:textId="7E9EF5CE" w:rsidR="008775BA" w:rsidRDefault="008775BA">
      <w:pPr>
        <w:pStyle w:val="a5"/>
        <w:numPr>
          <w:ilvl w:val="1"/>
          <w:numId w:val="6"/>
        </w:numPr>
        <w:tabs>
          <w:tab w:val="left" w:pos="953"/>
          <w:tab w:val="left" w:pos="954"/>
        </w:tabs>
        <w:ind w:left="953" w:hanging="285"/>
        <w:rPr>
          <w:sz w:val="24"/>
          <w:szCs w:val="24"/>
          <w:lang w:val="uk-UA"/>
        </w:rPr>
      </w:pPr>
      <w:r>
        <w:rPr>
          <w:sz w:val="24"/>
          <w:szCs w:val="24"/>
          <w:lang w:val="uk-UA"/>
        </w:rPr>
        <w:t xml:space="preserve">Будівництво укриття в </w:t>
      </w:r>
      <w:proofErr w:type="spellStart"/>
      <w:r>
        <w:rPr>
          <w:sz w:val="24"/>
          <w:szCs w:val="24"/>
          <w:lang w:val="uk-UA"/>
        </w:rPr>
        <w:t>Східненському</w:t>
      </w:r>
      <w:proofErr w:type="spellEnd"/>
      <w:r>
        <w:rPr>
          <w:sz w:val="24"/>
          <w:szCs w:val="24"/>
          <w:lang w:val="uk-UA"/>
        </w:rPr>
        <w:t xml:space="preserve"> ліцеї</w:t>
      </w:r>
    </w:p>
    <w:p w14:paraId="2855C2B8" w14:textId="4C878138" w:rsidR="00ED3BAE" w:rsidRPr="009C6EC0" w:rsidRDefault="00784F85">
      <w:pPr>
        <w:pStyle w:val="a5"/>
        <w:numPr>
          <w:ilvl w:val="1"/>
          <w:numId w:val="6"/>
        </w:numPr>
        <w:tabs>
          <w:tab w:val="left" w:pos="953"/>
          <w:tab w:val="left" w:pos="954"/>
        </w:tabs>
        <w:ind w:left="953" w:hanging="285"/>
        <w:rPr>
          <w:sz w:val="24"/>
          <w:szCs w:val="24"/>
          <w:lang w:val="uk-UA"/>
        </w:rPr>
      </w:pPr>
      <w:r w:rsidRPr="009C6EC0">
        <w:rPr>
          <w:sz w:val="24"/>
          <w:szCs w:val="24"/>
          <w:lang w:val="uk-UA"/>
        </w:rPr>
        <w:t>Капітальний ремонт дитячого садка в с.</w:t>
      </w:r>
      <w:r w:rsidRPr="009C6EC0">
        <w:rPr>
          <w:spacing w:val="-2"/>
          <w:sz w:val="24"/>
          <w:szCs w:val="24"/>
          <w:lang w:val="uk-UA"/>
        </w:rPr>
        <w:t xml:space="preserve"> </w:t>
      </w:r>
      <w:r w:rsidRPr="009C6EC0">
        <w:rPr>
          <w:sz w:val="24"/>
          <w:szCs w:val="24"/>
          <w:lang w:val="uk-UA"/>
        </w:rPr>
        <w:t>Східне</w:t>
      </w:r>
    </w:p>
    <w:p w14:paraId="7D1BCABB" w14:textId="77777777" w:rsidR="00ED3BAE" w:rsidRPr="009C6EC0" w:rsidRDefault="00784F85">
      <w:pPr>
        <w:pStyle w:val="a5"/>
        <w:numPr>
          <w:ilvl w:val="1"/>
          <w:numId w:val="6"/>
        </w:numPr>
        <w:tabs>
          <w:tab w:val="left" w:pos="953"/>
          <w:tab w:val="left" w:pos="954"/>
        </w:tabs>
        <w:ind w:left="953" w:hanging="285"/>
        <w:rPr>
          <w:sz w:val="24"/>
          <w:szCs w:val="24"/>
          <w:lang w:val="uk-UA"/>
        </w:rPr>
      </w:pPr>
      <w:r w:rsidRPr="009C6EC0">
        <w:rPr>
          <w:sz w:val="24"/>
          <w:szCs w:val="24"/>
          <w:lang w:val="uk-UA"/>
        </w:rPr>
        <w:t>Реконструкція спортивного залу дитячо-юнацької спортивної</w:t>
      </w:r>
      <w:r w:rsidRPr="009C6EC0">
        <w:rPr>
          <w:spacing w:val="-10"/>
          <w:sz w:val="24"/>
          <w:szCs w:val="24"/>
          <w:lang w:val="uk-UA"/>
        </w:rPr>
        <w:t xml:space="preserve"> </w:t>
      </w:r>
      <w:r w:rsidRPr="009C6EC0">
        <w:rPr>
          <w:sz w:val="24"/>
          <w:szCs w:val="24"/>
          <w:lang w:val="uk-UA"/>
        </w:rPr>
        <w:t>школи</w:t>
      </w:r>
    </w:p>
    <w:p w14:paraId="2E3D697C" w14:textId="0033566F" w:rsidR="00ED3BAE" w:rsidRPr="009C6EC0" w:rsidRDefault="00784F85">
      <w:pPr>
        <w:pStyle w:val="a5"/>
        <w:numPr>
          <w:ilvl w:val="1"/>
          <w:numId w:val="6"/>
        </w:numPr>
        <w:tabs>
          <w:tab w:val="left" w:pos="953"/>
          <w:tab w:val="left" w:pos="954"/>
        </w:tabs>
        <w:ind w:left="953" w:hanging="285"/>
        <w:rPr>
          <w:sz w:val="24"/>
          <w:szCs w:val="24"/>
          <w:lang w:val="uk-UA"/>
        </w:rPr>
      </w:pPr>
      <w:r w:rsidRPr="009C6EC0">
        <w:rPr>
          <w:sz w:val="24"/>
          <w:szCs w:val="24"/>
          <w:lang w:val="uk-UA"/>
        </w:rPr>
        <w:lastRenderedPageBreak/>
        <w:t xml:space="preserve">Покращити технічного забезпечення </w:t>
      </w:r>
      <w:r w:rsidR="008775BA">
        <w:rPr>
          <w:sz w:val="24"/>
          <w:szCs w:val="24"/>
          <w:lang w:val="uk-UA"/>
        </w:rPr>
        <w:t xml:space="preserve">опорного </w:t>
      </w:r>
      <w:r w:rsidR="00992B7C" w:rsidRPr="009C6EC0">
        <w:rPr>
          <w:sz w:val="24"/>
          <w:szCs w:val="24"/>
          <w:lang w:val="uk-UA"/>
        </w:rPr>
        <w:t>ліцею</w:t>
      </w:r>
      <w:r w:rsidRPr="009C6EC0">
        <w:rPr>
          <w:sz w:val="24"/>
          <w:szCs w:val="24"/>
          <w:lang w:val="uk-UA"/>
        </w:rPr>
        <w:t xml:space="preserve"> у с.</w:t>
      </w:r>
      <w:r w:rsidRPr="009C6EC0">
        <w:rPr>
          <w:spacing w:val="-5"/>
          <w:sz w:val="24"/>
          <w:szCs w:val="24"/>
          <w:lang w:val="uk-UA"/>
        </w:rPr>
        <w:t xml:space="preserve"> </w:t>
      </w:r>
      <w:r w:rsidRPr="009C6EC0">
        <w:rPr>
          <w:sz w:val="24"/>
          <w:szCs w:val="24"/>
          <w:lang w:val="uk-UA"/>
        </w:rPr>
        <w:t>Музиківка</w:t>
      </w:r>
    </w:p>
    <w:p w14:paraId="05049623" w14:textId="54FC23E5" w:rsidR="00ED3BAE" w:rsidRPr="009C6EC0" w:rsidRDefault="00784F85">
      <w:pPr>
        <w:pStyle w:val="a5"/>
        <w:numPr>
          <w:ilvl w:val="1"/>
          <w:numId w:val="6"/>
        </w:numPr>
        <w:tabs>
          <w:tab w:val="left" w:pos="953"/>
          <w:tab w:val="left" w:pos="954"/>
        </w:tabs>
        <w:ind w:left="953" w:hanging="285"/>
        <w:rPr>
          <w:sz w:val="24"/>
          <w:szCs w:val="24"/>
          <w:lang w:val="uk-UA"/>
        </w:rPr>
      </w:pPr>
      <w:r w:rsidRPr="009C6EC0">
        <w:rPr>
          <w:sz w:val="24"/>
          <w:szCs w:val="24"/>
          <w:lang w:val="uk-UA"/>
        </w:rPr>
        <w:t xml:space="preserve">Покращити технічного забезпечення </w:t>
      </w:r>
      <w:r w:rsidR="00C51334">
        <w:rPr>
          <w:sz w:val="24"/>
          <w:szCs w:val="24"/>
          <w:lang w:val="uk-UA"/>
        </w:rPr>
        <w:t>ліцею в</w:t>
      </w:r>
      <w:r w:rsidRPr="009C6EC0">
        <w:rPr>
          <w:sz w:val="24"/>
          <w:szCs w:val="24"/>
          <w:lang w:val="uk-UA"/>
        </w:rPr>
        <w:t xml:space="preserve"> с.</w:t>
      </w:r>
      <w:r w:rsidRPr="009C6EC0">
        <w:rPr>
          <w:spacing w:val="-4"/>
          <w:sz w:val="24"/>
          <w:szCs w:val="24"/>
          <w:lang w:val="uk-UA"/>
        </w:rPr>
        <w:t xml:space="preserve"> </w:t>
      </w:r>
      <w:r w:rsidRPr="009C6EC0">
        <w:rPr>
          <w:sz w:val="24"/>
          <w:szCs w:val="24"/>
          <w:lang w:val="uk-UA"/>
        </w:rPr>
        <w:t>Східне</w:t>
      </w:r>
    </w:p>
    <w:p w14:paraId="1C007942" w14:textId="5FE9A214" w:rsidR="00ED3BAE" w:rsidRPr="009C6EC0" w:rsidRDefault="00784F85">
      <w:pPr>
        <w:pStyle w:val="a5"/>
        <w:numPr>
          <w:ilvl w:val="1"/>
          <w:numId w:val="6"/>
        </w:numPr>
        <w:tabs>
          <w:tab w:val="left" w:pos="953"/>
          <w:tab w:val="left" w:pos="954"/>
          <w:tab w:val="left" w:pos="2213"/>
          <w:tab w:val="left" w:pos="3427"/>
          <w:tab w:val="left" w:pos="6389"/>
          <w:tab w:val="left" w:pos="7666"/>
          <w:tab w:val="left" w:pos="8038"/>
        </w:tabs>
        <w:ind w:right="336" w:firstLine="567"/>
        <w:rPr>
          <w:sz w:val="24"/>
          <w:szCs w:val="24"/>
          <w:lang w:val="uk-UA"/>
        </w:rPr>
      </w:pPr>
      <w:r w:rsidRPr="009C6EC0">
        <w:rPr>
          <w:sz w:val="24"/>
          <w:szCs w:val="24"/>
          <w:lang w:val="uk-UA"/>
        </w:rPr>
        <w:t>Створити</w:t>
      </w:r>
      <w:r w:rsidRPr="009C6EC0">
        <w:rPr>
          <w:sz w:val="24"/>
          <w:szCs w:val="24"/>
          <w:lang w:val="uk-UA"/>
        </w:rPr>
        <w:tab/>
        <w:t>сучасн</w:t>
      </w:r>
      <w:r w:rsidR="00B86D7B">
        <w:rPr>
          <w:sz w:val="24"/>
          <w:szCs w:val="24"/>
          <w:lang w:val="uk-UA"/>
        </w:rPr>
        <w:t>і</w:t>
      </w:r>
      <w:r w:rsidRPr="009C6EC0">
        <w:rPr>
          <w:sz w:val="24"/>
          <w:szCs w:val="24"/>
          <w:lang w:val="uk-UA"/>
        </w:rPr>
        <w:tab/>
        <w:t>навчально-інформаційн</w:t>
      </w:r>
      <w:r w:rsidR="00B86D7B">
        <w:rPr>
          <w:sz w:val="24"/>
          <w:szCs w:val="24"/>
          <w:lang w:val="uk-UA"/>
        </w:rPr>
        <w:t>і</w:t>
      </w:r>
      <w:r w:rsidRPr="009C6EC0">
        <w:rPr>
          <w:sz w:val="24"/>
          <w:szCs w:val="24"/>
          <w:lang w:val="uk-UA"/>
        </w:rPr>
        <w:tab/>
        <w:t>простор</w:t>
      </w:r>
      <w:r w:rsidR="00B86D7B">
        <w:rPr>
          <w:sz w:val="24"/>
          <w:szCs w:val="24"/>
          <w:lang w:val="uk-UA"/>
        </w:rPr>
        <w:t>и</w:t>
      </w:r>
      <w:r w:rsidRPr="009C6EC0">
        <w:rPr>
          <w:sz w:val="24"/>
          <w:szCs w:val="24"/>
          <w:lang w:val="uk-UA"/>
        </w:rPr>
        <w:tab/>
        <w:t>з</w:t>
      </w:r>
      <w:r w:rsidRPr="009C6EC0">
        <w:rPr>
          <w:sz w:val="24"/>
          <w:szCs w:val="24"/>
          <w:lang w:val="uk-UA"/>
        </w:rPr>
        <w:tab/>
      </w:r>
      <w:r w:rsidRPr="009C6EC0">
        <w:rPr>
          <w:w w:val="95"/>
          <w:sz w:val="24"/>
          <w:szCs w:val="24"/>
          <w:lang w:val="uk-UA"/>
        </w:rPr>
        <w:t xml:space="preserve">використанням </w:t>
      </w:r>
      <w:r w:rsidRPr="009C6EC0">
        <w:rPr>
          <w:sz w:val="24"/>
          <w:szCs w:val="24"/>
          <w:lang w:val="uk-UA"/>
        </w:rPr>
        <w:t>комп’ютерних та му</w:t>
      </w:r>
      <w:r w:rsidR="00992B7C" w:rsidRPr="009C6EC0">
        <w:rPr>
          <w:sz w:val="24"/>
          <w:szCs w:val="24"/>
          <w:lang w:val="uk-UA"/>
        </w:rPr>
        <w:t>льтимедійних технологій в ліце</w:t>
      </w:r>
      <w:r w:rsidR="00B86D7B">
        <w:rPr>
          <w:sz w:val="24"/>
          <w:szCs w:val="24"/>
          <w:lang w:val="uk-UA"/>
        </w:rPr>
        <w:t>ях</w:t>
      </w:r>
      <w:r w:rsidRPr="009C6EC0">
        <w:rPr>
          <w:sz w:val="24"/>
          <w:szCs w:val="24"/>
          <w:lang w:val="uk-UA"/>
        </w:rPr>
        <w:t xml:space="preserve"> на території</w:t>
      </w:r>
      <w:r w:rsidRPr="009C6EC0">
        <w:rPr>
          <w:spacing w:val="-5"/>
          <w:sz w:val="24"/>
          <w:szCs w:val="24"/>
          <w:lang w:val="uk-UA"/>
        </w:rPr>
        <w:t xml:space="preserve"> </w:t>
      </w:r>
      <w:r w:rsidRPr="009C6EC0">
        <w:rPr>
          <w:sz w:val="24"/>
          <w:szCs w:val="24"/>
          <w:lang w:val="uk-UA"/>
        </w:rPr>
        <w:t>громади</w:t>
      </w:r>
    </w:p>
    <w:p w14:paraId="5938A9D3" w14:textId="77777777" w:rsidR="00ED3BAE" w:rsidRPr="009C6EC0" w:rsidRDefault="00784F85">
      <w:pPr>
        <w:pStyle w:val="a5"/>
        <w:numPr>
          <w:ilvl w:val="1"/>
          <w:numId w:val="6"/>
        </w:numPr>
        <w:tabs>
          <w:tab w:val="left" w:pos="953"/>
          <w:tab w:val="left" w:pos="954"/>
        </w:tabs>
        <w:ind w:right="339" w:firstLine="566"/>
        <w:rPr>
          <w:sz w:val="24"/>
          <w:szCs w:val="24"/>
          <w:lang w:val="uk-UA"/>
        </w:rPr>
      </w:pPr>
      <w:r w:rsidRPr="009C6EC0">
        <w:rPr>
          <w:sz w:val="24"/>
          <w:szCs w:val="24"/>
          <w:lang w:val="uk-UA"/>
        </w:rPr>
        <w:t>Запровадити</w:t>
      </w:r>
      <w:r w:rsidRPr="009C6EC0">
        <w:rPr>
          <w:spacing w:val="-18"/>
          <w:sz w:val="24"/>
          <w:szCs w:val="24"/>
          <w:lang w:val="uk-UA"/>
        </w:rPr>
        <w:t xml:space="preserve"> </w:t>
      </w:r>
      <w:r w:rsidRPr="009C6EC0">
        <w:rPr>
          <w:sz w:val="24"/>
          <w:szCs w:val="24"/>
          <w:lang w:val="uk-UA"/>
        </w:rPr>
        <w:t>практики</w:t>
      </w:r>
      <w:r w:rsidRPr="009C6EC0">
        <w:rPr>
          <w:spacing w:val="-18"/>
          <w:sz w:val="24"/>
          <w:szCs w:val="24"/>
          <w:lang w:val="uk-UA"/>
        </w:rPr>
        <w:t xml:space="preserve"> </w:t>
      </w:r>
      <w:r w:rsidRPr="009C6EC0">
        <w:rPr>
          <w:sz w:val="24"/>
          <w:szCs w:val="24"/>
          <w:lang w:val="uk-UA"/>
        </w:rPr>
        <w:t>проведення</w:t>
      </w:r>
      <w:r w:rsidRPr="009C6EC0">
        <w:rPr>
          <w:spacing w:val="-16"/>
          <w:sz w:val="24"/>
          <w:szCs w:val="24"/>
          <w:lang w:val="uk-UA"/>
        </w:rPr>
        <w:t xml:space="preserve"> </w:t>
      </w:r>
      <w:r w:rsidRPr="009C6EC0">
        <w:rPr>
          <w:sz w:val="24"/>
          <w:szCs w:val="24"/>
          <w:lang w:val="uk-UA"/>
        </w:rPr>
        <w:t>навчальних</w:t>
      </w:r>
      <w:r w:rsidRPr="009C6EC0">
        <w:rPr>
          <w:spacing w:val="-15"/>
          <w:sz w:val="24"/>
          <w:szCs w:val="24"/>
          <w:lang w:val="uk-UA"/>
        </w:rPr>
        <w:t xml:space="preserve"> </w:t>
      </w:r>
      <w:r w:rsidRPr="009C6EC0">
        <w:rPr>
          <w:sz w:val="24"/>
          <w:szCs w:val="24"/>
          <w:lang w:val="uk-UA"/>
        </w:rPr>
        <w:t>занять</w:t>
      </w:r>
      <w:r w:rsidRPr="009C6EC0">
        <w:rPr>
          <w:spacing w:val="-18"/>
          <w:sz w:val="24"/>
          <w:szCs w:val="24"/>
          <w:lang w:val="uk-UA"/>
        </w:rPr>
        <w:t xml:space="preserve"> </w:t>
      </w:r>
      <w:r w:rsidRPr="009C6EC0">
        <w:rPr>
          <w:sz w:val="24"/>
          <w:szCs w:val="24"/>
          <w:lang w:val="uk-UA"/>
        </w:rPr>
        <w:t>з</w:t>
      </w:r>
      <w:r w:rsidRPr="009C6EC0">
        <w:rPr>
          <w:spacing w:val="-15"/>
          <w:sz w:val="24"/>
          <w:szCs w:val="24"/>
          <w:lang w:val="uk-UA"/>
        </w:rPr>
        <w:t xml:space="preserve"> </w:t>
      </w:r>
      <w:r w:rsidRPr="009C6EC0">
        <w:rPr>
          <w:sz w:val="24"/>
          <w:szCs w:val="24"/>
          <w:lang w:val="uk-UA"/>
        </w:rPr>
        <w:t>гендерної</w:t>
      </w:r>
      <w:r w:rsidRPr="009C6EC0">
        <w:rPr>
          <w:spacing w:val="-16"/>
          <w:sz w:val="24"/>
          <w:szCs w:val="24"/>
          <w:lang w:val="uk-UA"/>
        </w:rPr>
        <w:t xml:space="preserve"> </w:t>
      </w:r>
      <w:r w:rsidRPr="009C6EC0">
        <w:rPr>
          <w:sz w:val="24"/>
          <w:szCs w:val="24"/>
          <w:lang w:val="uk-UA"/>
        </w:rPr>
        <w:t>рівності</w:t>
      </w:r>
      <w:r w:rsidRPr="009C6EC0">
        <w:rPr>
          <w:spacing w:val="-14"/>
          <w:sz w:val="24"/>
          <w:szCs w:val="24"/>
          <w:lang w:val="uk-UA"/>
        </w:rPr>
        <w:t xml:space="preserve"> </w:t>
      </w:r>
      <w:r w:rsidRPr="009C6EC0">
        <w:rPr>
          <w:sz w:val="24"/>
          <w:szCs w:val="24"/>
          <w:lang w:val="uk-UA"/>
        </w:rPr>
        <w:t>у</w:t>
      </w:r>
      <w:r w:rsidRPr="009C6EC0">
        <w:rPr>
          <w:spacing w:val="-18"/>
          <w:sz w:val="24"/>
          <w:szCs w:val="24"/>
          <w:lang w:val="uk-UA"/>
        </w:rPr>
        <w:t xml:space="preserve"> </w:t>
      </w:r>
      <w:r w:rsidRPr="009C6EC0">
        <w:rPr>
          <w:sz w:val="24"/>
          <w:szCs w:val="24"/>
          <w:lang w:val="uk-UA"/>
        </w:rPr>
        <w:t xml:space="preserve">місцевих </w:t>
      </w:r>
      <w:r w:rsidR="00992B7C" w:rsidRPr="009C6EC0">
        <w:rPr>
          <w:spacing w:val="-3"/>
          <w:sz w:val="24"/>
          <w:szCs w:val="24"/>
          <w:lang w:val="uk-UA"/>
        </w:rPr>
        <w:t>закладах загальної середньої освіти</w:t>
      </w:r>
    </w:p>
    <w:p w14:paraId="6DD7DD1D" w14:textId="2A5BE90E" w:rsidR="00ED3BAE" w:rsidRPr="009C6EC0" w:rsidRDefault="00784F85">
      <w:pPr>
        <w:pStyle w:val="a5"/>
        <w:numPr>
          <w:ilvl w:val="1"/>
          <w:numId w:val="6"/>
        </w:numPr>
        <w:tabs>
          <w:tab w:val="left" w:pos="953"/>
          <w:tab w:val="left" w:pos="954"/>
        </w:tabs>
        <w:ind w:right="339" w:firstLine="566"/>
        <w:rPr>
          <w:sz w:val="24"/>
          <w:szCs w:val="24"/>
          <w:lang w:val="uk-UA"/>
        </w:rPr>
      </w:pPr>
      <w:r w:rsidRPr="009C6EC0">
        <w:rPr>
          <w:sz w:val="24"/>
          <w:szCs w:val="24"/>
          <w:lang w:val="uk-UA"/>
        </w:rPr>
        <w:t>Оновити технологіч</w:t>
      </w:r>
      <w:r w:rsidR="00992B7C" w:rsidRPr="009C6EC0">
        <w:rPr>
          <w:sz w:val="24"/>
          <w:szCs w:val="24"/>
          <w:lang w:val="uk-UA"/>
        </w:rPr>
        <w:t>н</w:t>
      </w:r>
      <w:r w:rsidRPr="009C6EC0">
        <w:rPr>
          <w:sz w:val="24"/>
          <w:szCs w:val="24"/>
          <w:lang w:val="uk-UA"/>
        </w:rPr>
        <w:t>е обладнання для харчоблоків загальноосвітніх та дошкільних навчальних закладів з врахуванням їх</w:t>
      </w:r>
      <w:r w:rsidRPr="009C6EC0">
        <w:rPr>
          <w:spacing w:val="-9"/>
          <w:sz w:val="24"/>
          <w:szCs w:val="24"/>
          <w:lang w:val="uk-UA"/>
        </w:rPr>
        <w:t xml:space="preserve"> </w:t>
      </w:r>
      <w:r w:rsidRPr="009C6EC0">
        <w:rPr>
          <w:sz w:val="24"/>
          <w:szCs w:val="24"/>
          <w:lang w:val="uk-UA"/>
        </w:rPr>
        <w:t>енергоефективності</w:t>
      </w:r>
    </w:p>
    <w:p w14:paraId="0D4A9D18" w14:textId="77777777" w:rsidR="00ED3BAE" w:rsidRPr="009C6EC0" w:rsidRDefault="00784F85">
      <w:pPr>
        <w:pStyle w:val="a5"/>
        <w:numPr>
          <w:ilvl w:val="1"/>
          <w:numId w:val="6"/>
        </w:numPr>
        <w:tabs>
          <w:tab w:val="left" w:pos="953"/>
          <w:tab w:val="left" w:pos="954"/>
        </w:tabs>
        <w:ind w:right="338" w:firstLine="566"/>
        <w:rPr>
          <w:sz w:val="24"/>
          <w:szCs w:val="24"/>
          <w:lang w:val="uk-UA"/>
        </w:rPr>
      </w:pPr>
      <w:r w:rsidRPr="009C6EC0">
        <w:rPr>
          <w:sz w:val="24"/>
          <w:szCs w:val="24"/>
          <w:lang w:val="uk-UA"/>
        </w:rPr>
        <w:t>Придбати спеціалізоване устаткування для збільшення охоплення дітей науково- дослідною, експериментальною, науково-технічною та спортивно-технічною</w:t>
      </w:r>
      <w:r w:rsidRPr="009C6EC0">
        <w:rPr>
          <w:spacing w:val="-14"/>
          <w:sz w:val="24"/>
          <w:szCs w:val="24"/>
          <w:lang w:val="uk-UA"/>
        </w:rPr>
        <w:t xml:space="preserve"> </w:t>
      </w:r>
      <w:r w:rsidRPr="009C6EC0">
        <w:rPr>
          <w:sz w:val="24"/>
          <w:szCs w:val="24"/>
          <w:lang w:val="uk-UA"/>
        </w:rPr>
        <w:t>діяльністю</w:t>
      </w:r>
    </w:p>
    <w:p w14:paraId="0279696E" w14:textId="76DB911B" w:rsidR="00ED3BAE" w:rsidRDefault="00784F85">
      <w:pPr>
        <w:pStyle w:val="a5"/>
        <w:numPr>
          <w:ilvl w:val="1"/>
          <w:numId w:val="6"/>
        </w:numPr>
        <w:tabs>
          <w:tab w:val="left" w:pos="953"/>
          <w:tab w:val="left" w:pos="954"/>
        </w:tabs>
        <w:ind w:right="339" w:firstLine="566"/>
        <w:rPr>
          <w:sz w:val="24"/>
          <w:szCs w:val="24"/>
          <w:lang w:val="uk-UA"/>
        </w:rPr>
      </w:pPr>
      <w:r w:rsidRPr="009C6EC0">
        <w:rPr>
          <w:sz w:val="24"/>
          <w:szCs w:val="24"/>
          <w:lang w:val="uk-UA"/>
        </w:rPr>
        <w:t>Активізувати участь в обласних, Всеукраїнських та міжнародних масових заходах (конкурсах, змаганнях, олімпіадах, виставках, оглядах та</w:t>
      </w:r>
      <w:r w:rsidRPr="009C6EC0">
        <w:rPr>
          <w:spacing w:val="-7"/>
          <w:sz w:val="24"/>
          <w:szCs w:val="24"/>
          <w:lang w:val="uk-UA"/>
        </w:rPr>
        <w:t xml:space="preserve"> </w:t>
      </w:r>
      <w:proofErr w:type="spellStart"/>
      <w:r w:rsidRPr="009C6EC0">
        <w:rPr>
          <w:sz w:val="24"/>
          <w:szCs w:val="24"/>
          <w:lang w:val="uk-UA"/>
        </w:rPr>
        <w:t>ін</w:t>
      </w:r>
      <w:proofErr w:type="spellEnd"/>
    </w:p>
    <w:p w14:paraId="66FF3C78" w14:textId="254AC4A2" w:rsidR="00ED3BAE" w:rsidRPr="00002DFC" w:rsidRDefault="00784F85">
      <w:pPr>
        <w:pStyle w:val="a3"/>
        <w:ind w:right="410" w:firstLine="566"/>
        <w:rPr>
          <w:lang w:val="uk-UA"/>
        </w:rPr>
      </w:pPr>
      <w:r w:rsidRPr="00002DFC">
        <w:rPr>
          <w:i/>
          <w:lang w:val="uk-UA"/>
        </w:rPr>
        <w:t xml:space="preserve">Відповідальні виконавці: </w:t>
      </w:r>
      <w:r w:rsidR="00002DFC" w:rsidRPr="00002DFC">
        <w:rPr>
          <w:lang w:val="uk-UA"/>
        </w:rPr>
        <w:t>начальник сільської військової адміністрації</w:t>
      </w:r>
      <w:r w:rsidRPr="00002DFC">
        <w:rPr>
          <w:lang w:val="uk-UA"/>
        </w:rPr>
        <w:t xml:space="preserve">, </w:t>
      </w:r>
      <w:r w:rsidR="004E5BC2">
        <w:rPr>
          <w:lang w:val="uk-UA"/>
        </w:rPr>
        <w:t>відділ</w:t>
      </w:r>
      <w:r w:rsidRPr="00002DFC">
        <w:rPr>
          <w:lang w:val="uk-UA"/>
        </w:rPr>
        <w:t xml:space="preserve"> освіти та гуманітарного розвитку, </w:t>
      </w:r>
      <w:r w:rsidR="00AE5957" w:rsidRPr="00002DFC">
        <w:rPr>
          <w:lang w:val="uk-UA"/>
        </w:rPr>
        <w:t>староста</w:t>
      </w:r>
      <w:r w:rsidRPr="00002DFC">
        <w:rPr>
          <w:lang w:val="uk-UA"/>
        </w:rPr>
        <w:t>, керівники комунальних підприємств</w:t>
      </w:r>
    </w:p>
    <w:p w14:paraId="68BFA840" w14:textId="77777777" w:rsidR="00ED3BAE" w:rsidRPr="00002DFC" w:rsidRDefault="00ED3BAE">
      <w:pPr>
        <w:pStyle w:val="a3"/>
        <w:spacing w:before="4"/>
        <w:ind w:left="0"/>
        <w:rPr>
          <w:lang w:val="uk-UA"/>
        </w:rPr>
      </w:pPr>
    </w:p>
    <w:p w14:paraId="1BA6853B" w14:textId="77777777" w:rsidR="00ED3BAE" w:rsidRPr="009C6EC0" w:rsidRDefault="00784F85">
      <w:pPr>
        <w:pStyle w:val="1"/>
        <w:numPr>
          <w:ilvl w:val="1"/>
          <w:numId w:val="5"/>
        </w:numPr>
        <w:tabs>
          <w:tab w:val="left" w:pos="1115"/>
        </w:tabs>
        <w:ind w:left="3320" w:right="369" w:hanging="2626"/>
        <w:jc w:val="left"/>
        <w:rPr>
          <w:lang w:val="uk-UA"/>
        </w:rPr>
      </w:pPr>
      <w:r w:rsidRPr="009C6EC0">
        <w:rPr>
          <w:lang w:val="uk-UA"/>
        </w:rPr>
        <w:t>Підвищення ефективності управління енергетичними ресурсами та розвиток альтернативної</w:t>
      </w:r>
      <w:r w:rsidRPr="009C6EC0">
        <w:rPr>
          <w:spacing w:val="-1"/>
          <w:lang w:val="uk-UA"/>
        </w:rPr>
        <w:t xml:space="preserve"> </w:t>
      </w:r>
      <w:r w:rsidRPr="009C6EC0">
        <w:rPr>
          <w:lang w:val="uk-UA"/>
        </w:rPr>
        <w:t>енергетики.</w:t>
      </w:r>
    </w:p>
    <w:p w14:paraId="5E51E413" w14:textId="0C4F2240" w:rsidR="00ED3BAE" w:rsidRPr="009C6EC0" w:rsidRDefault="00784F85">
      <w:pPr>
        <w:spacing w:before="22"/>
        <w:ind w:left="101" w:right="337" w:firstLine="566"/>
        <w:jc w:val="both"/>
        <w:rPr>
          <w:b/>
          <w:sz w:val="24"/>
          <w:szCs w:val="24"/>
          <w:lang w:val="uk-UA"/>
        </w:rPr>
      </w:pPr>
      <w:r w:rsidRPr="009C6EC0">
        <w:rPr>
          <w:b/>
          <w:sz w:val="24"/>
          <w:szCs w:val="24"/>
          <w:lang w:val="uk-UA"/>
        </w:rPr>
        <w:t>Пріоритетними напрямами та завданнями в сфері підвищення ефективності управління енергетичними ресурсами та розвиток ал</w:t>
      </w:r>
      <w:r w:rsidR="008C7504" w:rsidRPr="009C6EC0">
        <w:rPr>
          <w:b/>
          <w:sz w:val="24"/>
          <w:szCs w:val="24"/>
          <w:lang w:val="uk-UA"/>
        </w:rPr>
        <w:t xml:space="preserve">ьтернативної енергетики на </w:t>
      </w:r>
      <w:r w:rsidR="003A0249" w:rsidRPr="009C6EC0">
        <w:rPr>
          <w:b/>
          <w:sz w:val="24"/>
          <w:szCs w:val="24"/>
          <w:lang w:val="uk-UA"/>
        </w:rPr>
        <w:t>202</w:t>
      </w:r>
      <w:r w:rsidR="008775BA">
        <w:rPr>
          <w:b/>
          <w:sz w:val="24"/>
          <w:szCs w:val="24"/>
          <w:lang w:val="uk-UA"/>
        </w:rPr>
        <w:t>4</w:t>
      </w:r>
      <w:r w:rsidRPr="009C6EC0">
        <w:rPr>
          <w:b/>
          <w:sz w:val="24"/>
          <w:szCs w:val="24"/>
          <w:lang w:val="uk-UA"/>
        </w:rPr>
        <w:t xml:space="preserve"> рік є:</w:t>
      </w:r>
    </w:p>
    <w:p w14:paraId="06A79D39" w14:textId="77777777" w:rsidR="00ED3BAE" w:rsidRPr="009C6EC0" w:rsidRDefault="00784F85">
      <w:pPr>
        <w:pStyle w:val="a5"/>
        <w:numPr>
          <w:ilvl w:val="1"/>
          <w:numId w:val="6"/>
        </w:numPr>
        <w:tabs>
          <w:tab w:val="left" w:pos="953"/>
          <w:tab w:val="left" w:pos="954"/>
        </w:tabs>
        <w:spacing w:before="34"/>
        <w:ind w:left="953" w:hanging="285"/>
        <w:rPr>
          <w:sz w:val="24"/>
          <w:szCs w:val="24"/>
          <w:lang w:val="uk-UA"/>
        </w:rPr>
      </w:pPr>
      <w:r w:rsidRPr="009C6EC0">
        <w:rPr>
          <w:sz w:val="24"/>
          <w:szCs w:val="24"/>
          <w:lang w:val="uk-UA"/>
        </w:rPr>
        <w:t>Впровадження новітніх енергозберігаючих</w:t>
      </w:r>
      <w:r w:rsidRPr="009C6EC0">
        <w:rPr>
          <w:spacing w:val="1"/>
          <w:sz w:val="24"/>
          <w:szCs w:val="24"/>
          <w:lang w:val="uk-UA"/>
        </w:rPr>
        <w:t xml:space="preserve"> </w:t>
      </w:r>
      <w:r w:rsidRPr="009C6EC0">
        <w:rPr>
          <w:sz w:val="24"/>
          <w:szCs w:val="24"/>
          <w:lang w:val="uk-UA"/>
        </w:rPr>
        <w:t>технологій</w:t>
      </w:r>
    </w:p>
    <w:p w14:paraId="674751E5" w14:textId="77777777" w:rsidR="00ED3BAE" w:rsidRPr="009C6EC0" w:rsidRDefault="00784F85">
      <w:pPr>
        <w:pStyle w:val="a5"/>
        <w:numPr>
          <w:ilvl w:val="1"/>
          <w:numId w:val="6"/>
        </w:numPr>
        <w:tabs>
          <w:tab w:val="left" w:pos="954"/>
        </w:tabs>
        <w:ind w:right="336" w:firstLine="567"/>
        <w:jc w:val="both"/>
        <w:rPr>
          <w:sz w:val="24"/>
          <w:szCs w:val="24"/>
          <w:lang w:val="uk-UA"/>
        </w:rPr>
      </w:pPr>
      <w:r w:rsidRPr="009C6EC0">
        <w:rPr>
          <w:sz w:val="24"/>
          <w:szCs w:val="24"/>
          <w:lang w:val="uk-UA"/>
        </w:rPr>
        <w:t>Забезпечення розвитку економічних механізмів енергозбереження, створення умов для матеріальної зацікавленості споживачів і місцевих енергопостачальників в енергозбереженні та підвищенні</w:t>
      </w:r>
      <w:r w:rsidRPr="009C6EC0">
        <w:rPr>
          <w:spacing w:val="-2"/>
          <w:sz w:val="24"/>
          <w:szCs w:val="24"/>
          <w:lang w:val="uk-UA"/>
        </w:rPr>
        <w:t xml:space="preserve"> </w:t>
      </w:r>
      <w:r w:rsidRPr="009C6EC0">
        <w:rPr>
          <w:sz w:val="24"/>
          <w:szCs w:val="24"/>
          <w:lang w:val="uk-UA"/>
        </w:rPr>
        <w:t>енергоефективності</w:t>
      </w:r>
    </w:p>
    <w:p w14:paraId="361DB541" w14:textId="77777777" w:rsidR="00ED3BAE" w:rsidRPr="009C6EC0" w:rsidRDefault="00784F85">
      <w:pPr>
        <w:pStyle w:val="a5"/>
        <w:numPr>
          <w:ilvl w:val="1"/>
          <w:numId w:val="6"/>
        </w:numPr>
        <w:tabs>
          <w:tab w:val="left" w:pos="953"/>
          <w:tab w:val="left" w:pos="954"/>
          <w:tab w:val="left" w:pos="2633"/>
          <w:tab w:val="left" w:pos="4471"/>
          <w:tab w:val="left" w:pos="7222"/>
          <w:tab w:val="left" w:pos="8566"/>
        </w:tabs>
        <w:ind w:right="337" w:firstLine="567"/>
        <w:rPr>
          <w:sz w:val="24"/>
          <w:szCs w:val="24"/>
          <w:lang w:val="uk-UA"/>
        </w:rPr>
      </w:pPr>
      <w:r w:rsidRPr="009C6EC0">
        <w:rPr>
          <w:sz w:val="24"/>
          <w:szCs w:val="24"/>
          <w:lang w:val="uk-UA"/>
        </w:rPr>
        <w:t>Раціональне</w:t>
      </w:r>
      <w:r w:rsidRPr="009C6EC0">
        <w:rPr>
          <w:sz w:val="24"/>
          <w:szCs w:val="24"/>
          <w:lang w:val="uk-UA"/>
        </w:rPr>
        <w:tab/>
        <w:t>використання</w:t>
      </w:r>
      <w:r w:rsidRPr="009C6EC0">
        <w:rPr>
          <w:sz w:val="24"/>
          <w:szCs w:val="24"/>
          <w:lang w:val="uk-UA"/>
        </w:rPr>
        <w:tab/>
        <w:t>паливно-енергетичних</w:t>
      </w:r>
      <w:r w:rsidRPr="009C6EC0">
        <w:rPr>
          <w:sz w:val="24"/>
          <w:szCs w:val="24"/>
          <w:lang w:val="uk-UA"/>
        </w:rPr>
        <w:tab/>
        <w:t>ресурсів,</w:t>
      </w:r>
      <w:r w:rsidRPr="009C6EC0">
        <w:rPr>
          <w:sz w:val="24"/>
          <w:szCs w:val="24"/>
          <w:lang w:val="uk-UA"/>
        </w:rPr>
        <w:tab/>
      </w:r>
      <w:r w:rsidRPr="009C6EC0">
        <w:rPr>
          <w:w w:val="95"/>
          <w:sz w:val="24"/>
          <w:szCs w:val="24"/>
          <w:lang w:val="uk-UA"/>
        </w:rPr>
        <w:t xml:space="preserve">залучення </w:t>
      </w:r>
      <w:r w:rsidRPr="009C6EC0">
        <w:rPr>
          <w:sz w:val="24"/>
          <w:szCs w:val="24"/>
          <w:lang w:val="uk-UA"/>
        </w:rPr>
        <w:t>альтернативних джерел</w:t>
      </w:r>
      <w:r w:rsidRPr="009C6EC0">
        <w:rPr>
          <w:spacing w:val="1"/>
          <w:sz w:val="24"/>
          <w:szCs w:val="24"/>
          <w:lang w:val="uk-UA"/>
        </w:rPr>
        <w:t xml:space="preserve"> </w:t>
      </w:r>
      <w:r w:rsidRPr="009C6EC0">
        <w:rPr>
          <w:sz w:val="24"/>
          <w:szCs w:val="24"/>
          <w:lang w:val="uk-UA"/>
        </w:rPr>
        <w:t>енергії</w:t>
      </w:r>
    </w:p>
    <w:p w14:paraId="2CBF4A24" w14:textId="77777777" w:rsidR="00ED3BAE" w:rsidRPr="009C6EC0" w:rsidRDefault="00784F85">
      <w:pPr>
        <w:pStyle w:val="a5"/>
        <w:numPr>
          <w:ilvl w:val="1"/>
          <w:numId w:val="6"/>
        </w:numPr>
        <w:tabs>
          <w:tab w:val="left" w:pos="953"/>
          <w:tab w:val="left" w:pos="954"/>
        </w:tabs>
        <w:ind w:right="337" w:firstLine="567"/>
        <w:rPr>
          <w:sz w:val="24"/>
          <w:szCs w:val="24"/>
          <w:lang w:val="uk-UA"/>
        </w:rPr>
      </w:pPr>
      <w:r w:rsidRPr="009C6EC0">
        <w:rPr>
          <w:sz w:val="24"/>
          <w:szCs w:val="24"/>
          <w:lang w:val="uk-UA"/>
        </w:rPr>
        <w:t xml:space="preserve">Створення системи енергетичного менеджменту, здійснення заходів з </w:t>
      </w:r>
      <w:proofErr w:type="spellStart"/>
      <w:r w:rsidRPr="009C6EC0">
        <w:rPr>
          <w:sz w:val="24"/>
          <w:szCs w:val="24"/>
          <w:lang w:val="uk-UA"/>
        </w:rPr>
        <w:t>термосанації</w:t>
      </w:r>
      <w:proofErr w:type="spellEnd"/>
      <w:r w:rsidRPr="009C6EC0">
        <w:rPr>
          <w:sz w:val="24"/>
          <w:szCs w:val="24"/>
          <w:lang w:val="uk-UA"/>
        </w:rPr>
        <w:t xml:space="preserve"> комунальних закладів сільської ради (за рахунок бюджетів усіх рівнів)</w:t>
      </w:r>
    </w:p>
    <w:p w14:paraId="418C2484" w14:textId="77777777" w:rsidR="00ED3BAE" w:rsidRPr="009C6EC0" w:rsidRDefault="00784F85">
      <w:pPr>
        <w:pStyle w:val="a5"/>
        <w:numPr>
          <w:ilvl w:val="1"/>
          <w:numId w:val="6"/>
        </w:numPr>
        <w:tabs>
          <w:tab w:val="left" w:pos="954"/>
        </w:tabs>
        <w:ind w:right="336" w:firstLine="567"/>
        <w:jc w:val="both"/>
        <w:rPr>
          <w:sz w:val="24"/>
          <w:szCs w:val="24"/>
          <w:lang w:val="uk-UA"/>
        </w:rPr>
      </w:pPr>
      <w:r w:rsidRPr="009C6EC0">
        <w:rPr>
          <w:sz w:val="24"/>
          <w:szCs w:val="24"/>
          <w:lang w:val="uk-UA"/>
        </w:rPr>
        <w:t>Заміщення традиційних джерел енергопостачання альтернативними видами палива в установах сільської ради (за рахунок бюджетів усіх рівнів), розробка проектів (техніко- економічних обґрунтувань, проектно-кошторисної документації) по комунальних закладах сільської ради</w:t>
      </w:r>
    </w:p>
    <w:p w14:paraId="3861A2D6" w14:textId="77777777" w:rsidR="00ED3BAE" w:rsidRPr="009C6EC0" w:rsidRDefault="00ED3BAE">
      <w:pPr>
        <w:pStyle w:val="a3"/>
        <w:spacing w:before="5"/>
        <w:ind w:left="0"/>
        <w:rPr>
          <w:lang w:val="uk-UA"/>
        </w:rPr>
      </w:pPr>
    </w:p>
    <w:p w14:paraId="14B0BF24" w14:textId="77777777" w:rsidR="00ED3BAE" w:rsidRPr="009C6EC0" w:rsidRDefault="00784F85">
      <w:pPr>
        <w:pStyle w:val="1"/>
        <w:ind w:left="667"/>
        <w:rPr>
          <w:lang w:val="uk-UA"/>
        </w:rPr>
      </w:pPr>
      <w:r w:rsidRPr="009C6EC0">
        <w:rPr>
          <w:lang w:val="uk-UA"/>
        </w:rPr>
        <w:t>Основні заходи, що плануються для їх виконання:</w:t>
      </w:r>
    </w:p>
    <w:p w14:paraId="5BA181EC" w14:textId="2EDA2123" w:rsidR="00ED3BAE" w:rsidRPr="009C6EC0" w:rsidRDefault="00784F85">
      <w:pPr>
        <w:pStyle w:val="a5"/>
        <w:numPr>
          <w:ilvl w:val="1"/>
          <w:numId w:val="6"/>
        </w:numPr>
        <w:tabs>
          <w:tab w:val="left" w:pos="953"/>
          <w:tab w:val="left" w:pos="954"/>
        </w:tabs>
        <w:spacing w:before="1"/>
        <w:ind w:left="953"/>
        <w:rPr>
          <w:sz w:val="24"/>
          <w:szCs w:val="24"/>
          <w:lang w:val="uk-UA"/>
        </w:rPr>
      </w:pPr>
      <w:proofErr w:type="spellStart"/>
      <w:r w:rsidRPr="009C6EC0">
        <w:rPr>
          <w:sz w:val="24"/>
          <w:szCs w:val="24"/>
          <w:lang w:val="uk-UA"/>
        </w:rPr>
        <w:t>Термосанація</w:t>
      </w:r>
      <w:proofErr w:type="spellEnd"/>
      <w:r w:rsidRPr="009C6EC0">
        <w:rPr>
          <w:sz w:val="24"/>
          <w:szCs w:val="24"/>
          <w:lang w:val="uk-UA"/>
        </w:rPr>
        <w:t xml:space="preserve"> будівлі </w:t>
      </w:r>
      <w:r w:rsidR="008775BA">
        <w:rPr>
          <w:sz w:val="24"/>
          <w:szCs w:val="24"/>
          <w:lang w:val="uk-UA"/>
        </w:rPr>
        <w:t xml:space="preserve">опорного </w:t>
      </w:r>
      <w:r w:rsidR="001B0686">
        <w:rPr>
          <w:sz w:val="24"/>
          <w:szCs w:val="24"/>
          <w:lang w:val="uk-UA"/>
        </w:rPr>
        <w:t>ліцею в</w:t>
      </w:r>
      <w:r w:rsidRPr="009C6EC0">
        <w:rPr>
          <w:sz w:val="24"/>
          <w:szCs w:val="24"/>
          <w:lang w:val="uk-UA"/>
        </w:rPr>
        <w:t xml:space="preserve"> с.</w:t>
      </w:r>
      <w:r w:rsidRPr="009C6EC0">
        <w:rPr>
          <w:spacing w:val="-5"/>
          <w:sz w:val="24"/>
          <w:szCs w:val="24"/>
          <w:lang w:val="uk-UA"/>
        </w:rPr>
        <w:t xml:space="preserve"> </w:t>
      </w:r>
      <w:r w:rsidRPr="009C6EC0">
        <w:rPr>
          <w:sz w:val="24"/>
          <w:szCs w:val="24"/>
          <w:lang w:val="uk-UA"/>
        </w:rPr>
        <w:t>Музиківка</w:t>
      </w:r>
    </w:p>
    <w:p w14:paraId="5E021D43" w14:textId="0D37B828" w:rsidR="00ED3BAE" w:rsidRPr="009C6EC0" w:rsidRDefault="00784F85">
      <w:pPr>
        <w:pStyle w:val="a5"/>
        <w:numPr>
          <w:ilvl w:val="1"/>
          <w:numId w:val="6"/>
        </w:numPr>
        <w:tabs>
          <w:tab w:val="left" w:pos="953"/>
          <w:tab w:val="left" w:pos="954"/>
        </w:tabs>
        <w:ind w:left="953" w:hanging="285"/>
        <w:rPr>
          <w:sz w:val="24"/>
          <w:szCs w:val="24"/>
          <w:lang w:val="uk-UA"/>
        </w:rPr>
      </w:pPr>
      <w:proofErr w:type="spellStart"/>
      <w:r w:rsidRPr="009C6EC0">
        <w:rPr>
          <w:sz w:val="24"/>
          <w:szCs w:val="24"/>
          <w:lang w:val="uk-UA"/>
        </w:rPr>
        <w:t>Термосанація</w:t>
      </w:r>
      <w:proofErr w:type="spellEnd"/>
      <w:r w:rsidRPr="009C6EC0">
        <w:rPr>
          <w:sz w:val="24"/>
          <w:szCs w:val="24"/>
          <w:lang w:val="uk-UA"/>
        </w:rPr>
        <w:t xml:space="preserve"> будівлі </w:t>
      </w:r>
      <w:r w:rsidR="001B0686">
        <w:rPr>
          <w:sz w:val="24"/>
          <w:szCs w:val="24"/>
          <w:lang w:val="uk-UA"/>
        </w:rPr>
        <w:t>ліцею</w:t>
      </w:r>
      <w:r w:rsidRPr="009C6EC0">
        <w:rPr>
          <w:sz w:val="24"/>
          <w:szCs w:val="24"/>
          <w:lang w:val="uk-UA"/>
        </w:rPr>
        <w:t xml:space="preserve"> в с.</w:t>
      </w:r>
      <w:r w:rsidRPr="009C6EC0">
        <w:rPr>
          <w:spacing w:val="-5"/>
          <w:sz w:val="24"/>
          <w:szCs w:val="24"/>
          <w:lang w:val="uk-UA"/>
        </w:rPr>
        <w:t xml:space="preserve"> </w:t>
      </w:r>
      <w:r w:rsidRPr="009C6EC0">
        <w:rPr>
          <w:sz w:val="24"/>
          <w:szCs w:val="24"/>
          <w:lang w:val="uk-UA"/>
        </w:rPr>
        <w:t>Східне</w:t>
      </w:r>
    </w:p>
    <w:p w14:paraId="12298E13" w14:textId="77777777" w:rsidR="00ED3BAE" w:rsidRPr="009C6EC0" w:rsidRDefault="00784F85">
      <w:pPr>
        <w:pStyle w:val="a5"/>
        <w:numPr>
          <w:ilvl w:val="1"/>
          <w:numId w:val="6"/>
        </w:numPr>
        <w:tabs>
          <w:tab w:val="left" w:pos="953"/>
          <w:tab w:val="left" w:pos="954"/>
        </w:tabs>
        <w:ind w:left="953" w:hanging="285"/>
        <w:rPr>
          <w:sz w:val="24"/>
          <w:szCs w:val="24"/>
          <w:lang w:val="uk-UA"/>
        </w:rPr>
      </w:pPr>
      <w:proofErr w:type="spellStart"/>
      <w:r w:rsidRPr="009C6EC0">
        <w:rPr>
          <w:sz w:val="24"/>
          <w:szCs w:val="24"/>
          <w:lang w:val="uk-UA"/>
        </w:rPr>
        <w:t>Термосонація</w:t>
      </w:r>
      <w:proofErr w:type="spellEnd"/>
      <w:r w:rsidRPr="009C6EC0">
        <w:rPr>
          <w:sz w:val="24"/>
          <w:szCs w:val="24"/>
          <w:lang w:val="uk-UA"/>
        </w:rPr>
        <w:t xml:space="preserve"> будівлі спортивного залу в с.</w:t>
      </w:r>
      <w:r w:rsidRPr="009C6EC0">
        <w:rPr>
          <w:spacing w:val="-7"/>
          <w:sz w:val="24"/>
          <w:szCs w:val="24"/>
          <w:lang w:val="uk-UA"/>
        </w:rPr>
        <w:t xml:space="preserve"> </w:t>
      </w:r>
      <w:r w:rsidRPr="009C6EC0">
        <w:rPr>
          <w:sz w:val="24"/>
          <w:szCs w:val="24"/>
          <w:lang w:val="uk-UA"/>
        </w:rPr>
        <w:t>Музиківка</w:t>
      </w:r>
    </w:p>
    <w:p w14:paraId="5B0FD683" w14:textId="77777777" w:rsidR="006024D9" w:rsidRDefault="006024D9">
      <w:pPr>
        <w:ind w:left="668"/>
        <w:rPr>
          <w:i/>
          <w:sz w:val="24"/>
          <w:szCs w:val="24"/>
          <w:lang w:val="uk-UA"/>
        </w:rPr>
      </w:pPr>
    </w:p>
    <w:p w14:paraId="09A5463F" w14:textId="77777777" w:rsidR="00ED3BAE" w:rsidRPr="009C6EC0" w:rsidRDefault="00784F85">
      <w:pPr>
        <w:ind w:left="668"/>
        <w:rPr>
          <w:sz w:val="24"/>
          <w:szCs w:val="24"/>
          <w:lang w:val="uk-UA"/>
        </w:rPr>
      </w:pPr>
      <w:r w:rsidRPr="009C6EC0">
        <w:rPr>
          <w:i/>
          <w:sz w:val="24"/>
          <w:szCs w:val="24"/>
          <w:lang w:val="uk-UA"/>
        </w:rPr>
        <w:t xml:space="preserve">Термін виконання: </w:t>
      </w:r>
      <w:r w:rsidRPr="009C6EC0">
        <w:rPr>
          <w:sz w:val="24"/>
          <w:szCs w:val="24"/>
          <w:lang w:val="uk-UA"/>
        </w:rPr>
        <w:t>протягом року.</w:t>
      </w:r>
    </w:p>
    <w:p w14:paraId="24848C85" w14:textId="2AA9CD0F" w:rsidR="00ED3BAE" w:rsidRPr="00002DFC" w:rsidRDefault="00784F85" w:rsidP="00002DFC">
      <w:pPr>
        <w:pStyle w:val="a3"/>
        <w:tabs>
          <w:tab w:val="left" w:pos="2343"/>
          <w:tab w:val="left" w:pos="3694"/>
          <w:tab w:val="left" w:pos="4975"/>
          <w:tab w:val="left" w:pos="5998"/>
          <w:tab w:val="left" w:pos="7284"/>
          <w:tab w:val="left" w:pos="7668"/>
          <w:tab w:val="left" w:pos="8662"/>
        </w:tabs>
        <w:ind w:right="354" w:firstLine="566"/>
        <w:jc w:val="both"/>
        <w:rPr>
          <w:lang w:val="uk-UA"/>
        </w:rPr>
      </w:pPr>
      <w:r w:rsidRPr="00002DFC">
        <w:rPr>
          <w:i/>
          <w:lang w:val="uk-UA"/>
        </w:rPr>
        <w:t>Відповідальні</w:t>
      </w:r>
      <w:r w:rsidRPr="00002DFC">
        <w:rPr>
          <w:lang w:val="uk-UA"/>
        </w:rPr>
        <w:tab/>
      </w:r>
      <w:r w:rsidRPr="00002DFC">
        <w:rPr>
          <w:i/>
          <w:lang w:val="uk-UA"/>
        </w:rPr>
        <w:t>виконавці:</w:t>
      </w:r>
      <w:r w:rsidRPr="00002DFC">
        <w:rPr>
          <w:lang w:val="uk-UA"/>
        </w:rPr>
        <w:tab/>
      </w:r>
      <w:r w:rsidR="00002DFC" w:rsidRPr="00002DFC">
        <w:rPr>
          <w:lang w:val="uk-UA"/>
        </w:rPr>
        <w:t>начальник сільської військової адміністрації</w:t>
      </w:r>
      <w:r w:rsidRPr="00002DFC">
        <w:rPr>
          <w:lang w:val="uk-UA"/>
        </w:rPr>
        <w:t>,</w:t>
      </w:r>
      <w:r w:rsidR="00002DFC" w:rsidRPr="00002DFC">
        <w:rPr>
          <w:lang w:val="uk-UA"/>
        </w:rPr>
        <w:t xml:space="preserve"> </w:t>
      </w:r>
      <w:r w:rsidRPr="00002DFC">
        <w:rPr>
          <w:lang w:val="uk-UA"/>
        </w:rPr>
        <w:t>інспектор</w:t>
      </w:r>
      <w:r w:rsidRPr="00002DFC">
        <w:rPr>
          <w:lang w:val="uk-UA"/>
        </w:rPr>
        <w:tab/>
        <w:t>з</w:t>
      </w:r>
      <w:r w:rsidR="00002DFC" w:rsidRPr="00002DFC">
        <w:rPr>
          <w:lang w:val="uk-UA"/>
        </w:rPr>
        <w:t xml:space="preserve"> </w:t>
      </w:r>
      <w:r w:rsidRPr="00002DFC">
        <w:rPr>
          <w:lang w:val="uk-UA"/>
        </w:rPr>
        <w:t>питань</w:t>
      </w:r>
      <w:r w:rsidR="00002DFC" w:rsidRPr="00002DFC">
        <w:rPr>
          <w:lang w:val="uk-UA"/>
        </w:rPr>
        <w:t xml:space="preserve"> </w:t>
      </w:r>
      <w:r w:rsidRPr="00002DFC">
        <w:rPr>
          <w:lang w:val="uk-UA"/>
        </w:rPr>
        <w:t>розвитку інфраструктури,</w:t>
      </w:r>
      <w:r w:rsidRPr="00002DFC">
        <w:rPr>
          <w:spacing w:val="-8"/>
          <w:lang w:val="uk-UA"/>
        </w:rPr>
        <w:t xml:space="preserve"> </w:t>
      </w:r>
      <w:r w:rsidRPr="00002DFC">
        <w:rPr>
          <w:lang w:val="uk-UA"/>
        </w:rPr>
        <w:t>ЖКГ</w:t>
      </w:r>
      <w:r w:rsidRPr="00002DFC">
        <w:rPr>
          <w:spacing w:val="-7"/>
          <w:lang w:val="uk-UA"/>
        </w:rPr>
        <w:t xml:space="preserve"> </w:t>
      </w:r>
      <w:r w:rsidRPr="00002DFC">
        <w:rPr>
          <w:lang w:val="uk-UA"/>
        </w:rPr>
        <w:t>та</w:t>
      </w:r>
      <w:r w:rsidRPr="00002DFC">
        <w:rPr>
          <w:spacing w:val="-8"/>
          <w:lang w:val="uk-UA"/>
        </w:rPr>
        <w:t xml:space="preserve"> </w:t>
      </w:r>
      <w:r w:rsidRPr="00002DFC">
        <w:rPr>
          <w:lang w:val="uk-UA"/>
        </w:rPr>
        <w:t>енергоефективності,</w:t>
      </w:r>
      <w:r w:rsidRPr="00002DFC">
        <w:rPr>
          <w:spacing w:val="-7"/>
          <w:lang w:val="uk-UA"/>
        </w:rPr>
        <w:t xml:space="preserve"> </w:t>
      </w:r>
      <w:r w:rsidR="00AE5957" w:rsidRPr="00002DFC">
        <w:rPr>
          <w:lang w:val="uk-UA"/>
        </w:rPr>
        <w:t>староста</w:t>
      </w:r>
      <w:r w:rsidRPr="00002DFC">
        <w:rPr>
          <w:lang w:val="uk-UA"/>
        </w:rPr>
        <w:t>,</w:t>
      </w:r>
      <w:r w:rsidRPr="00002DFC">
        <w:rPr>
          <w:spacing w:val="-7"/>
          <w:lang w:val="uk-UA"/>
        </w:rPr>
        <w:t xml:space="preserve"> </w:t>
      </w:r>
      <w:r w:rsidRPr="00002DFC">
        <w:rPr>
          <w:lang w:val="uk-UA"/>
        </w:rPr>
        <w:t>керівники</w:t>
      </w:r>
      <w:r w:rsidRPr="00002DFC">
        <w:rPr>
          <w:spacing w:val="-8"/>
          <w:lang w:val="uk-UA"/>
        </w:rPr>
        <w:t xml:space="preserve"> </w:t>
      </w:r>
      <w:r w:rsidRPr="00002DFC">
        <w:rPr>
          <w:lang w:val="uk-UA"/>
        </w:rPr>
        <w:t>комунальних</w:t>
      </w:r>
      <w:r w:rsidRPr="00002DFC">
        <w:rPr>
          <w:spacing w:val="-6"/>
          <w:lang w:val="uk-UA"/>
        </w:rPr>
        <w:t xml:space="preserve"> </w:t>
      </w:r>
      <w:r w:rsidRPr="00002DFC">
        <w:rPr>
          <w:lang w:val="uk-UA"/>
        </w:rPr>
        <w:t>закладів</w:t>
      </w:r>
    </w:p>
    <w:p w14:paraId="0C0F958C" w14:textId="77777777" w:rsidR="00ED3BAE" w:rsidRPr="009C6EC0" w:rsidRDefault="00ED3BAE">
      <w:pPr>
        <w:pStyle w:val="a3"/>
        <w:spacing w:before="4"/>
        <w:ind w:left="0"/>
        <w:rPr>
          <w:lang w:val="uk-UA"/>
        </w:rPr>
      </w:pPr>
    </w:p>
    <w:p w14:paraId="4CE8DD6C" w14:textId="77777777" w:rsidR="00ED3BAE" w:rsidRPr="009C6EC0" w:rsidRDefault="00784F85">
      <w:pPr>
        <w:pStyle w:val="1"/>
        <w:numPr>
          <w:ilvl w:val="1"/>
          <w:numId w:val="5"/>
        </w:numPr>
        <w:tabs>
          <w:tab w:val="left" w:pos="3037"/>
        </w:tabs>
        <w:spacing w:before="1"/>
        <w:ind w:left="3036"/>
        <w:jc w:val="left"/>
        <w:rPr>
          <w:lang w:val="uk-UA"/>
        </w:rPr>
      </w:pPr>
      <w:r w:rsidRPr="009C6EC0">
        <w:rPr>
          <w:lang w:val="uk-UA"/>
        </w:rPr>
        <w:t>Благоустрій територій громади</w:t>
      </w:r>
    </w:p>
    <w:p w14:paraId="1C834F9A" w14:textId="7BFA561D" w:rsidR="00ED3BAE" w:rsidRPr="009C6EC0" w:rsidRDefault="00784F85">
      <w:pPr>
        <w:ind w:left="101" w:right="410" w:firstLine="566"/>
        <w:rPr>
          <w:b/>
          <w:sz w:val="24"/>
          <w:szCs w:val="24"/>
          <w:lang w:val="uk-UA"/>
        </w:rPr>
      </w:pPr>
      <w:r w:rsidRPr="009C6EC0">
        <w:rPr>
          <w:b/>
          <w:sz w:val="24"/>
          <w:szCs w:val="24"/>
          <w:lang w:val="uk-UA"/>
        </w:rPr>
        <w:t xml:space="preserve">Пріоритетними напрямами та завданнями в сфері благоустрою територій </w:t>
      </w:r>
      <w:r w:rsidR="005A2C33" w:rsidRPr="009C6EC0">
        <w:rPr>
          <w:b/>
          <w:sz w:val="24"/>
          <w:szCs w:val="24"/>
          <w:lang w:val="uk-UA"/>
        </w:rPr>
        <w:t xml:space="preserve">громади на </w:t>
      </w:r>
      <w:r w:rsidR="003A0249" w:rsidRPr="009C6EC0">
        <w:rPr>
          <w:b/>
          <w:sz w:val="24"/>
          <w:szCs w:val="24"/>
          <w:lang w:val="uk-UA"/>
        </w:rPr>
        <w:t>202</w:t>
      </w:r>
      <w:r w:rsidR="004B35AD">
        <w:rPr>
          <w:b/>
          <w:sz w:val="24"/>
          <w:szCs w:val="24"/>
          <w:lang w:val="uk-UA"/>
        </w:rPr>
        <w:t>3</w:t>
      </w:r>
      <w:r w:rsidRPr="009C6EC0">
        <w:rPr>
          <w:b/>
          <w:sz w:val="24"/>
          <w:szCs w:val="24"/>
          <w:lang w:val="uk-UA"/>
        </w:rPr>
        <w:t xml:space="preserve"> рік є:</w:t>
      </w:r>
    </w:p>
    <w:p w14:paraId="749198D7" w14:textId="61B6A706" w:rsidR="00ED3BAE" w:rsidRPr="009C6EC0" w:rsidRDefault="004B35AD">
      <w:pPr>
        <w:pStyle w:val="a3"/>
        <w:spacing w:line="291" w:lineRule="exact"/>
        <w:ind w:left="668"/>
        <w:rPr>
          <w:lang w:val="uk-UA"/>
        </w:rPr>
      </w:pPr>
      <w:r>
        <w:rPr>
          <w:lang w:val="uk-UA"/>
        </w:rPr>
        <w:t xml:space="preserve">- </w:t>
      </w:r>
      <w:r w:rsidR="00784F85" w:rsidRPr="009C6EC0">
        <w:rPr>
          <w:lang w:val="uk-UA"/>
        </w:rPr>
        <w:t xml:space="preserve"> Поліпшення благоустрою території громади;</w:t>
      </w:r>
    </w:p>
    <w:p w14:paraId="10A15E67" w14:textId="77777777" w:rsidR="00ED3BAE" w:rsidRPr="009C6EC0" w:rsidRDefault="00784F85">
      <w:pPr>
        <w:pStyle w:val="a5"/>
        <w:numPr>
          <w:ilvl w:val="0"/>
          <w:numId w:val="4"/>
        </w:numPr>
        <w:tabs>
          <w:tab w:val="left" w:pos="954"/>
        </w:tabs>
        <w:spacing w:line="293" w:lineRule="exact"/>
        <w:ind w:firstLine="567"/>
        <w:rPr>
          <w:sz w:val="24"/>
          <w:szCs w:val="24"/>
          <w:lang w:val="uk-UA"/>
        </w:rPr>
      </w:pPr>
      <w:r w:rsidRPr="009C6EC0">
        <w:rPr>
          <w:sz w:val="24"/>
          <w:szCs w:val="24"/>
          <w:lang w:val="uk-UA"/>
        </w:rPr>
        <w:t>Поліпшення стану забезпечення населення якісною питною</w:t>
      </w:r>
      <w:r w:rsidRPr="009C6EC0">
        <w:rPr>
          <w:spacing w:val="-9"/>
          <w:sz w:val="24"/>
          <w:szCs w:val="24"/>
          <w:lang w:val="uk-UA"/>
        </w:rPr>
        <w:t xml:space="preserve"> </w:t>
      </w:r>
      <w:r w:rsidRPr="009C6EC0">
        <w:rPr>
          <w:sz w:val="24"/>
          <w:szCs w:val="24"/>
          <w:lang w:val="uk-UA"/>
        </w:rPr>
        <w:t>водою;</w:t>
      </w:r>
    </w:p>
    <w:p w14:paraId="19AF5748" w14:textId="77777777" w:rsidR="00ED3BAE" w:rsidRPr="009C6EC0" w:rsidRDefault="00784F85">
      <w:pPr>
        <w:pStyle w:val="a5"/>
        <w:numPr>
          <w:ilvl w:val="0"/>
          <w:numId w:val="4"/>
        </w:numPr>
        <w:tabs>
          <w:tab w:val="left" w:pos="954"/>
        </w:tabs>
        <w:spacing w:line="293" w:lineRule="exact"/>
        <w:ind w:firstLine="567"/>
        <w:rPr>
          <w:sz w:val="24"/>
          <w:szCs w:val="24"/>
          <w:lang w:val="uk-UA"/>
        </w:rPr>
      </w:pPr>
      <w:r w:rsidRPr="009C6EC0">
        <w:rPr>
          <w:sz w:val="24"/>
          <w:szCs w:val="24"/>
          <w:lang w:val="uk-UA"/>
        </w:rPr>
        <w:t>Розширення мережі зовнішнього освітлення на території</w:t>
      </w:r>
      <w:r w:rsidRPr="009C6EC0">
        <w:rPr>
          <w:spacing w:val="-6"/>
          <w:sz w:val="24"/>
          <w:szCs w:val="24"/>
          <w:lang w:val="uk-UA"/>
        </w:rPr>
        <w:t xml:space="preserve"> </w:t>
      </w:r>
      <w:r w:rsidRPr="009C6EC0">
        <w:rPr>
          <w:sz w:val="24"/>
          <w:szCs w:val="24"/>
          <w:lang w:val="uk-UA"/>
        </w:rPr>
        <w:t>громади;</w:t>
      </w:r>
    </w:p>
    <w:p w14:paraId="76B43208" w14:textId="77777777" w:rsidR="00ED3BAE" w:rsidRPr="009C6EC0" w:rsidRDefault="00784F85">
      <w:pPr>
        <w:pStyle w:val="a5"/>
        <w:numPr>
          <w:ilvl w:val="0"/>
          <w:numId w:val="4"/>
        </w:numPr>
        <w:tabs>
          <w:tab w:val="left" w:pos="954"/>
        </w:tabs>
        <w:spacing w:before="1" w:line="293" w:lineRule="exact"/>
        <w:ind w:firstLine="567"/>
        <w:rPr>
          <w:sz w:val="24"/>
          <w:szCs w:val="24"/>
          <w:lang w:val="uk-UA"/>
        </w:rPr>
      </w:pPr>
      <w:r w:rsidRPr="009C6EC0">
        <w:rPr>
          <w:sz w:val="24"/>
          <w:szCs w:val="24"/>
          <w:lang w:val="uk-UA"/>
        </w:rPr>
        <w:t>Поліпшення транспортно-експлуатаційного стану автомобільних</w:t>
      </w:r>
      <w:r w:rsidRPr="009C6EC0">
        <w:rPr>
          <w:spacing w:val="-6"/>
          <w:sz w:val="24"/>
          <w:szCs w:val="24"/>
          <w:lang w:val="uk-UA"/>
        </w:rPr>
        <w:t xml:space="preserve"> </w:t>
      </w:r>
      <w:r w:rsidRPr="009C6EC0">
        <w:rPr>
          <w:sz w:val="24"/>
          <w:szCs w:val="24"/>
          <w:lang w:val="uk-UA"/>
        </w:rPr>
        <w:t>доріг;</w:t>
      </w:r>
    </w:p>
    <w:p w14:paraId="79F044AE" w14:textId="77777777" w:rsidR="00ED3BAE" w:rsidRPr="009C6EC0" w:rsidRDefault="00784F85">
      <w:pPr>
        <w:pStyle w:val="a5"/>
        <w:numPr>
          <w:ilvl w:val="0"/>
          <w:numId w:val="4"/>
        </w:numPr>
        <w:tabs>
          <w:tab w:val="left" w:pos="954"/>
        </w:tabs>
        <w:spacing w:line="293" w:lineRule="exact"/>
        <w:ind w:firstLine="567"/>
        <w:rPr>
          <w:sz w:val="24"/>
          <w:szCs w:val="24"/>
          <w:lang w:val="uk-UA"/>
        </w:rPr>
      </w:pPr>
      <w:r w:rsidRPr="009C6EC0">
        <w:rPr>
          <w:sz w:val="24"/>
          <w:szCs w:val="24"/>
          <w:lang w:val="uk-UA"/>
        </w:rPr>
        <w:t>Затвердження економічно-обґрунтованих тарифів на житлово-комунальні</w:t>
      </w:r>
      <w:r w:rsidRPr="009C6EC0">
        <w:rPr>
          <w:spacing w:val="-13"/>
          <w:sz w:val="24"/>
          <w:szCs w:val="24"/>
          <w:lang w:val="uk-UA"/>
        </w:rPr>
        <w:t xml:space="preserve"> </w:t>
      </w:r>
      <w:r w:rsidRPr="009C6EC0">
        <w:rPr>
          <w:sz w:val="24"/>
          <w:szCs w:val="24"/>
          <w:lang w:val="uk-UA"/>
        </w:rPr>
        <w:t>послуги;</w:t>
      </w:r>
    </w:p>
    <w:p w14:paraId="1187B715" w14:textId="77777777" w:rsidR="00ED3BAE" w:rsidRPr="009C6EC0" w:rsidRDefault="00784F85">
      <w:pPr>
        <w:pStyle w:val="a5"/>
        <w:numPr>
          <w:ilvl w:val="0"/>
          <w:numId w:val="4"/>
        </w:numPr>
        <w:tabs>
          <w:tab w:val="left" w:pos="954"/>
        </w:tabs>
        <w:spacing w:before="2" w:line="237" w:lineRule="auto"/>
        <w:ind w:right="339" w:firstLine="567"/>
        <w:rPr>
          <w:sz w:val="24"/>
          <w:szCs w:val="24"/>
          <w:lang w:val="uk-UA"/>
        </w:rPr>
      </w:pPr>
      <w:r w:rsidRPr="009C6EC0">
        <w:rPr>
          <w:sz w:val="24"/>
          <w:szCs w:val="24"/>
          <w:lang w:val="uk-UA"/>
        </w:rPr>
        <w:t>Вирішення проблемних питань збору та утилізації сміття, твердих побутових відходів, прибирання стихійних</w:t>
      </w:r>
      <w:r w:rsidRPr="009C6EC0">
        <w:rPr>
          <w:spacing w:val="-4"/>
          <w:sz w:val="24"/>
          <w:szCs w:val="24"/>
          <w:lang w:val="uk-UA"/>
        </w:rPr>
        <w:t xml:space="preserve"> </w:t>
      </w:r>
      <w:r w:rsidRPr="009C6EC0">
        <w:rPr>
          <w:sz w:val="24"/>
          <w:szCs w:val="24"/>
          <w:lang w:val="uk-UA"/>
        </w:rPr>
        <w:t>звалищ;</w:t>
      </w:r>
    </w:p>
    <w:p w14:paraId="1E875B73" w14:textId="0F604863" w:rsidR="00ED3BAE" w:rsidRPr="009C6EC0" w:rsidRDefault="00730704">
      <w:pPr>
        <w:pStyle w:val="a3"/>
        <w:spacing w:before="2"/>
        <w:ind w:left="668"/>
        <w:rPr>
          <w:lang w:val="uk-UA"/>
        </w:rPr>
      </w:pPr>
      <w:r>
        <w:rPr>
          <w:lang w:val="uk-UA"/>
        </w:rPr>
        <w:t xml:space="preserve">- </w:t>
      </w:r>
      <w:r w:rsidR="00784F85" w:rsidRPr="009C6EC0">
        <w:rPr>
          <w:lang w:val="uk-UA"/>
        </w:rPr>
        <w:t xml:space="preserve"> Здійснення благоустрою кладовищ;</w:t>
      </w:r>
    </w:p>
    <w:p w14:paraId="49CC14CE" w14:textId="77777777" w:rsidR="00ED3BAE" w:rsidRPr="009C6EC0" w:rsidRDefault="00784F85">
      <w:pPr>
        <w:pStyle w:val="1"/>
        <w:spacing w:before="69"/>
        <w:ind w:left="667"/>
        <w:rPr>
          <w:lang w:val="uk-UA"/>
        </w:rPr>
      </w:pPr>
      <w:r w:rsidRPr="009C6EC0">
        <w:rPr>
          <w:lang w:val="uk-UA"/>
        </w:rPr>
        <w:t>Основні заходи, що плануються для їх виконання:</w:t>
      </w:r>
    </w:p>
    <w:p w14:paraId="35470E5C" w14:textId="77777777" w:rsidR="00ED3BAE" w:rsidRPr="009C6EC0" w:rsidRDefault="00784F85">
      <w:pPr>
        <w:pStyle w:val="a5"/>
        <w:numPr>
          <w:ilvl w:val="1"/>
          <w:numId w:val="6"/>
        </w:numPr>
        <w:tabs>
          <w:tab w:val="left" w:pos="953"/>
          <w:tab w:val="left" w:pos="954"/>
        </w:tabs>
        <w:ind w:left="953" w:hanging="285"/>
        <w:rPr>
          <w:sz w:val="24"/>
          <w:szCs w:val="24"/>
          <w:lang w:val="uk-UA"/>
        </w:rPr>
      </w:pPr>
      <w:r w:rsidRPr="009C6EC0">
        <w:rPr>
          <w:sz w:val="24"/>
          <w:szCs w:val="24"/>
          <w:lang w:val="uk-UA"/>
        </w:rPr>
        <w:lastRenderedPageBreak/>
        <w:t>Впорядкувати шкільні спортивні містечка в с. Музиківка та в с.</w:t>
      </w:r>
      <w:r w:rsidRPr="009C6EC0">
        <w:rPr>
          <w:spacing w:val="-10"/>
          <w:sz w:val="24"/>
          <w:szCs w:val="24"/>
          <w:lang w:val="uk-UA"/>
        </w:rPr>
        <w:t xml:space="preserve"> </w:t>
      </w:r>
      <w:r w:rsidRPr="009C6EC0">
        <w:rPr>
          <w:sz w:val="24"/>
          <w:szCs w:val="24"/>
          <w:lang w:val="uk-UA"/>
        </w:rPr>
        <w:t>Східне</w:t>
      </w:r>
    </w:p>
    <w:p w14:paraId="01FEAC01" w14:textId="357F7F94" w:rsidR="00ED3BAE" w:rsidRDefault="00784F85">
      <w:pPr>
        <w:pStyle w:val="a5"/>
        <w:numPr>
          <w:ilvl w:val="1"/>
          <w:numId w:val="6"/>
        </w:numPr>
        <w:tabs>
          <w:tab w:val="left" w:pos="953"/>
          <w:tab w:val="left" w:pos="954"/>
        </w:tabs>
        <w:ind w:left="953" w:hanging="285"/>
        <w:rPr>
          <w:sz w:val="24"/>
          <w:szCs w:val="24"/>
          <w:lang w:val="uk-UA"/>
        </w:rPr>
      </w:pPr>
      <w:r w:rsidRPr="009C6EC0">
        <w:rPr>
          <w:sz w:val="24"/>
          <w:szCs w:val="24"/>
          <w:lang w:val="uk-UA"/>
        </w:rPr>
        <w:t>Розвиток системи вуличного</w:t>
      </w:r>
      <w:r w:rsidRPr="009C6EC0">
        <w:rPr>
          <w:spacing w:val="1"/>
          <w:sz w:val="24"/>
          <w:szCs w:val="24"/>
          <w:lang w:val="uk-UA"/>
        </w:rPr>
        <w:t xml:space="preserve"> </w:t>
      </w:r>
      <w:r w:rsidRPr="009C6EC0">
        <w:rPr>
          <w:sz w:val="24"/>
          <w:szCs w:val="24"/>
          <w:lang w:val="uk-UA"/>
        </w:rPr>
        <w:t>освітлення</w:t>
      </w:r>
    </w:p>
    <w:p w14:paraId="774E19BE" w14:textId="32BD7D4D" w:rsidR="009D046D" w:rsidRPr="009C6EC0" w:rsidRDefault="009D046D">
      <w:pPr>
        <w:pStyle w:val="a5"/>
        <w:numPr>
          <w:ilvl w:val="1"/>
          <w:numId w:val="6"/>
        </w:numPr>
        <w:tabs>
          <w:tab w:val="left" w:pos="953"/>
          <w:tab w:val="left" w:pos="954"/>
        </w:tabs>
        <w:ind w:left="953" w:hanging="285"/>
        <w:rPr>
          <w:sz w:val="24"/>
          <w:szCs w:val="24"/>
          <w:lang w:val="uk-UA"/>
        </w:rPr>
      </w:pPr>
      <w:r>
        <w:rPr>
          <w:sz w:val="24"/>
          <w:szCs w:val="24"/>
          <w:lang w:val="uk-UA"/>
        </w:rPr>
        <w:t>Проведення ремонту дорожнього покриття</w:t>
      </w:r>
    </w:p>
    <w:p w14:paraId="221947E8" w14:textId="77777777" w:rsidR="00ED3BAE" w:rsidRPr="009C6EC0" w:rsidRDefault="00784F85">
      <w:pPr>
        <w:pStyle w:val="a5"/>
        <w:numPr>
          <w:ilvl w:val="1"/>
          <w:numId w:val="6"/>
        </w:numPr>
        <w:tabs>
          <w:tab w:val="left" w:pos="953"/>
          <w:tab w:val="left" w:pos="954"/>
        </w:tabs>
        <w:ind w:left="953" w:hanging="285"/>
        <w:rPr>
          <w:sz w:val="24"/>
          <w:szCs w:val="24"/>
          <w:lang w:val="uk-UA"/>
        </w:rPr>
      </w:pPr>
      <w:r w:rsidRPr="009C6EC0">
        <w:rPr>
          <w:sz w:val="24"/>
          <w:szCs w:val="24"/>
          <w:lang w:val="uk-UA"/>
        </w:rPr>
        <w:t>Впорядкувати стадіони в с. Музиківка та в с.</w:t>
      </w:r>
      <w:r w:rsidRPr="009C6EC0">
        <w:rPr>
          <w:spacing w:val="-4"/>
          <w:sz w:val="24"/>
          <w:szCs w:val="24"/>
          <w:lang w:val="uk-UA"/>
        </w:rPr>
        <w:t xml:space="preserve"> </w:t>
      </w:r>
      <w:r w:rsidRPr="009C6EC0">
        <w:rPr>
          <w:sz w:val="24"/>
          <w:szCs w:val="24"/>
          <w:lang w:val="uk-UA"/>
        </w:rPr>
        <w:t>Східне</w:t>
      </w:r>
    </w:p>
    <w:p w14:paraId="3EE842D6" w14:textId="77777777" w:rsidR="00ED3BAE" w:rsidRPr="009C6EC0" w:rsidRDefault="00784F85">
      <w:pPr>
        <w:pStyle w:val="a5"/>
        <w:numPr>
          <w:ilvl w:val="1"/>
          <w:numId w:val="6"/>
        </w:numPr>
        <w:tabs>
          <w:tab w:val="left" w:pos="953"/>
          <w:tab w:val="left" w:pos="954"/>
        </w:tabs>
        <w:ind w:right="338" w:firstLine="567"/>
        <w:rPr>
          <w:sz w:val="24"/>
          <w:szCs w:val="24"/>
          <w:lang w:val="uk-UA"/>
        </w:rPr>
      </w:pPr>
      <w:r w:rsidRPr="009C6EC0">
        <w:rPr>
          <w:sz w:val="24"/>
          <w:szCs w:val="24"/>
          <w:lang w:val="uk-UA"/>
        </w:rPr>
        <w:t>Встановити урни і контейнерів для роздільного збирання сміття як мінімум скло та ПЕТ-пляшка</w:t>
      </w:r>
    </w:p>
    <w:p w14:paraId="3DF11362" w14:textId="1F2C1B01" w:rsidR="00ED3BAE" w:rsidRPr="009C6EC0" w:rsidRDefault="00784F85">
      <w:pPr>
        <w:pStyle w:val="a5"/>
        <w:numPr>
          <w:ilvl w:val="1"/>
          <w:numId w:val="6"/>
        </w:numPr>
        <w:tabs>
          <w:tab w:val="left" w:pos="953"/>
          <w:tab w:val="left" w:pos="954"/>
        </w:tabs>
        <w:ind w:left="953" w:hanging="285"/>
        <w:rPr>
          <w:sz w:val="24"/>
          <w:szCs w:val="24"/>
          <w:lang w:val="uk-UA"/>
        </w:rPr>
      </w:pPr>
      <w:r w:rsidRPr="009C6EC0">
        <w:rPr>
          <w:sz w:val="24"/>
          <w:szCs w:val="24"/>
          <w:lang w:val="uk-UA"/>
        </w:rPr>
        <w:t>Створити нові та осучаснити існуючі зони відпочинку</w:t>
      </w:r>
      <w:r w:rsidR="00813703">
        <w:rPr>
          <w:sz w:val="24"/>
          <w:szCs w:val="24"/>
          <w:lang w:val="uk-UA"/>
        </w:rPr>
        <w:t>, парки</w:t>
      </w:r>
      <w:r w:rsidRPr="009C6EC0">
        <w:rPr>
          <w:sz w:val="24"/>
          <w:szCs w:val="24"/>
          <w:lang w:val="uk-UA"/>
        </w:rPr>
        <w:t xml:space="preserve"> на території</w:t>
      </w:r>
      <w:r w:rsidRPr="009C6EC0">
        <w:rPr>
          <w:spacing w:val="-17"/>
          <w:sz w:val="24"/>
          <w:szCs w:val="24"/>
          <w:lang w:val="uk-UA"/>
        </w:rPr>
        <w:t xml:space="preserve"> </w:t>
      </w:r>
      <w:r w:rsidRPr="009C6EC0">
        <w:rPr>
          <w:sz w:val="24"/>
          <w:szCs w:val="24"/>
          <w:lang w:val="uk-UA"/>
        </w:rPr>
        <w:t>громади</w:t>
      </w:r>
    </w:p>
    <w:p w14:paraId="64816619" w14:textId="77777777" w:rsidR="00ED3BAE" w:rsidRPr="009C6EC0" w:rsidRDefault="00784F85">
      <w:pPr>
        <w:pStyle w:val="a5"/>
        <w:numPr>
          <w:ilvl w:val="1"/>
          <w:numId w:val="6"/>
        </w:numPr>
        <w:tabs>
          <w:tab w:val="left" w:pos="953"/>
          <w:tab w:val="left" w:pos="954"/>
        </w:tabs>
        <w:ind w:left="953" w:hanging="285"/>
        <w:rPr>
          <w:sz w:val="24"/>
          <w:szCs w:val="24"/>
          <w:lang w:val="uk-UA"/>
        </w:rPr>
      </w:pPr>
      <w:r w:rsidRPr="009C6EC0">
        <w:rPr>
          <w:sz w:val="24"/>
          <w:szCs w:val="24"/>
          <w:lang w:val="uk-UA"/>
        </w:rPr>
        <w:t>Розвиток мережі дитячих та спортивних майданчиків в селах громади</w:t>
      </w:r>
    </w:p>
    <w:p w14:paraId="5336C292" w14:textId="77777777" w:rsidR="00ED3BAE" w:rsidRPr="009C6EC0" w:rsidRDefault="00784F85">
      <w:pPr>
        <w:pStyle w:val="a5"/>
        <w:numPr>
          <w:ilvl w:val="1"/>
          <w:numId w:val="6"/>
        </w:numPr>
        <w:tabs>
          <w:tab w:val="left" w:pos="953"/>
          <w:tab w:val="left" w:pos="954"/>
        </w:tabs>
        <w:ind w:left="953" w:hanging="285"/>
        <w:rPr>
          <w:sz w:val="24"/>
          <w:szCs w:val="24"/>
          <w:lang w:val="uk-UA"/>
        </w:rPr>
      </w:pPr>
      <w:r w:rsidRPr="009C6EC0">
        <w:rPr>
          <w:sz w:val="24"/>
          <w:szCs w:val="24"/>
          <w:lang w:val="uk-UA"/>
        </w:rPr>
        <w:t>Огородити кладовища сіл Східне та</w:t>
      </w:r>
      <w:r w:rsidRPr="009C6EC0">
        <w:rPr>
          <w:spacing w:val="-6"/>
          <w:sz w:val="24"/>
          <w:szCs w:val="24"/>
          <w:lang w:val="uk-UA"/>
        </w:rPr>
        <w:t xml:space="preserve"> </w:t>
      </w:r>
      <w:r w:rsidRPr="009C6EC0">
        <w:rPr>
          <w:sz w:val="24"/>
          <w:szCs w:val="24"/>
          <w:lang w:val="uk-UA"/>
        </w:rPr>
        <w:t>Музиківка</w:t>
      </w:r>
    </w:p>
    <w:p w14:paraId="76D32DAF" w14:textId="77777777" w:rsidR="00ED3BAE" w:rsidRPr="009C6EC0" w:rsidRDefault="00784F85">
      <w:pPr>
        <w:pStyle w:val="a5"/>
        <w:numPr>
          <w:ilvl w:val="1"/>
          <w:numId w:val="6"/>
        </w:numPr>
        <w:tabs>
          <w:tab w:val="left" w:pos="954"/>
        </w:tabs>
        <w:ind w:right="338" w:firstLine="567"/>
        <w:jc w:val="both"/>
        <w:rPr>
          <w:sz w:val="24"/>
          <w:szCs w:val="24"/>
          <w:lang w:val="uk-UA"/>
        </w:rPr>
      </w:pPr>
      <w:r w:rsidRPr="009C6EC0">
        <w:rPr>
          <w:sz w:val="24"/>
          <w:szCs w:val="24"/>
          <w:lang w:val="uk-UA"/>
        </w:rPr>
        <w:t>Провести</w:t>
      </w:r>
      <w:r w:rsidRPr="009C6EC0">
        <w:rPr>
          <w:spacing w:val="-15"/>
          <w:sz w:val="24"/>
          <w:szCs w:val="24"/>
          <w:lang w:val="uk-UA"/>
        </w:rPr>
        <w:t xml:space="preserve"> </w:t>
      </w:r>
      <w:r w:rsidRPr="009C6EC0">
        <w:rPr>
          <w:sz w:val="24"/>
          <w:szCs w:val="24"/>
          <w:lang w:val="uk-UA"/>
        </w:rPr>
        <w:t>інвентаризацію</w:t>
      </w:r>
      <w:r w:rsidRPr="009C6EC0">
        <w:rPr>
          <w:spacing w:val="-15"/>
          <w:sz w:val="24"/>
          <w:szCs w:val="24"/>
          <w:lang w:val="uk-UA"/>
        </w:rPr>
        <w:t xml:space="preserve"> </w:t>
      </w:r>
      <w:r w:rsidRPr="009C6EC0">
        <w:rPr>
          <w:sz w:val="24"/>
          <w:szCs w:val="24"/>
          <w:lang w:val="uk-UA"/>
        </w:rPr>
        <w:t>спортивних</w:t>
      </w:r>
      <w:r w:rsidRPr="009C6EC0">
        <w:rPr>
          <w:spacing w:val="-13"/>
          <w:sz w:val="24"/>
          <w:szCs w:val="24"/>
          <w:lang w:val="uk-UA"/>
        </w:rPr>
        <w:t xml:space="preserve"> </w:t>
      </w:r>
      <w:r w:rsidRPr="009C6EC0">
        <w:rPr>
          <w:sz w:val="24"/>
          <w:szCs w:val="24"/>
          <w:lang w:val="uk-UA"/>
        </w:rPr>
        <w:t>споруд</w:t>
      </w:r>
      <w:r w:rsidRPr="009C6EC0">
        <w:rPr>
          <w:spacing w:val="-10"/>
          <w:sz w:val="24"/>
          <w:szCs w:val="24"/>
          <w:lang w:val="uk-UA"/>
        </w:rPr>
        <w:t xml:space="preserve"> </w:t>
      </w:r>
      <w:r w:rsidRPr="009C6EC0">
        <w:rPr>
          <w:sz w:val="24"/>
          <w:szCs w:val="24"/>
          <w:lang w:val="uk-UA"/>
        </w:rPr>
        <w:t>у</w:t>
      </w:r>
      <w:r w:rsidRPr="009C6EC0">
        <w:rPr>
          <w:spacing w:val="-15"/>
          <w:sz w:val="24"/>
          <w:szCs w:val="24"/>
          <w:lang w:val="uk-UA"/>
        </w:rPr>
        <w:t xml:space="preserve"> </w:t>
      </w:r>
      <w:r w:rsidRPr="009C6EC0">
        <w:rPr>
          <w:sz w:val="24"/>
          <w:szCs w:val="24"/>
          <w:lang w:val="uk-UA"/>
        </w:rPr>
        <w:t>сільських</w:t>
      </w:r>
      <w:r w:rsidRPr="009C6EC0">
        <w:rPr>
          <w:spacing w:val="-13"/>
          <w:sz w:val="24"/>
          <w:szCs w:val="24"/>
          <w:lang w:val="uk-UA"/>
        </w:rPr>
        <w:t xml:space="preserve"> </w:t>
      </w:r>
      <w:r w:rsidRPr="009C6EC0">
        <w:rPr>
          <w:sz w:val="24"/>
          <w:szCs w:val="24"/>
          <w:lang w:val="uk-UA"/>
        </w:rPr>
        <w:t>населених</w:t>
      </w:r>
      <w:r w:rsidRPr="009C6EC0">
        <w:rPr>
          <w:spacing w:val="-13"/>
          <w:sz w:val="24"/>
          <w:szCs w:val="24"/>
          <w:lang w:val="uk-UA"/>
        </w:rPr>
        <w:t xml:space="preserve"> </w:t>
      </w:r>
      <w:r w:rsidRPr="009C6EC0">
        <w:rPr>
          <w:sz w:val="24"/>
          <w:szCs w:val="24"/>
          <w:lang w:val="uk-UA"/>
        </w:rPr>
        <w:t>пунктах</w:t>
      </w:r>
      <w:r w:rsidRPr="009C6EC0">
        <w:rPr>
          <w:spacing w:val="-14"/>
          <w:sz w:val="24"/>
          <w:szCs w:val="24"/>
          <w:lang w:val="uk-UA"/>
        </w:rPr>
        <w:t xml:space="preserve"> </w:t>
      </w:r>
      <w:r w:rsidRPr="009C6EC0">
        <w:rPr>
          <w:sz w:val="24"/>
          <w:szCs w:val="24"/>
          <w:lang w:val="uk-UA"/>
        </w:rPr>
        <w:t>з</w:t>
      </w:r>
      <w:r w:rsidRPr="009C6EC0">
        <w:rPr>
          <w:spacing w:val="-14"/>
          <w:sz w:val="24"/>
          <w:szCs w:val="24"/>
          <w:lang w:val="uk-UA"/>
        </w:rPr>
        <w:t xml:space="preserve"> </w:t>
      </w:r>
      <w:r w:rsidRPr="009C6EC0">
        <w:rPr>
          <w:sz w:val="24"/>
          <w:szCs w:val="24"/>
          <w:lang w:val="uk-UA"/>
        </w:rPr>
        <w:t>метою визначення потреб у їх подальшому облаштуванні, ремонті, а також будівництві нових спортивних</w:t>
      </w:r>
      <w:r w:rsidRPr="009C6EC0">
        <w:rPr>
          <w:spacing w:val="1"/>
          <w:sz w:val="24"/>
          <w:szCs w:val="24"/>
          <w:lang w:val="uk-UA"/>
        </w:rPr>
        <w:t xml:space="preserve"> </w:t>
      </w:r>
      <w:r w:rsidRPr="009C6EC0">
        <w:rPr>
          <w:sz w:val="24"/>
          <w:szCs w:val="24"/>
          <w:lang w:val="uk-UA"/>
        </w:rPr>
        <w:t>споруд;</w:t>
      </w:r>
    </w:p>
    <w:p w14:paraId="0E343052" w14:textId="77777777" w:rsidR="008775BA" w:rsidRDefault="008775BA">
      <w:pPr>
        <w:ind w:left="667"/>
        <w:rPr>
          <w:i/>
          <w:sz w:val="24"/>
          <w:szCs w:val="24"/>
          <w:lang w:val="uk-UA"/>
        </w:rPr>
      </w:pPr>
    </w:p>
    <w:p w14:paraId="21E511C0" w14:textId="0135F63D" w:rsidR="00ED3BAE" w:rsidRPr="009C6EC0" w:rsidRDefault="00784F85">
      <w:pPr>
        <w:ind w:left="667"/>
        <w:rPr>
          <w:sz w:val="24"/>
          <w:szCs w:val="24"/>
          <w:lang w:val="uk-UA"/>
        </w:rPr>
      </w:pPr>
      <w:r w:rsidRPr="009C6EC0">
        <w:rPr>
          <w:i/>
          <w:sz w:val="24"/>
          <w:szCs w:val="24"/>
          <w:lang w:val="uk-UA"/>
        </w:rPr>
        <w:t xml:space="preserve">Термін виконання: </w:t>
      </w:r>
      <w:r w:rsidRPr="009C6EC0">
        <w:rPr>
          <w:sz w:val="24"/>
          <w:szCs w:val="24"/>
          <w:lang w:val="uk-UA"/>
        </w:rPr>
        <w:t>протягом року.</w:t>
      </w:r>
    </w:p>
    <w:p w14:paraId="6BE6AEB1" w14:textId="148FD1EC" w:rsidR="00ED3BAE" w:rsidRPr="009C6EC0" w:rsidRDefault="00784F85">
      <w:pPr>
        <w:pStyle w:val="a3"/>
        <w:ind w:right="354" w:firstLine="566"/>
        <w:jc w:val="both"/>
        <w:rPr>
          <w:lang w:val="uk-UA"/>
        </w:rPr>
      </w:pPr>
      <w:r w:rsidRPr="009C6EC0">
        <w:rPr>
          <w:i/>
          <w:lang w:val="uk-UA"/>
        </w:rPr>
        <w:t xml:space="preserve">Відповідальні виконавці: </w:t>
      </w:r>
      <w:r w:rsidR="00002DFC">
        <w:rPr>
          <w:lang w:val="uk-UA"/>
        </w:rPr>
        <w:t>начальник сільської військової адміністрації</w:t>
      </w:r>
      <w:r w:rsidRPr="009C6EC0">
        <w:rPr>
          <w:lang w:val="uk-UA"/>
        </w:rPr>
        <w:t xml:space="preserve">, інспектор з питань розвитку інфраструктури, ЖКГ та енергоефективності, </w:t>
      </w:r>
      <w:r w:rsidR="00AE5957" w:rsidRPr="009C6EC0">
        <w:rPr>
          <w:lang w:val="uk-UA"/>
        </w:rPr>
        <w:t>староста</w:t>
      </w:r>
      <w:r w:rsidRPr="009C6EC0">
        <w:rPr>
          <w:lang w:val="uk-UA"/>
        </w:rPr>
        <w:t>, керівники комунальних підприємств</w:t>
      </w:r>
      <w:r w:rsidR="00002DFC">
        <w:rPr>
          <w:lang w:val="uk-UA"/>
        </w:rPr>
        <w:t>.</w:t>
      </w:r>
    </w:p>
    <w:p w14:paraId="0BC8A222" w14:textId="77777777" w:rsidR="00ED3BAE" w:rsidRPr="009C6EC0" w:rsidRDefault="00ED3BAE">
      <w:pPr>
        <w:pStyle w:val="a3"/>
        <w:spacing w:before="6"/>
        <w:ind w:left="0"/>
        <w:rPr>
          <w:lang w:val="uk-UA"/>
        </w:rPr>
      </w:pPr>
    </w:p>
    <w:p w14:paraId="2B00A022" w14:textId="77777777" w:rsidR="00ED3BAE" w:rsidRPr="009C6EC0" w:rsidRDefault="00784F85">
      <w:pPr>
        <w:pStyle w:val="1"/>
        <w:numPr>
          <w:ilvl w:val="1"/>
          <w:numId w:val="5"/>
        </w:numPr>
        <w:tabs>
          <w:tab w:val="left" w:pos="1160"/>
        </w:tabs>
        <w:ind w:left="1159"/>
        <w:jc w:val="left"/>
        <w:rPr>
          <w:lang w:val="uk-UA"/>
        </w:rPr>
      </w:pPr>
      <w:r w:rsidRPr="009C6EC0">
        <w:rPr>
          <w:lang w:val="uk-UA"/>
        </w:rPr>
        <w:t>Формування</w:t>
      </w:r>
      <w:r w:rsidRPr="009C6EC0">
        <w:rPr>
          <w:spacing w:val="-22"/>
          <w:lang w:val="uk-UA"/>
        </w:rPr>
        <w:t xml:space="preserve"> </w:t>
      </w:r>
      <w:r w:rsidRPr="009C6EC0">
        <w:rPr>
          <w:lang w:val="uk-UA"/>
        </w:rPr>
        <w:t>громадського</w:t>
      </w:r>
      <w:r w:rsidRPr="009C6EC0">
        <w:rPr>
          <w:spacing w:val="-20"/>
          <w:lang w:val="uk-UA"/>
        </w:rPr>
        <w:t xml:space="preserve"> </w:t>
      </w:r>
      <w:r w:rsidRPr="009C6EC0">
        <w:rPr>
          <w:lang w:val="uk-UA"/>
        </w:rPr>
        <w:t>простору,</w:t>
      </w:r>
      <w:r w:rsidRPr="009C6EC0">
        <w:rPr>
          <w:spacing w:val="-25"/>
          <w:lang w:val="uk-UA"/>
        </w:rPr>
        <w:t xml:space="preserve"> </w:t>
      </w:r>
      <w:r w:rsidRPr="009C6EC0">
        <w:rPr>
          <w:lang w:val="uk-UA"/>
        </w:rPr>
        <w:t>приязного</w:t>
      </w:r>
      <w:r w:rsidRPr="009C6EC0">
        <w:rPr>
          <w:spacing w:val="-20"/>
          <w:lang w:val="uk-UA"/>
        </w:rPr>
        <w:t xml:space="preserve"> </w:t>
      </w:r>
      <w:r w:rsidRPr="009C6EC0">
        <w:rPr>
          <w:lang w:val="uk-UA"/>
        </w:rPr>
        <w:t>до</w:t>
      </w:r>
      <w:r w:rsidRPr="009C6EC0">
        <w:rPr>
          <w:spacing w:val="-20"/>
          <w:lang w:val="uk-UA"/>
        </w:rPr>
        <w:t xml:space="preserve"> </w:t>
      </w:r>
      <w:r w:rsidRPr="009C6EC0">
        <w:rPr>
          <w:lang w:val="uk-UA"/>
        </w:rPr>
        <w:t>людей</w:t>
      </w:r>
      <w:r w:rsidRPr="009C6EC0">
        <w:rPr>
          <w:spacing w:val="-22"/>
          <w:lang w:val="uk-UA"/>
        </w:rPr>
        <w:t xml:space="preserve"> </w:t>
      </w:r>
      <w:r w:rsidRPr="009C6EC0">
        <w:rPr>
          <w:lang w:val="uk-UA"/>
        </w:rPr>
        <w:t>з</w:t>
      </w:r>
      <w:r w:rsidRPr="009C6EC0">
        <w:rPr>
          <w:spacing w:val="-21"/>
          <w:lang w:val="uk-UA"/>
        </w:rPr>
        <w:t xml:space="preserve"> </w:t>
      </w:r>
      <w:r w:rsidRPr="009C6EC0">
        <w:rPr>
          <w:lang w:val="uk-UA"/>
        </w:rPr>
        <w:t>особливими</w:t>
      </w:r>
    </w:p>
    <w:p w14:paraId="520C1184" w14:textId="77777777" w:rsidR="00ED3BAE" w:rsidRPr="009C6EC0" w:rsidRDefault="00784F85">
      <w:pPr>
        <w:spacing w:before="10"/>
        <w:ind w:left="502" w:right="742"/>
        <w:jc w:val="center"/>
        <w:rPr>
          <w:b/>
          <w:sz w:val="24"/>
          <w:szCs w:val="24"/>
          <w:lang w:val="uk-UA"/>
        </w:rPr>
      </w:pPr>
      <w:r w:rsidRPr="009C6EC0">
        <w:rPr>
          <w:b/>
          <w:sz w:val="24"/>
          <w:szCs w:val="24"/>
          <w:lang w:val="uk-UA"/>
        </w:rPr>
        <w:t>потребами</w:t>
      </w:r>
    </w:p>
    <w:p w14:paraId="3408D4A3" w14:textId="2681AE1F" w:rsidR="00ED3BAE" w:rsidRPr="009C6EC0" w:rsidRDefault="00784F85">
      <w:pPr>
        <w:spacing w:line="242" w:lineRule="auto"/>
        <w:ind w:left="101" w:firstLine="566"/>
        <w:rPr>
          <w:b/>
          <w:sz w:val="24"/>
          <w:szCs w:val="24"/>
          <w:lang w:val="uk-UA"/>
        </w:rPr>
      </w:pPr>
      <w:r w:rsidRPr="009C6EC0">
        <w:rPr>
          <w:b/>
          <w:sz w:val="24"/>
          <w:szCs w:val="24"/>
          <w:lang w:val="uk-UA"/>
        </w:rPr>
        <w:t xml:space="preserve">Пріоритетними напрямами та завданнями в сфері формування громадського простору, приязного до людей з особливими потребами </w:t>
      </w:r>
      <w:r w:rsidR="005A2C33" w:rsidRPr="009C6EC0">
        <w:rPr>
          <w:b/>
          <w:sz w:val="24"/>
          <w:szCs w:val="24"/>
          <w:lang w:val="uk-UA"/>
        </w:rPr>
        <w:t xml:space="preserve">на </w:t>
      </w:r>
      <w:r w:rsidR="003A0249" w:rsidRPr="009C6EC0">
        <w:rPr>
          <w:b/>
          <w:sz w:val="24"/>
          <w:szCs w:val="24"/>
          <w:lang w:val="uk-UA"/>
        </w:rPr>
        <w:t>202</w:t>
      </w:r>
      <w:r w:rsidR="008775BA">
        <w:rPr>
          <w:b/>
          <w:sz w:val="24"/>
          <w:szCs w:val="24"/>
          <w:lang w:val="uk-UA"/>
        </w:rPr>
        <w:t>4</w:t>
      </w:r>
      <w:r w:rsidRPr="009C6EC0">
        <w:rPr>
          <w:b/>
          <w:sz w:val="24"/>
          <w:szCs w:val="24"/>
          <w:lang w:val="uk-UA"/>
        </w:rPr>
        <w:t xml:space="preserve"> рік є:</w:t>
      </w:r>
    </w:p>
    <w:p w14:paraId="51D24954" w14:textId="77777777" w:rsidR="00ED3BAE" w:rsidRPr="009C6EC0" w:rsidRDefault="00784F85">
      <w:pPr>
        <w:pStyle w:val="a5"/>
        <w:numPr>
          <w:ilvl w:val="0"/>
          <w:numId w:val="4"/>
        </w:numPr>
        <w:tabs>
          <w:tab w:val="left" w:pos="851"/>
          <w:tab w:val="left" w:pos="7337"/>
        </w:tabs>
        <w:spacing w:line="237" w:lineRule="auto"/>
        <w:ind w:right="338" w:firstLine="567"/>
        <w:rPr>
          <w:sz w:val="24"/>
          <w:szCs w:val="24"/>
          <w:lang w:val="uk-UA"/>
        </w:rPr>
      </w:pPr>
      <w:r w:rsidRPr="009C6EC0">
        <w:rPr>
          <w:sz w:val="24"/>
          <w:szCs w:val="24"/>
          <w:lang w:val="uk-UA"/>
        </w:rPr>
        <w:t xml:space="preserve">Поліпшення </w:t>
      </w:r>
      <w:r w:rsidRPr="009C6EC0">
        <w:rPr>
          <w:spacing w:val="14"/>
          <w:sz w:val="24"/>
          <w:szCs w:val="24"/>
          <w:lang w:val="uk-UA"/>
        </w:rPr>
        <w:t xml:space="preserve"> </w:t>
      </w:r>
      <w:r w:rsidRPr="009C6EC0">
        <w:rPr>
          <w:sz w:val="24"/>
          <w:szCs w:val="24"/>
          <w:lang w:val="uk-UA"/>
        </w:rPr>
        <w:t xml:space="preserve">якості </w:t>
      </w:r>
      <w:r w:rsidRPr="009C6EC0">
        <w:rPr>
          <w:spacing w:val="15"/>
          <w:sz w:val="24"/>
          <w:szCs w:val="24"/>
          <w:lang w:val="uk-UA"/>
        </w:rPr>
        <w:t xml:space="preserve"> </w:t>
      </w:r>
      <w:r w:rsidRPr="009C6EC0">
        <w:rPr>
          <w:sz w:val="24"/>
          <w:szCs w:val="24"/>
          <w:lang w:val="uk-UA"/>
        </w:rPr>
        <w:t xml:space="preserve">життя </w:t>
      </w:r>
      <w:r w:rsidRPr="009C6EC0">
        <w:rPr>
          <w:spacing w:val="16"/>
          <w:sz w:val="24"/>
          <w:szCs w:val="24"/>
          <w:lang w:val="uk-UA"/>
        </w:rPr>
        <w:t xml:space="preserve"> </w:t>
      </w:r>
      <w:r w:rsidRPr="009C6EC0">
        <w:rPr>
          <w:sz w:val="24"/>
          <w:szCs w:val="24"/>
          <w:lang w:val="uk-UA"/>
        </w:rPr>
        <w:t xml:space="preserve">дітей, </w:t>
      </w:r>
      <w:r w:rsidRPr="009C6EC0">
        <w:rPr>
          <w:spacing w:val="14"/>
          <w:sz w:val="24"/>
          <w:szCs w:val="24"/>
          <w:lang w:val="uk-UA"/>
        </w:rPr>
        <w:t xml:space="preserve"> </w:t>
      </w:r>
      <w:r w:rsidRPr="009C6EC0">
        <w:rPr>
          <w:sz w:val="24"/>
          <w:szCs w:val="24"/>
          <w:lang w:val="uk-UA"/>
        </w:rPr>
        <w:t xml:space="preserve">сімей, </w:t>
      </w:r>
      <w:r w:rsidRPr="009C6EC0">
        <w:rPr>
          <w:spacing w:val="14"/>
          <w:sz w:val="24"/>
          <w:szCs w:val="24"/>
          <w:lang w:val="uk-UA"/>
        </w:rPr>
        <w:t xml:space="preserve"> </w:t>
      </w:r>
      <w:r w:rsidRPr="009C6EC0">
        <w:rPr>
          <w:sz w:val="24"/>
          <w:szCs w:val="24"/>
          <w:lang w:val="uk-UA"/>
        </w:rPr>
        <w:t xml:space="preserve">молоді </w:t>
      </w:r>
      <w:r w:rsidRPr="009C6EC0">
        <w:rPr>
          <w:spacing w:val="16"/>
          <w:sz w:val="24"/>
          <w:szCs w:val="24"/>
          <w:lang w:val="uk-UA"/>
        </w:rPr>
        <w:t xml:space="preserve"> </w:t>
      </w:r>
      <w:r w:rsidRPr="009C6EC0">
        <w:rPr>
          <w:sz w:val="24"/>
          <w:szCs w:val="24"/>
          <w:lang w:val="uk-UA"/>
        </w:rPr>
        <w:t xml:space="preserve">та </w:t>
      </w:r>
      <w:r w:rsidRPr="009C6EC0">
        <w:rPr>
          <w:spacing w:val="13"/>
          <w:sz w:val="24"/>
          <w:szCs w:val="24"/>
          <w:lang w:val="uk-UA"/>
        </w:rPr>
        <w:t xml:space="preserve"> </w:t>
      </w:r>
      <w:r w:rsidRPr="009C6EC0">
        <w:rPr>
          <w:sz w:val="24"/>
          <w:szCs w:val="24"/>
          <w:lang w:val="uk-UA"/>
        </w:rPr>
        <w:t>інших</w:t>
      </w:r>
      <w:r w:rsidRPr="009C6EC0">
        <w:rPr>
          <w:sz w:val="24"/>
          <w:szCs w:val="24"/>
          <w:lang w:val="uk-UA"/>
        </w:rPr>
        <w:tab/>
        <w:t>людей з особливими потребами</w:t>
      </w:r>
    </w:p>
    <w:p w14:paraId="0B540CBC" w14:textId="77777777" w:rsidR="00ED3BAE" w:rsidRPr="009C6EC0" w:rsidRDefault="00784F85">
      <w:pPr>
        <w:pStyle w:val="a5"/>
        <w:numPr>
          <w:ilvl w:val="0"/>
          <w:numId w:val="4"/>
        </w:numPr>
        <w:tabs>
          <w:tab w:val="left" w:pos="851"/>
        </w:tabs>
        <w:ind w:right="339" w:firstLine="567"/>
        <w:rPr>
          <w:sz w:val="24"/>
          <w:szCs w:val="24"/>
          <w:lang w:val="uk-UA"/>
        </w:rPr>
      </w:pPr>
      <w:r w:rsidRPr="009C6EC0">
        <w:rPr>
          <w:sz w:val="24"/>
          <w:szCs w:val="24"/>
          <w:lang w:val="uk-UA"/>
        </w:rPr>
        <w:t>Забезпечення прав та задоволення законних інтересів дітей, сімей та молоді та</w:t>
      </w:r>
      <w:r w:rsidRPr="009C6EC0">
        <w:rPr>
          <w:spacing w:val="-29"/>
          <w:sz w:val="24"/>
          <w:szCs w:val="24"/>
          <w:lang w:val="uk-UA"/>
        </w:rPr>
        <w:t xml:space="preserve"> </w:t>
      </w:r>
      <w:r w:rsidRPr="009C6EC0">
        <w:rPr>
          <w:sz w:val="24"/>
          <w:szCs w:val="24"/>
          <w:lang w:val="uk-UA"/>
        </w:rPr>
        <w:t>інших людей з особливими</w:t>
      </w:r>
      <w:r w:rsidRPr="009C6EC0">
        <w:rPr>
          <w:spacing w:val="2"/>
          <w:sz w:val="24"/>
          <w:szCs w:val="24"/>
          <w:lang w:val="uk-UA"/>
        </w:rPr>
        <w:t xml:space="preserve"> </w:t>
      </w:r>
      <w:r w:rsidRPr="009C6EC0">
        <w:rPr>
          <w:sz w:val="24"/>
          <w:szCs w:val="24"/>
          <w:lang w:val="uk-UA"/>
        </w:rPr>
        <w:t>потребами</w:t>
      </w:r>
    </w:p>
    <w:p w14:paraId="32794D62" w14:textId="77777777" w:rsidR="00ED3BAE" w:rsidRPr="009C6EC0" w:rsidRDefault="00784F85">
      <w:pPr>
        <w:pStyle w:val="a5"/>
        <w:numPr>
          <w:ilvl w:val="1"/>
          <w:numId w:val="6"/>
        </w:numPr>
        <w:tabs>
          <w:tab w:val="left" w:pos="851"/>
        </w:tabs>
        <w:ind w:right="338" w:firstLine="567"/>
        <w:jc w:val="both"/>
        <w:rPr>
          <w:sz w:val="24"/>
          <w:szCs w:val="24"/>
          <w:lang w:val="uk-UA"/>
        </w:rPr>
      </w:pPr>
      <w:r w:rsidRPr="009C6EC0">
        <w:rPr>
          <w:sz w:val="24"/>
          <w:szCs w:val="24"/>
          <w:lang w:val="uk-UA"/>
        </w:rPr>
        <w:t>Забезпечення соціального обслуговування (надання соціальних послуг) громадян похилого віку, людей з інвалідністю, людей, які перебувають у складних життєвих обставинах</w:t>
      </w:r>
    </w:p>
    <w:p w14:paraId="729A6E35" w14:textId="77777777" w:rsidR="00ED3BAE" w:rsidRPr="009C6EC0" w:rsidRDefault="00784F85">
      <w:pPr>
        <w:pStyle w:val="a5"/>
        <w:numPr>
          <w:ilvl w:val="1"/>
          <w:numId w:val="6"/>
        </w:numPr>
        <w:tabs>
          <w:tab w:val="left" w:pos="851"/>
        </w:tabs>
        <w:spacing w:line="274" w:lineRule="exact"/>
        <w:ind w:left="850" w:hanging="182"/>
        <w:rPr>
          <w:sz w:val="24"/>
          <w:szCs w:val="24"/>
          <w:lang w:val="uk-UA"/>
        </w:rPr>
      </w:pPr>
      <w:r w:rsidRPr="009C6EC0">
        <w:rPr>
          <w:sz w:val="24"/>
          <w:szCs w:val="24"/>
          <w:lang w:val="uk-UA"/>
        </w:rPr>
        <w:t>Покращити умови життєдіяльності людей з особливими</w:t>
      </w:r>
      <w:r w:rsidRPr="009C6EC0">
        <w:rPr>
          <w:spacing w:val="-4"/>
          <w:sz w:val="24"/>
          <w:szCs w:val="24"/>
          <w:lang w:val="uk-UA"/>
        </w:rPr>
        <w:t xml:space="preserve"> </w:t>
      </w:r>
      <w:r w:rsidRPr="009C6EC0">
        <w:rPr>
          <w:sz w:val="24"/>
          <w:szCs w:val="24"/>
          <w:lang w:val="uk-UA"/>
        </w:rPr>
        <w:t>потребами</w:t>
      </w:r>
    </w:p>
    <w:p w14:paraId="2982DDA4" w14:textId="77777777" w:rsidR="00CE6536" w:rsidRPr="009C6EC0" w:rsidRDefault="00CE6536">
      <w:pPr>
        <w:pStyle w:val="a5"/>
        <w:numPr>
          <w:ilvl w:val="1"/>
          <w:numId w:val="6"/>
        </w:numPr>
        <w:tabs>
          <w:tab w:val="left" w:pos="851"/>
        </w:tabs>
        <w:spacing w:line="274" w:lineRule="exact"/>
        <w:ind w:left="850" w:hanging="182"/>
        <w:rPr>
          <w:sz w:val="24"/>
          <w:szCs w:val="24"/>
          <w:lang w:val="uk-UA"/>
        </w:rPr>
      </w:pPr>
      <w:proofErr w:type="spellStart"/>
      <w:r w:rsidRPr="009C6EC0">
        <w:rPr>
          <w:sz w:val="24"/>
          <w:szCs w:val="24"/>
          <w:lang w:val="ru-RU"/>
        </w:rPr>
        <w:t>Покращити</w:t>
      </w:r>
      <w:proofErr w:type="spellEnd"/>
      <w:r w:rsidRPr="009C6EC0">
        <w:rPr>
          <w:sz w:val="24"/>
          <w:szCs w:val="24"/>
          <w:lang w:val="ru-RU"/>
        </w:rPr>
        <w:t xml:space="preserve"> </w:t>
      </w:r>
      <w:proofErr w:type="spellStart"/>
      <w:r w:rsidRPr="009C6EC0">
        <w:rPr>
          <w:sz w:val="24"/>
          <w:szCs w:val="24"/>
          <w:lang w:val="ru-RU"/>
        </w:rPr>
        <w:t>надання</w:t>
      </w:r>
      <w:proofErr w:type="spellEnd"/>
      <w:r w:rsidRPr="009C6EC0">
        <w:rPr>
          <w:sz w:val="24"/>
          <w:szCs w:val="24"/>
          <w:lang w:val="ru-RU"/>
        </w:rPr>
        <w:t xml:space="preserve"> </w:t>
      </w:r>
      <w:proofErr w:type="spellStart"/>
      <w:r w:rsidRPr="009C6EC0">
        <w:rPr>
          <w:sz w:val="24"/>
          <w:szCs w:val="24"/>
          <w:lang w:val="ru-RU"/>
        </w:rPr>
        <w:t>медичних</w:t>
      </w:r>
      <w:proofErr w:type="spellEnd"/>
      <w:r w:rsidRPr="009C6EC0">
        <w:rPr>
          <w:sz w:val="24"/>
          <w:szCs w:val="24"/>
          <w:lang w:val="ru-RU"/>
        </w:rPr>
        <w:t xml:space="preserve"> </w:t>
      </w:r>
      <w:proofErr w:type="spellStart"/>
      <w:r w:rsidRPr="009C6EC0">
        <w:rPr>
          <w:sz w:val="24"/>
          <w:szCs w:val="24"/>
          <w:lang w:val="ru-RU"/>
        </w:rPr>
        <w:t>послуг</w:t>
      </w:r>
      <w:proofErr w:type="spellEnd"/>
      <w:r w:rsidRPr="009C6EC0">
        <w:rPr>
          <w:sz w:val="24"/>
          <w:szCs w:val="24"/>
          <w:lang w:val="ru-RU"/>
        </w:rPr>
        <w:t xml:space="preserve"> на </w:t>
      </w:r>
      <w:proofErr w:type="spellStart"/>
      <w:r w:rsidRPr="009C6EC0">
        <w:rPr>
          <w:sz w:val="24"/>
          <w:szCs w:val="24"/>
          <w:lang w:val="ru-RU"/>
        </w:rPr>
        <w:t>території</w:t>
      </w:r>
      <w:proofErr w:type="spellEnd"/>
      <w:r w:rsidRPr="009C6EC0">
        <w:rPr>
          <w:sz w:val="24"/>
          <w:szCs w:val="24"/>
          <w:lang w:val="ru-RU"/>
        </w:rPr>
        <w:t xml:space="preserve"> </w:t>
      </w:r>
      <w:proofErr w:type="spellStart"/>
      <w:r w:rsidRPr="009C6EC0">
        <w:rPr>
          <w:sz w:val="24"/>
          <w:szCs w:val="24"/>
          <w:lang w:val="ru-RU"/>
        </w:rPr>
        <w:t>громади</w:t>
      </w:r>
      <w:proofErr w:type="spellEnd"/>
    </w:p>
    <w:p w14:paraId="1C7DB61F" w14:textId="77777777" w:rsidR="00CE6536" w:rsidRPr="009C6EC0" w:rsidRDefault="00CE6536">
      <w:pPr>
        <w:pStyle w:val="a5"/>
        <w:numPr>
          <w:ilvl w:val="1"/>
          <w:numId w:val="6"/>
        </w:numPr>
        <w:tabs>
          <w:tab w:val="left" w:pos="851"/>
        </w:tabs>
        <w:spacing w:line="274" w:lineRule="exact"/>
        <w:ind w:left="850" w:hanging="182"/>
        <w:rPr>
          <w:sz w:val="24"/>
          <w:szCs w:val="24"/>
          <w:lang w:val="uk-UA"/>
        </w:rPr>
      </w:pPr>
      <w:proofErr w:type="spellStart"/>
      <w:r w:rsidRPr="009C6EC0">
        <w:rPr>
          <w:sz w:val="24"/>
          <w:szCs w:val="24"/>
          <w:lang w:val="ru-RU"/>
        </w:rPr>
        <w:t>Розширити</w:t>
      </w:r>
      <w:proofErr w:type="spellEnd"/>
      <w:r w:rsidRPr="009C6EC0">
        <w:rPr>
          <w:sz w:val="24"/>
          <w:szCs w:val="24"/>
          <w:lang w:val="ru-RU"/>
        </w:rPr>
        <w:t xml:space="preserve"> спектру </w:t>
      </w:r>
      <w:proofErr w:type="spellStart"/>
      <w:r w:rsidRPr="009C6EC0">
        <w:rPr>
          <w:sz w:val="24"/>
          <w:szCs w:val="24"/>
          <w:lang w:val="ru-RU"/>
        </w:rPr>
        <w:t>медичних</w:t>
      </w:r>
      <w:proofErr w:type="spellEnd"/>
      <w:r w:rsidRPr="009C6EC0">
        <w:rPr>
          <w:sz w:val="24"/>
          <w:szCs w:val="24"/>
          <w:lang w:val="ru-RU"/>
        </w:rPr>
        <w:t xml:space="preserve"> </w:t>
      </w:r>
      <w:proofErr w:type="spellStart"/>
      <w:r w:rsidRPr="009C6EC0">
        <w:rPr>
          <w:sz w:val="24"/>
          <w:szCs w:val="24"/>
          <w:lang w:val="ru-RU"/>
        </w:rPr>
        <w:t>послуг</w:t>
      </w:r>
      <w:proofErr w:type="spellEnd"/>
      <w:r w:rsidRPr="009C6EC0">
        <w:rPr>
          <w:sz w:val="24"/>
          <w:szCs w:val="24"/>
          <w:lang w:val="ru-RU"/>
        </w:rPr>
        <w:t xml:space="preserve">, </w:t>
      </w:r>
      <w:proofErr w:type="spellStart"/>
      <w:r w:rsidRPr="009C6EC0">
        <w:rPr>
          <w:sz w:val="24"/>
          <w:szCs w:val="24"/>
          <w:lang w:val="ru-RU"/>
        </w:rPr>
        <w:t>що</w:t>
      </w:r>
      <w:proofErr w:type="spellEnd"/>
      <w:r w:rsidRPr="009C6EC0">
        <w:rPr>
          <w:sz w:val="24"/>
          <w:szCs w:val="24"/>
          <w:lang w:val="ru-RU"/>
        </w:rPr>
        <w:t xml:space="preserve"> </w:t>
      </w:r>
      <w:proofErr w:type="spellStart"/>
      <w:r w:rsidRPr="009C6EC0">
        <w:rPr>
          <w:sz w:val="24"/>
          <w:szCs w:val="24"/>
          <w:lang w:val="ru-RU"/>
        </w:rPr>
        <w:t>надаються</w:t>
      </w:r>
      <w:proofErr w:type="spellEnd"/>
      <w:r w:rsidRPr="009C6EC0">
        <w:rPr>
          <w:sz w:val="24"/>
          <w:szCs w:val="24"/>
          <w:lang w:val="ru-RU"/>
        </w:rPr>
        <w:t xml:space="preserve"> на </w:t>
      </w:r>
      <w:proofErr w:type="spellStart"/>
      <w:r w:rsidRPr="009C6EC0">
        <w:rPr>
          <w:sz w:val="24"/>
          <w:szCs w:val="24"/>
          <w:lang w:val="ru-RU"/>
        </w:rPr>
        <w:t>території</w:t>
      </w:r>
      <w:proofErr w:type="spellEnd"/>
      <w:r w:rsidRPr="009C6EC0">
        <w:rPr>
          <w:sz w:val="24"/>
          <w:szCs w:val="24"/>
          <w:lang w:val="ru-RU"/>
        </w:rPr>
        <w:t xml:space="preserve"> </w:t>
      </w:r>
      <w:proofErr w:type="spellStart"/>
      <w:r w:rsidRPr="009C6EC0">
        <w:rPr>
          <w:sz w:val="24"/>
          <w:szCs w:val="24"/>
          <w:lang w:val="ru-RU"/>
        </w:rPr>
        <w:t>громади</w:t>
      </w:r>
      <w:proofErr w:type="spellEnd"/>
      <w:r w:rsidRPr="009C6EC0">
        <w:rPr>
          <w:sz w:val="24"/>
          <w:szCs w:val="24"/>
          <w:lang w:val="ru-RU"/>
        </w:rPr>
        <w:t>.</w:t>
      </w:r>
    </w:p>
    <w:p w14:paraId="1DC07910" w14:textId="77777777" w:rsidR="00ED3BAE" w:rsidRPr="009C6EC0" w:rsidRDefault="00ED3BAE">
      <w:pPr>
        <w:pStyle w:val="a3"/>
        <w:spacing w:before="10"/>
        <w:ind w:left="0"/>
        <w:rPr>
          <w:lang w:val="uk-UA"/>
        </w:rPr>
      </w:pPr>
    </w:p>
    <w:p w14:paraId="7BF11E52" w14:textId="77777777" w:rsidR="00ED3BAE" w:rsidRPr="009C6EC0" w:rsidRDefault="00784F85">
      <w:pPr>
        <w:pStyle w:val="1"/>
        <w:spacing w:line="275" w:lineRule="exact"/>
        <w:ind w:left="668"/>
        <w:rPr>
          <w:lang w:val="uk-UA"/>
        </w:rPr>
      </w:pPr>
      <w:r w:rsidRPr="009C6EC0">
        <w:rPr>
          <w:lang w:val="uk-UA"/>
        </w:rPr>
        <w:t>Основні заходи, що плануються для їх виконання:</w:t>
      </w:r>
    </w:p>
    <w:p w14:paraId="6C2522E0" w14:textId="77777777" w:rsidR="00ED3BAE" w:rsidRPr="009C6EC0" w:rsidRDefault="00784F85">
      <w:pPr>
        <w:pStyle w:val="a5"/>
        <w:numPr>
          <w:ilvl w:val="0"/>
          <w:numId w:val="4"/>
        </w:numPr>
        <w:tabs>
          <w:tab w:val="left" w:pos="851"/>
        </w:tabs>
        <w:ind w:right="339" w:firstLine="567"/>
        <w:rPr>
          <w:sz w:val="24"/>
          <w:szCs w:val="24"/>
          <w:lang w:val="uk-UA"/>
        </w:rPr>
      </w:pPr>
      <w:r w:rsidRPr="009C6EC0">
        <w:rPr>
          <w:sz w:val="24"/>
          <w:szCs w:val="24"/>
          <w:lang w:val="uk-UA"/>
        </w:rPr>
        <w:t>Забезпечити соціальним супроводом сімей, які перебувають у складних життєвих обставинах (відповідно до банку</w:t>
      </w:r>
      <w:r w:rsidRPr="009C6EC0">
        <w:rPr>
          <w:spacing w:val="-10"/>
          <w:sz w:val="24"/>
          <w:szCs w:val="24"/>
          <w:lang w:val="uk-UA"/>
        </w:rPr>
        <w:t xml:space="preserve"> </w:t>
      </w:r>
      <w:r w:rsidRPr="009C6EC0">
        <w:rPr>
          <w:sz w:val="24"/>
          <w:szCs w:val="24"/>
          <w:lang w:val="uk-UA"/>
        </w:rPr>
        <w:t>даних);</w:t>
      </w:r>
    </w:p>
    <w:p w14:paraId="67B7EB93" w14:textId="77777777" w:rsidR="00ED3BAE" w:rsidRPr="009C6EC0" w:rsidRDefault="00784F85">
      <w:pPr>
        <w:pStyle w:val="a5"/>
        <w:numPr>
          <w:ilvl w:val="0"/>
          <w:numId w:val="4"/>
        </w:numPr>
        <w:tabs>
          <w:tab w:val="left" w:pos="851"/>
        </w:tabs>
        <w:spacing w:before="2" w:line="237" w:lineRule="auto"/>
        <w:ind w:right="336" w:firstLine="567"/>
        <w:rPr>
          <w:sz w:val="24"/>
          <w:szCs w:val="24"/>
          <w:lang w:val="uk-UA"/>
        </w:rPr>
      </w:pPr>
      <w:r w:rsidRPr="009C6EC0">
        <w:rPr>
          <w:sz w:val="24"/>
          <w:szCs w:val="24"/>
          <w:lang w:val="uk-UA"/>
        </w:rPr>
        <w:t>Забезпечити соціальним інспектуванням та наданням соціальних послуг учасників антитерористичної операції та членів їх</w:t>
      </w:r>
      <w:r w:rsidRPr="009C6EC0">
        <w:rPr>
          <w:spacing w:val="-1"/>
          <w:sz w:val="24"/>
          <w:szCs w:val="24"/>
          <w:lang w:val="uk-UA"/>
        </w:rPr>
        <w:t xml:space="preserve"> </w:t>
      </w:r>
      <w:r w:rsidRPr="009C6EC0">
        <w:rPr>
          <w:sz w:val="24"/>
          <w:szCs w:val="24"/>
          <w:lang w:val="uk-UA"/>
        </w:rPr>
        <w:t>сімей</w:t>
      </w:r>
    </w:p>
    <w:p w14:paraId="15D55E84" w14:textId="77777777" w:rsidR="00ED3BAE" w:rsidRPr="009C6EC0" w:rsidRDefault="00784F85">
      <w:pPr>
        <w:pStyle w:val="a5"/>
        <w:numPr>
          <w:ilvl w:val="0"/>
          <w:numId w:val="4"/>
        </w:numPr>
        <w:tabs>
          <w:tab w:val="left" w:pos="851"/>
        </w:tabs>
        <w:spacing w:before="2" w:line="293" w:lineRule="exact"/>
        <w:ind w:left="850" w:hanging="182"/>
        <w:rPr>
          <w:sz w:val="24"/>
          <w:szCs w:val="24"/>
          <w:lang w:val="uk-UA"/>
        </w:rPr>
      </w:pPr>
      <w:r w:rsidRPr="009C6EC0">
        <w:rPr>
          <w:sz w:val="24"/>
          <w:szCs w:val="24"/>
          <w:lang w:val="uk-UA"/>
        </w:rPr>
        <w:t>Забезпечити пішохідних переходів для людей з особливими</w:t>
      </w:r>
      <w:r w:rsidRPr="009C6EC0">
        <w:rPr>
          <w:spacing w:val="-5"/>
          <w:sz w:val="24"/>
          <w:szCs w:val="24"/>
          <w:lang w:val="uk-UA"/>
        </w:rPr>
        <w:t xml:space="preserve"> </w:t>
      </w:r>
      <w:r w:rsidRPr="009C6EC0">
        <w:rPr>
          <w:sz w:val="24"/>
          <w:szCs w:val="24"/>
          <w:lang w:val="uk-UA"/>
        </w:rPr>
        <w:t>потребами</w:t>
      </w:r>
    </w:p>
    <w:p w14:paraId="3597A7F3" w14:textId="77777777" w:rsidR="00ED3BAE" w:rsidRPr="009C6EC0" w:rsidRDefault="00784F85">
      <w:pPr>
        <w:pStyle w:val="a5"/>
        <w:numPr>
          <w:ilvl w:val="0"/>
          <w:numId w:val="4"/>
        </w:numPr>
        <w:tabs>
          <w:tab w:val="left" w:pos="851"/>
        </w:tabs>
        <w:spacing w:before="2" w:line="237" w:lineRule="auto"/>
        <w:ind w:right="339" w:firstLine="566"/>
        <w:rPr>
          <w:sz w:val="24"/>
          <w:szCs w:val="24"/>
          <w:lang w:val="uk-UA"/>
        </w:rPr>
      </w:pPr>
      <w:r w:rsidRPr="009C6EC0">
        <w:rPr>
          <w:sz w:val="24"/>
          <w:szCs w:val="24"/>
          <w:lang w:val="uk-UA"/>
        </w:rPr>
        <w:t>Привести у відповідність до потреб осіб з особливими потребами адміністративних будівель на території</w:t>
      </w:r>
      <w:r w:rsidRPr="009C6EC0">
        <w:rPr>
          <w:spacing w:val="-1"/>
          <w:sz w:val="24"/>
          <w:szCs w:val="24"/>
          <w:lang w:val="uk-UA"/>
        </w:rPr>
        <w:t xml:space="preserve"> </w:t>
      </w:r>
      <w:r w:rsidRPr="009C6EC0">
        <w:rPr>
          <w:sz w:val="24"/>
          <w:szCs w:val="24"/>
          <w:lang w:val="uk-UA"/>
        </w:rPr>
        <w:t>громади</w:t>
      </w:r>
    </w:p>
    <w:p w14:paraId="1612DF62" w14:textId="77777777" w:rsidR="00ED3BAE" w:rsidRPr="009C6EC0" w:rsidRDefault="00784F85">
      <w:pPr>
        <w:pStyle w:val="a5"/>
        <w:numPr>
          <w:ilvl w:val="0"/>
          <w:numId w:val="4"/>
        </w:numPr>
        <w:tabs>
          <w:tab w:val="left" w:pos="851"/>
          <w:tab w:val="left" w:pos="2047"/>
        </w:tabs>
        <w:spacing w:before="4" w:line="237" w:lineRule="auto"/>
        <w:ind w:right="337" w:firstLine="566"/>
        <w:rPr>
          <w:sz w:val="24"/>
          <w:szCs w:val="24"/>
          <w:lang w:val="uk-UA"/>
        </w:rPr>
      </w:pPr>
      <w:r w:rsidRPr="009C6EC0">
        <w:rPr>
          <w:sz w:val="24"/>
          <w:szCs w:val="24"/>
          <w:lang w:val="uk-UA"/>
        </w:rPr>
        <w:t>Провести</w:t>
      </w:r>
      <w:r w:rsidRPr="009C6EC0">
        <w:rPr>
          <w:sz w:val="24"/>
          <w:szCs w:val="24"/>
          <w:lang w:val="uk-UA"/>
        </w:rPr>
        <w:tab/>
        <w:t>заходи щодо попередження насильства в сім’ї та запобігання торгівлі людьми</w:t>
      </w:r>
    </w:p>
    <w:p w14:paraId="6D107EBA" w14:textId="0C295406" w:rsidR="006B5B7B" w:rsidRPr="009C6EC0" w:rsidRDefault="006B5B7B" w:rsidP="006B5B7B">
      <w:pPr>
        <w:pStyle w:val="a5"/>
        <w:numPr>
          <w:ilvl w:val="0"/>
          <w:numId w:val="4"/>
        </w:numPr>
        <w:tabs>
          <w:tab w:val="left" w:pos="851"/>
          <w:tab w:val="left" w:pos="2047"/>
        </w:tabs>
        <w:spacing w:before="4" w:line="237" w:lineRule="auto"/>
        <w:ind w:right="337" w:firstLine="566"/>
        <w:rPr>
          <w:sz w:val="24"/>
          <w:szCs w:val="24"/>
          <w:lang w:val="uk-UA"/>
        </w:rPr>
      </w:pPr>
      <w:r w:rsidRPr="009C6EC0">
        <w:rPr>
          <w:sz w:val="24"/>
          <w:szCs w:val="24"/>
          <w:lang w:val="ru-RU"/>
        </w:rPr>
        <w:t xml:space="preserve"> </w:t>
      </w:r>
      <w:proofErr w:type="spellStart"/>
      <w:r w:rsidRPr="009C6EC0">
        <w:rPr>
          <w:sz w:val="24"/>
          <w:szCs w:val="24"/>
          <w:lang w:val="ru-RU"/>
        </w:rPr>
        <w:t>Моніторинг</w:t>
      </w:r>
      <w:proofErr w:type="spellEnd"/>
      <w:r w:rsidRPr="009C6EC0">
        <w:rPr>
          <w:sz w:val="24"/>
          <w:szCs w:val="24"/>
          <w:lang w:val="ru-RU"/>
        </w:rPr>
        <w:t xml:space="preserve"> стану </w:t>
      </w:r>
      <w:proofErr w:type="spellStart"/>
      <w:r w:rsidRPr="009C6EC0">
        <w:rPr>
          <w:sz w:val="24"/>
          <w:szCs w:val="24"/>
          <w:lang w:val="ru-RU"/>
        </w:rPr>
        <w:t>медичного</w:t>
      </w:r>
      <w:proofErr w:type="spellEnd"/>
      <w:r w:rsidRPr="009C6EC0">
        <w:rPr>
          <w:sz w:val="24"/>
          <w:szCs w:val="24"/>
          <w:lang w:val="ru-RU"/>
        </w:rPr>
        <w:t xml:space="preserve"> </w:t>
      </w:r>
      <w:proofErr w:type="spellStart"/>
      <w:r w:rsidRPr="009C6EC0">
        <w:rPr>
          <w:sz w:val="24"/>
          <w:szCs w:val="24"/>
          <w:lang w:val="ru-RU"/>
        </w:rPr>
        <w:t>забезпечення</w:t>
      </w:r>
      <w:proofErr w:type="spellEnd"/>
      <w:r w:rsidRPr="009C6EC0">
        <w:rPr>
          <w:sz w:val="24"/>
          <w:szCs w:val="24"/>
          <w:lang w:val="ru-RU"/>
        </w:rPr>
        <w:t xml:space="preserve"> на </w:t>
      </w:r>
      <w:proofErr w:type="spellStart"/>
      <w:r w:rsidRPr="009C6EC0">
        <w:rPr>
          <w:sz w:val="24"/>
          <w:szCs w:val="24"/>
          <w:lang w:val="ru-RU"/>
        </w:rPr>
        <w:t>рівні</w:t>
      </w:r>
      <w:proofErr w:type="spellEnd"/>
      <w:r w:rsidRPr="009C6EC0">
        <w:rPr>
          <w:sz w:val="24"/>
          <w:szCs w:val="24"/>
          <w:lang w:val="ru-RU"/>
        </w:rPr>
        <w:t xml:space="preserve"> </w:t>
      </w:r>
      <w:proofErr w:type="spellStart"/>
      <w:r w:rsidRPr="009C6EC0">
        <w:rPr>
          <w:sz w:val="24"/>
          <w:szCs w:val="24"/>
          <w:lang w:val="ru-RU"/>
        </w:rPr>
        <w:t>громади</w:t>
      </w:r>
      <w:proofErr w:type="spellEnd"/>
    </w:p>
    <w:p w14:paraId="2CDA9464" w14:textId="77777777" w:rsidR="006B5B7B" w:rsidRPr="009C6EC0" w:rsidRDefault="006B5B7B" w:rsidP="006B5B7B">
      <w:pPr>
        <w:pStyle w:val="a5"/>
        <w:numPr>
          <w:ilvl w:val="0"/>
          <w:numId w:val="4"/>
        </w:numPr>
        <w:tabs>
          <w:tab w:val="left" w:pos="851"/>
          <w:tab w:val="left" w:pos="2047"/>
        </w:tabs>
        <w:spacing w:before="4" w:line="237" w:lineRule="auto"/>
        <w:ind w:right="337" w:firstLine="566"/>
        <w:rPr>
          <w:sz w:val="24"/>
          <w:szCs w:val="24"/>
          <w:lang w:val="uk-UA"/>
        </w:rPr>
      </w:pPr>
      <w:r w:rsidRPr="009C6EC0">
        <w:rPr>
          <w:sz w:val="24"/>
          <w:szCs w:val="24"/>
          <w:lang w:val="uk-UA"/>
        </w:rPr>
        <w:t>Модернізація надання медич</w:t>
      </w:r>
      <w:r w:rsidR="00461ABD" w:rsidRPr="009C6EC0">
        <w:rPr>
          <w:sz w:val="24"/>
          <w:szCs w:val="24"/>
          <w:lang w:val="uk-UA"/>
        </w:rPr>
        <w:t xml:space="preserve">них послуг на території громади </w:t>
      </w:r>
    </w:p>
    <w:p w14:paraId="587B8CAE" w14:textId="77777777" w:rsidR="006B5B7B" w:rsidRPr="009C6EC0" w:rsidRDefault="006B5B7B">
      <w:pPr>
        <w:pStyle w:val="a3"/>
        <w:ind w:left="0"/>
        <w:rPr>
          <w:lang w:val="uk-UA"/>
        </w:rPr>
      </w:pPr>
    </w:p>
    <w:p w14:paraId="16D0CC93" w14:textId="77777777" w:rsidR="00ED3BAE" w:rsidRPr="009C6EC0" w:rsidRDefault="00784F85">
      <w:pPr>
        <w:spacing w:before="1"/>
        <w:ind w:left="667"/>
        <w:rPr>
          <w:sz w:val="24"/>
          <w:szCs w:val="24"/>
          <w:lang w:val="uk-UA"/>
        </w:rPr>
      </w:pPr>
      <w:r w:rsidRPr="009C6EC0">
        <w:rPr>
          <w:i/>
          <w:sz w:val="24"/>
          <w:szCs w:val="24"/>
          <w:lang w:val="uk-UA"/>
        </w:rPr>
        <w:t xml:space="preserve">Термін виконання: </w:t>
      </w:r>
      <w:r w:rsidRPr="009C6EC0">
        <w:rPr>
          <w:sz w:val="24"/>
          <w:szCs w:val="24"/>
          <w:lang w:val="uk-UA"/>
        </w:rPr>
        <w:t>протягом року.</w:t>
      </w:r>
    </w:p>
    <w:p w14:paraId="6344E350" w14:textId="2BBE902B" w:rsidR="00ED3BAE" w:rsidRPr="00002DFC" w:rsidRDefault="00784F85">
      <w:pPr>
        <w:ind w:left="101" w:firstLine="566"/>
        <w:rPr>
          <w:sz w:val="24"/>
          <w:szCs w:val="24"/>
          <w:lang w:val="uk-UA"/>
        </w:rPr>
      </w:pPr>
      <w:r w:rsidRPr="00002DFC">
        <w:rPr>
          <w:i/>
          <w:sz w:val="24"/>
          <w:szCs w:val="24"/>
          <w:lang w:val="uk-UA"/>
        </w:rPr>
        <w:t xml:space="preserve">Відповідальні виконавці: </w:t>
      </w:r>
      <w:r w:rsidR="00002DFC" w:rsidRPr="00002DFC">
        <w:rPr>
          <w:sz w:val="24"/>
          <w:szCs w:val="24"/>
          <w:lang w:val="uk-UA"/>
        </w:rPr>
        <w:t>начальник сільської військової адміністрації</w:t>
      </w:r>
      <w:r w:rsidRPr="00002DFC">
        <w:rPr>
          <w:sz w:val="24"/>
          <w:szCs w:val="24"/>
          <w:lang w:val="uk-UA"/>
        </w:rPr>
        <w:t>,</w:t>
      </w:r>
      <w:r w:rsidR="00885AC0">
        <w:rPr>
          <w:sz w:val="24"/>
          <w:szCs w:val="24"/>
          <w:lang w:val="uk-UA"/>
        </w:rPr>
        <w:t xml:space="preserve"> відділ соціального захисту та охорони здоров’я населення,</w:t>
      </w:r>
      <w:r w:rsidRPr="00002DFC">
        <w:rPr>
          <w:sz w:val="24"/>
          <w:szCs w:val="24"/>
          <w:lang w:val="uk-UA"/>
        </w:rPr>
        <w:t xml:space="preserve"> </w:t>
      </w:r>
      <w:r w:rsidR="00973C9D" w:rsidRPr="00002DFC">
        <w:rPr>
          <w:sz w:val="24"/>
          <w:szCs w:val="24"/>
          <w:lang w:val="uk-UA"/>
        </w:rPr>
        <w:t>відділ ЦНАП</w:t>
      </w:r>
      <w:r w:rsidRPr="00002DFC">
        <w:rPr>
          <w:sz w:val="24"/>
          <w:szCs w:val="24"/>
          <w:lang w:val="uk-UA"/>
        </w:rPr>
        <w:t xml:space="preserve">, </w:t>
      </w:r>
      <w:r w:rsidR="00AE5957" w:rsidRPr="00002DFC">
        <w:rPr>
          <w:sz w:val="24"/>
          <w:szCs w:val="24"/>
          <w:lang w:val="uk-UA"/>
        </w:rPr>
        <w:t>староста</w:t>
      </w:r>
      <w:r w:rsidR="00885AC0">
        <w:rPr>
          <w:sz w:val="24"/>
          <w:szCs w:val="24"/>
          <w:lang w:val="uk-UA"/>
        </w:rPr>
        <w:t>.</w:t>
      </w:r>
    </w:p>
    <w:p w14:paraId="64D171F1" w14:textId="77777777" w:rsidR="00ED3BAE" w:rsidRPr="009C6EC0" w:rsidRDefault="00784F85">
      <w:pPr>
        <w:pStyle w:val="1"/>
        <w:numPr>
          <w:ilvl w:val="0"/>
          <w:numId w:val="5"/>
        </w:numPr>
        <w:tabs>
          <w:tab w:val="left" w:pos="3433"/>
        </w:tabs>
        <w:spacing w:before="69" w:line="274" w:lineRule="exact"/>
        <w:ind w:left="3432" w:hanging="240"/>
        <w:jc w:val="left"/>
        <w:rPr>
          <w:lang w:val="uk-UA"/>
        </w:rPr>
      </w:pPr>
      <w:r w:rsidRPr="009C6EC0">
        <w:rPr>
          <w:lang w:val="uk-UA"/>
        </w:rPr>
        <w:t>Результати виконання</w:t>
      </w:r>
      <w:r w:rsidRPr="009C6EC0">
        <w:rPr>
          <w:spacing w:val="-1"/>
          <w:lang w:val="uk-UA"/>
        </w:rPr>
        <w:t xml:space="preserve"> </w:t>
      </w:r>
      <w:r w:rsidR="006800A1" w:rsidRPr="009C6EC0">
        <w:rPr>
          <w:lang w:val="uk-UA"/>
        </w:rPr>
        <w:t>Плану</w:t>
      </w:r>
    </w:p>
    <w:p w14:paraId="520D0A62" w14:textId="77777777" w:rsidR="00ED3BAE" w:rsidRPr="009C6EC0" w:rsidRDefault="00784F85">
      <w:pPr>
        <w:pStyle w:val="a3"/>
        <w:ind w:right="336" w:firstLine="566"/>
        <w:jc w:val="both"/>
        <w:rPr>
          <w:lang w:val="uk-UA"/>
        </w:rPr>
      </w:pPr>
      <w:r w:rsidRPr="009C6EC0">
        <w:rPr>
          <w:lang w:val="uk-UA"/>
        </w:rPr>
        <w:t xml:space="preserve">Фінансове забезпечення реалізації завдань і заходів </w:t>
      </w:r>
      <w:r w:rsidR="006800A1" w:rsidRPr="009C6EC0">
        <w:rPr>
          <w:lang w:val="uk-UA"/>
        </w:rPr>
        <w:t>Плану</w:t>
      </w:r>
      <w:r w:rsidRPr="009C6EC0">
        <w:rPr>
          <w:lang w:val="uk-UA"/>
        </w:rPr>
        <w:t xml:space="preserve"> буде здійснюватися за рахунок державного, обласного, районного і місцевого бюджетів, коштів суб’єктів господарювання,</w:t>
      </w:r>
      <w:r w:rsidRPr="009C6EC0">
        <w:rPr>
          <w:spacing w:val="-10"/>
          <w:lang w:val="uk-UA"/>
        </w:rPr>
        <w:t xml:space="preserve"> </w:t>
      </w:r>
      <w:r w:rsidRPr="009C6EC0">
        <w:rPr>
          <w:lang w:val="uk-UA"/>
        </w:rPr>
        <w:t>вітчизняних</w:t>
      </w:r>
      <w:r w:rsidRPr="009C6EC0">
        <w:rPr>
          <w:spacing w:val="-9"/>
          <w:lang w:val="uk-UA"/>
        </w:rPr>
        <w:t xml:space="preserve"> </w:t>
      </w:r>
      <w:r w:rsidRPr="009C6EC0">
        <w:rPr>
          <w:lang w:val="uk-UA"/>
        </w:rPr>
        <w:t>та</w:t>
      </w:r>
      <w:r w:rsidRPr="009C6EC0">
        <w:rPr>
          <w:spacing w:val="-10"/>
          <w:lang w:val="uk-UA"/>
        </w:rPr>
        <w:t xml:space="preserve"> </w:t>
      </w:r>
      <w:r w:rsidRPr="009C6EC0">
        <w:rPr>
          <w:lang w:val="uk-UA"/>
        </w:rPr>
        <w:t>іноземних</w:t>
      </w:r>
      <w:r w:rsidRPr="009C6EC0">
        <w:rPr>
          <w:spacing w:val="-7"/>
          <w:lang w:val="uk-UA"/>
        </w:rPr>
        <w:t xml:space="preserve"> </w:t>
      </w:r>
      <w:r w:rsidRPr="009C6EC0">
        <w:rPr>
          <w:lang w:val="uk-UA"/>
        </w:rPr>
        <w:t>інвесторів,</w:t>
      </w:r>
      <w:r w:rsidRPr="009C6EC0">
        <w:rPr>
          <w:spacing w:val="-9"/>
          <w:lang w:val="uk-UA"/>
        </w:rPr>
        <w:t xml:space="preserve"> </w:t>
      </w:r>
      <w:r w:rsidRPr="009C6EC0">
        <w:rPr>
          <w:lang w:val="uk-UA"/>
        </w:rPr>
        <w:t>міжнародних</w:t>
      </w:r>
      <w:r w:rsidRPr="009C6EC0">
        <w:rPr>
          <w:spacing w:val="-7"/>
          <w:lang w:val="uk-UA"/>
        </w:rPr>
        <w:t xml:space="preserve"> </w:t>
      </w:r>
      <w:r w:rsidRPr="009C6EC0">
        <w:rPr>
          <w:lang w:val="uk-UA"/>
        </w:rPr>
        <w:t>фінансових</w:t>
      </w:r>
      <w:r w:rsidRPr="009C6EC0">
        <w:rPr>
          <w:spacing w:val="-9"/>
          <w:lang w:val="uk-UA"/>
        </w:rPr>
        <w:t xml:space="preserve"> </w:t>
      </w:r>
      <w:r w:rsidRPr="009C6EC0">
        <w:rPr>
          <w:lang w:val="uk-UA"/>
        </w:rPr>
        <w:t>організацій, залучених коштів населення, а також коштів інших джерел, не заборонених чинним законодавством.</w:t>
      </w:r>
    </w:p>
    <w:p w14:paraId="595437A7" w14:textId="77777777" w:rsidR="00ED3BAE" w:rsidRPr="009C6EC0" w:rsidRDefault="00784F85">
      <w:pPr>
        <w:pStyle w:val="a3"/>
        <w:ind w:right="337" w:firstLine="566"/>
        <w:jc w:val="both"/>
        <w:rPr>
          <w:lang w:val="uk-UA"/>
        </w:rPr>
      </w:pPr>
      <w:r w:rsidRPr="009C6EC0">
        <w:rPr>
          <w:lang w:val="uk-UA"/>
        </w:rPr>
        <w:lastRenderedPageBreak/>
        <w:t>Спрямування інвестиційних потоків у різні сфери економічної та соціальної</w:t>
      </w:r>
      <w:r w:rsidRPr="009C6EC0">
        <w:rPr>
          <w:spacing w:val="-32"/>
          <w:lang w:val="uk-UA"/>
        </w:rPr>
        <w:t xml:space="preserve"> </w:t>
      </w:r>
      <w:r w:rsidRPr="009C6EC0">
        <w:rPr>
          <w:lang w:val="uk-UA"/>
        </w:rPr>
        <w:t>діяльності дозволить забезпечити вирішення основних соціальних питань та виконання планових надходжень до бюджету</w:t>
      </w:r>
      <w:r w:rsidRPr="009C6EC0">
        <w:rPr>
          <w:spacing w:val="-3"/>
          <w:lang w:val="uk-UA"/>
        </w:rPr>
        <w:t xml:space="preserve"> </w:t>
      </w:r>
      <w:r w:rsidRPr="009C6EC0">
        <w:rPr>
          <w:lang w:val="uk-UA"/>
        </w:rPr>
        <w:t>громади.</w:t>
      </w:r>
    </w:p>
    <w:p w14:paraId="0EE7EAA5" w14:textId="77777777" w:rsidR="00ED3BAE" w:rsidRPr="009C6EC0" w:rsidRDefault="00784F85">
      <w:pPr>
        <w:pStyle w:val="a3"/>
        <w:ind w:right="339" w:firstLine="566"/>
        <w:jc w:val="both"/>
        <w:rPr>
          <w:lang w:val="uk-UA"/>
        </w:rPr>
      </w:pPr>
      <w:r w:rsidRPr="009C6EC0">
        <w:rPr>
          <w:lang w:val="uk-UA"/>
        </w:rPr>
        <w:t>Для забезпечення ефективного використання бюджетних коштів передбачається концентрація видатків на заплановані бюджетні призначення та виконання пріоритетних проектів розвитку соціальної інфраструктури.</w:t>
      </w:r>
    </w:p>
    <w:p w14:paraId="722181C6" w14:textId="77777777" w:rsidR="00ED3BAE" w:rsidRPr="009C6EC0" w:rsidRDefault="00784F85">
      <w:pPr>
        <w:pStyle w:val="a3"/>
        <w:ind w:right="337" w:firstLine="566"/>
        <w:jc w:val="both"/>
        <w:rPr>
          <w:lang w:val="uk-UA"/>
        </w:rPr>
      </w:pPr>
      <w:r w:rsidRPr="009C6EC0">
        <w:rPr>
          <w:lang w:val="uk-UA"/>
        </w:rPr>
        <w:t xml:space="preserve">З метою належного виконання </w:t>
      </w:r>
      <w:r w:rsidR="006800A1" w:rsidRPr="009C6EC0">
        <w:rPr>
          <w:lang w:val="uk-UA"/>
        </w:rPr>
        <w:t>Плану</w:t>
      </w:r>
      <w:r w:rsidRPr="009C6EC0">
        <w:rPr>
          <w:lang w:val="uk-UA"/>
        </w:rPr>
        <w:t xml:space="preserve"> будуть прийняті необхідні цільові галузеві програми. Необхідно забезпечити фінансування з селищного бюджету першочергових заходів цільових програм, які реалізовуватимуться</w:t>
      </w:r>
      <w:r w:rsidR="006800A1" w:rsidRPr="009C6EC0">
        <w:rPr>
          <w:lang w:val="uk-UA"/>
        </w:rPr>
        <w:t xml:space="preserve"> відповідно до пріоритетів даного</w:t>
      </w:r>
      <w:r w:rsidRPr="009C6EC0">
        <w:rPr>
          <w:lang w:val="uk-UA"/>
        </w:rPr>
        <w:t xml:space="preserve"> </w:t>
      </w:r>
      <w:r w:rsidR="006800A1" w:rsidRPr="009C6EC0">
        <w:rPr>
          <w:lang w:val="uk-UA"/>
        </w:rPr>
        <w:t>Плану</w:t>
      </w:r>
      <w:r w:rsidRPr="009C6EC0">
        <w:rPr>
          <w:lang w:val="uk-UA"/>
        </w:rPr>
        <w:t>.</w:t>
      </w:r>
    </w:p>
    <w:p w14:paraId="0A7C6DDD" w14:textId="6919A78F" w:rsidR="00ED3BAE" w:rsidRPr="009C6EC0" w:rsidRDefault="00784F85">
      <w:pPr>
        <w:pStyle w:val="a3"/>
        <w:ind w:right="338" w:firstLine="566"/>
        <w:jc w:val="both"/>
        <w:rPr>
          <w:lang w:val="uk-UA"/>
        </w:rPr>
      </w:pPr>
      <w:r w:rsidRPr="009C6EC0">
        <w:rPr>
          <w:lang w:val="uk-UA"/>
        </w:rPr>
        <w:t>Звітування</w:t>
      </w:r>
      <w:r w:rsidRPr="009C6EC0">
        <w:rPr>
          <w:spacing w:val="-13"/>
          <w:lang w:val="uk-UA"/>
        </w:rPr>
        <w:t xml:space="preserve"> </w:t>
      </w:r>
      <w:r w:rsidRPr="009C6EC0">
        <w:rPr>
          <w:lang w:val="uk-UA"/>
        </w:rPr>
        <w:t>про</w:t>
      </w:r>
      <w:r w:rsidRPr="009C6EC0">
        <w:rPr>
          <w:spacing w:val="-12"/>
          <w:lang w:val="uk-UA"/>
        </w:rPr>
        <w:t xml:space="preserve"> </w:t>
      </w:r>
      <w:r w:rsidRPr="009C6EC0">
        <w:rPr>
          <w:lang w:val="uk-UA"/>
        </w:rPr>
        <w:t>виконання</w:t>
      </w:r>
      <w:r w:rsidRPr="009C6EC0">
        <w:rPr>
          <w:spacing w:val="-13"/>
          <w:lang w:val="uk-UA"/>
        </w:rPr>
        <w:t xml:space="preserve"> </w:t>
      </w:r>
      <w:r w:rsidR="006800A1" w:rsidRPr="009C6EC0">
        <w:rPr>
          <w:lang w:val="uk-UA"/>
        </w:rPr>
        <w:t>Плану</w:t>
      </w:r>
      <w:r w:rsidRPr="009C6EC0">
        <w:rPr>
          <w:spacing w:val="-11"/>
          <w:lang w:val="uk-UA"/>
        </w:rPr>
        <w:t xml:space="preserve"> </w:t>
      </w:r>
      <w:r w:rsidRPr="009C6EC0">
        <w:rPr>
          <w:lang w:val="uk-UA"/>
        </w:rPr>
        <w:t>здійснюватиметься</w:t>
      </w:r>
      <w:r w:rsidRPr="009C6EC0">
        <w:rPr>
          <w:spacing w:val="-12"/>
          <w:lang w:val="uk-UA"/>
        </w:rPr>
        <w:t xml:space="preserve"> </w:t>
      </w:r>
      <w:r w:rsidRPr="009C6EC0">
        <w:rPr>
          <w:lang w:val="uk-UA"/>
        </w:rPr>
        <w:t>відповідальними</w:t>
      </w:r>
      <w:r w:rsidRPr="009C6EC0">
        <w:rPr>
          <w:spacing w:val="-11"/>
          <w:lang w:val="uk-UA"/>
        </w:rPr>
        <w:t xml:space="preserve"> </w:t>
      </w:r>
      <w:r w:rsidRPr="009C6EC0">
        <w:rPr>
          <w:lang w:val="uk-UA"/>
        </w:rPr>
        <w:t xml:space="preserve">виконавцями за підсумками І півріччя та року </w:t>
      </w:r>
      <w:r w:rsidR="007754FD">
        <w:rPr>
          <w:lang w:val="uk-UA"/>
        </w:rPr>
        <w:t>та оприлюднюватись на офіційному сайті громади (</w:t>
      </w:r>
      <w:r w:rsidR="007754FD" w:rsidRPr="007754FD">
        <w:rPr>
          <w:lang w:val="uk-UA"/>
        </w:rPr>
        <w:t>muzykivskaotg.gov.ua</w:t>
      </w:r>
      <w:r w:rsidR="007754FD">
        <w:rPr>
          <w:lang w:val="uk-UA"/>
        </w:rPr>
        <w:t>).</w:t>
      </w:r>
    </w:p>
    <w:p w14:paraId="7F0E5C59" w14:textId="1B65C08E" w:rsidR="009D046D" w:rsidRDefault="00784F85" w:rsidP="009D046D">
      <w:pPr>
        <w:pStyle w:val="a3"/>
        <w:ind w:left="668"/>
        <w:rPr>
          <w:lang w:val="uk-UA"/>
        </w:rPr>
      </w:pPr>
      <w:r w:rsidRPr="009C6EC0">
        <w:rPr>
          <w:lang w:val="uk-UA"/>
        </w:rPr>
        <w:t xml:space="preserve">Результатами виконання </w:t>
      </w:r>
      <w:r w:rsidR="006800A1" w:rsidRPr="009C6EC0">
        <w:rPr>
          <w:lang w:val="uk-UA"/>
        </w:rPr>
        <w:t>Плану</w:t>
      </w:r>
      <w:r w:rsidRPr="009C6EC0">
        <w:rPr>
          <w:lang w:val="uk-UA"/>
        </w:rPr>
        <w:t xml:space="preserve"> будуть:</w:t>
      </w:r>
    </w:p>
    <w:p w14:paraId="2998DA9C" w14:textId="4C3BBA92" w:rsidR="009D046D" w:rsidRPr="009D046D" w:rsidRDefault="009D046D" w:rsidP="009D046D">
      <w:pPr>
        <w:pStyle w:val="a3"/>
        <w:ind w:left="668"/>
        <w:rPr>
          <w:shd w:val="clear" w:color="auto" w:fill="FFFFFF"/>
          <w:lang w:val="ru-RU"/>
        </w:rPr>
      </w:pPr>
      <w:r w:rsidRPr="009D046D">
        <w:rPr>
          <w:lang w:val="uk-UA"/>
        </w:rPr>
        <w:t xml:space="preserve">- </w:t>
      </w:r>
      <w:proofErr w:type="spellStart"/>
      <w:r w:rsidRPr="009D046D">
        <w:rPr>
          <w:shd w:val="clear" w:color="auto" w:fill="FFFFFF"/>
          <w:lang w:val="ru-RU"/>
        </w:rPr>
        <w:t>кількість</w:t>
      </w:r>
      <w:proofErr w:type="spellEnd"/>
      <w:r w:rsidRPr="009D046D">
        <w:rPr>
          <w:shd w:val="clear" w:color="auto" w:fill="FFFFFF"/>
          <w:lang w:val="ru-RU"/>
        </w:rPr>
        <w:t xml:space="preserve"> </w:t>
      </w:r>
      <w:proofErr w:type="spellStart"/>
      <w:r w:rsidRPr="009D046D">
        <w:rPr>
          <w:shd w:val="clear" w:color="auto" w:fill="FFFFFF"/>
          <w:lang w:val="ru-RU"/>
        </w:rPr>
        <w:t>діючих</w:t>
      </w:r>
      <w:proofErr w:type="spellEnd"/>
      <w:r w:rsidRPr="009D046D">
        <w:rPr>
          <w:shd w:val="clear" w:color="auto" w:fill="FFFFFF"/>
          <w:lang w:val="ru-RU"/>
        </w:rPr>
        <w:t xml:space="preserve"> та </w:t>
      </w:r>
      <w:proofErr w:type="spellStart"/>
      <w:r w:rsidRPr="009D046D">
        <w:rPr>
          <w:shd w:val="clear" w:color="auto" w:fill="FFFFFF"/>
          <w:lang w:val="ru-RU"/>
        </w:rPr>
        <w:t>новостворених</w:t>
      </w:r>
      <w:proofErr w:type="spellEnd"/>
      <w:r w:rsidRPr="009D046D">
        <w:rPr>
          <w:shd w:val="clear" w:color="auto" w:fill="FFFFFF"/>
          <w:lang w:val="ru-RU"/>
        </w:rPr>
        <w:t xml:space="preserve"> </w:t>
      </w:r>
      <w:proofErr w:type="spellStart"/>
      <w:r w:rsidRPr="009D046D">
        <w:rPr>
          <w:shd w:val="clear" w:color="auto" w:fill="FFFFFF"/>
          <w:lang w:val="ru-RU"/>
        </w:rPr>
        <w:t>малих</w:t>
      </w:r>
      <w:proofErr w:type="spellEnd"/>
      <w:r w:rsidRPr="009D046D">
        <w:rPr>
          <w:shd w:val="clear" w:color="auto" w:fill="FFFFFF"/>
          <w:lang w:val="ru-RU"/>
        </w:rPr>
        <w:t xml:space="preserve"> та </w:t>
      </w:r>
      <w:proofErr w:type="spellStart"/>
      <w:r w:rsidRPr="009D046D">
        <w:rPr>
          <w:shd w:val="clear" w:color="auto" w:fill="FFFFFF"/>
          <w:lang w:val="ru-RU"/>
        </w:rPr>
        <w:t>середніх</w:t>
      </w:r>
      <w:proofErr w:type="spellEnd"/>
      <w:r w:rsidRPr="009D046D">
        <w:rPr>
          <w:shd w:val="clear" w:color="auto" w:fill="FFFFFF"/>
          <w:lang w:val="ru-RU"/>
        </w:rPr>
        <w:t xml:space="preserve"> </w:t>
      </w:r>
      <w:proofErr w:type="spellStart"/>
      <w:r w:rsidRPr="009D046D">
        <w:rPr>
          <w:shd w:val="clear" w:color="auto" w:fill="FFFFFF"/>
          <w:lang w:val="ru-RU"/>
        </w:rPr>
        <w:t>підприємств</w:t>
      </w:r>
      <w:proofErr w:type="spellEnd"/>
    </w:p>
    <w:p w14:paraId="2A714443" w14:textId="319C6A6B" w:rsidR="009D046D" w:rsidRPr="009D046D" w:rsidRDefault="009D046D" w:rsidP="009D046D">
      <w:pPr>
        <w:pStyle w:val="a3"/>
        <w:ind w:left="668"/>
        <w:rPr>
          <w:shd w:val="clear" w:color="auto" w:fill="FFFFFF"/>
          <w:lang w:val="ru-RU"/>
        </w:rPr>
      </w:pPr>
      <w:r w:rsidRPr="009D046D">
        <w:rPr>
          <w:shd w:val="clear" w:color="auto" w:fill="FFFFFF"/>
          <w:lang w:val="ru-RU"/>
        </w:rPr>
        <w:t xml:space="preserve">- </w:t>
      </w:r>
      <w:proofErr w:type="spellStart"/>
      <w:r w:rsidRPr="009D046D">
        <w:rPr>
          <w:shd w:val="clear" w:color="auto" w:fill="FFFFFF"/>
          <w:lang w:val="ru-RU"/>
        </w:rPr>
        <w:t>кількість</w:t>
      </w:r>
      <w:proofErr w:type="spellEnd"/>
      <w:r w:rsidRPr="009D046D">
        <w:rPr>
          <w:shd w:val="clear" w:color="auto" w:fill="FFFFFF"/>
          <w:lang w:val="ru-RU"/>
        </w:rPr>
        <w:t xml:space="preserve"> </w:t>
      </w:r>
      <w:proofErr w:type="spellStart"/>
      <w:r w:rsidRPr="009D046D">
        <w:rPr>
          <w:shd w:val="clear" w:color="auto" w:fill="FFFFFF"/>
          <w:lang w:val="ru-RU"/>
        </w:rPr>
        <w:t>реконструйованих</w:t>
      </w:r>
      <w:proofErr w:type="spellEnd"/>
      <w:r w:rsidRPr="009D046D">
        <w:rPr>
          <w:shd w:val="clear" w:color="auto" w:fill="FFFFFF"/>
          <w:lang w:val="ru-RU"/>
        </w:rPr>
        <w:t xml:space="preserve"> та </w:t>
      </w:r>
      <w:proofErr w:type="spellStart"/>
      <w:r w:rsidRPr="009D046D">
        <w:rPr>
          <w:shd w:val="clear" w:color="auto" w:fill="FFFFFF"/>
          <w:lang w:val="ru-RU"/>
        </w:rPr>
        <w:t>новозбудованих</w:t>
      </w:r>
      <w:proofErr w:type="spellEnd"/>
      <w:r w:rsidRPr="009D046D">
        <w:rPr>
          <w:shd w:val="clear" w:color="auto" w:fill="FFFFFF"/>
          <w:lang w:val="ru-RU"/>
        </w:rPr>
        <w:t xml:space="preserve"> </w:t>
      </w:r>
      <w:proofErr w:type="spellStart"/>
      <w:r w:rsidRPr="009D046D">
        <w:rPr>
          <w:shd w:val="clear" w:color="auto" w:fill="FFFFFF"/>
          <w:lang w:val="ru-RU"/>
        </w:rPr>
        <w:t>об’єктів</w:t>
      </w:r>
      <w:proofErr w:type="spellEnd"/>
      <w:r w:rsidRPr="009D046D">
        <w:rPr>
          <w:shd w:val="clear" w:color="auto" w:fill="FFFFFF"/>
          <w:lang w:val="ru-RU"/>
        </w:rPr>
        <w:t xml:space="preserve"> </w:t>
      </w:r>
      <w:proofErr w:type="spellStart"/>
      <w:proofErr w:type="gramStart"/>
      <w:r w:rsidRPr="009D046D">
        <w:rPr>
          <w:shd w:val="clear" w:color="auto" w:fill="FFFFFF"/>
          <w:lang w:val="ru-RU"/>
        </w:rPr>
        <w:t>соціальної</w:t>
      </w:r>
      <w:proofErr w:type="spellEnd"/>
      <w:r w:rsidRPr="009D046D">
        <w:rPr>
          <w:shd w:val="clear" w:color="auto" w:fill="FFFFFF"/>
          <w:lang w:val="ru-RU"/>
        </w:rPr>
        <w:t xml:space="preserve"> </w:t>
      </w:r>
      <w:r w:rsidRPr="009D046D">
        <w:rPr>
          <w:shd w:val="clear" w:color="auto" w:fill="FFFFFF"/>
        </w:rPr>
        <w:t> </w:t>
      </w:r>
      <w:proofErr w:type="spellStart"/>
      <w:r w:rsidRPr="009D046D">
        <w:rPr>
          <w:shd w:val="clear" w:color="auto" w:fill="FFFFFF"/>
          <w:lang w:val="ru-RU"/>
        </w:rPr>
        <w:t>інфраструктури</w:t>
      </w:r>
      <w:proofErr w:type="spellEnd"/>
      <w:proofErr w:type="gramEnd"/>
      <w:r w:rsidRPr="009D046D">
        <w:rPr>
          <w:shd w:val="clear" w:color="auto" w:fill="FFFFFF"/>
          <w:lang w:val="ru-RU"/>
        </w:rPr>
        <w:t xml:space="preserve"> (</w:t>
      </w:r>
      <w:proofErr w:type="spellStart"/>
      <w:r w:rsidRPr="009D046D">
        <w:rPr>
          <w:shd w:val="clear" w:color="auto" w:fill="FFFFFF"/>
          <w:lang w:val="ru-RU"/>
        </w:rPr>
        <w:t>заклади</w:t>
      </w:r>
      <w:proofErr w:type="spellEnd"/>
      <w:r w:rsidRPr="009D046D">
        <w:rPr>
          <w:shd w:val="clear" w:color="auto" w:fill="FFFFFF"/>
          <w:lang w:val="ru-RU"/>
        </w:rPr>
        <w:t xml:space="preserve"> </w:t>
      </w:r>
      <w:proofErr w:type="spellStart"/>
      <w:r w:rsidRPr="009D046D">
        <w:rPr>
          <w:shd w:val="clear" w:color="auto" w:fill="FFFFFF"/>
          <w:lang w:val="ru-RU"/>
        </w:rPr>
        <w:t>освіти</w:t>
      </w:r>
      <w:proofErr w:type="spellEnd"/>
      <w:r w:rsidRPr="009D046D">
        <w:rPr>
          <w:shd w:val="clear" w:color="auto" w:fill="FFFFFF"/>
          <w:lang w:val="ru-RU"/>
        </w:rPr>
        <w:t xml:space="preserve">, </w:t>
      </w:r>
      <w:proofErr w:type="spellStart"/>
      <w:r w:rsidRPr="009D046D">
        <w:rPr>
          <w:shd w:val="clear" w:color="auto" w:fill="FFFFFF"/>
          <w:lang w:val="ru-RU"/>
        </w:rPr>
        <w:t>культури</w:t>
      </w:r>
      <w:proofErr w:type="spellEnd"/>
      <w:r w:rsidRPr="009D046D">
        <w:rPr>
          <w:shd w:val="clear" w:color="auto" w:fill="FFFFFF"/>
          <w:lang w:val="ru-RU"/>
        </w:rPr>
        <w:t xml:space="preserve">, </w:t>
      </w:r>
      <w:proofErr w:type="spellStart"/>
      <w:r w:rsidRPr="009D046D">
        <w:rPr>
          <w:shd w:val="clear" w:color="auto" w:fill="FFFFFF"/>
          <w:lang w:val="ru-RU"/>
        </w:rPr>
        <w:t>спортивні</w:t>
      </w:r>
      <w:proofErr w:type="spellEnd"/>
      <w:r w:rsidRPr="009D046D">
        <w:rPr>
          <w:shd w:val="clear" w:color="auto" w:fill="FFFFFF"/>
          <w:lang w:val="ru-RU"/>
        </w:rPr>
        <w:t xml:space="preserve"> </w:t>
      </w:r>
      <w:proofErr w:type="spellStart"/>
      <w:r w:rsidRPr="009D046D">
        <w:rPr>
          <w:shd w:val="clear" w:color="auto" w:fill="FFFFFF"/>
          <w:lang w:val="ru-RU"/>
        </w:rPr>
        <w:t>об’єкти</w:t>
      </w:r>
      <w:proofErr w:type="spellEnd"/>
      <w:r w:rsidRPr="009D046D">
        <w:rPr>
          <w:shd w:val="clear" w:color="auto" w:fill="FFFFFF"/>
          <w:lang w:val="ru-RU"/>
        </w:rPr>
        <w:t>)</w:t>
      </w:r>
    </w:p>
    <w:p w14:paraId="58AB4B62" w14:textId="6C59AB30" w:rsidR="009D046D" w:rsidRPr="00B84321" w:rsidRDefault="009D046D" w:rsidP="009D046D">
      <w:pPr>
        <w:pStyle w:val="a3"/>
        <w:ind w:left="668"/>
        <w:rPr>
          <w:shd w:val="clear" w:color="auto" w:fill="FFFFFF"/>
          <w:lang w:val="ru-RU"/>
        </w:rPr>
      </w:pPr>
      <w:r w:rsidRPr="009D046D">
        <w:rPr>
          <w:shd w:val="clear" w:color="auto" w:fill="FFFFFF"/>
          <w:lang w:val="ru-RU"/>
        </w:rPr>
        <w:t xml:space="preserve">- </w:t>
      </w:r>
      <w:proofErr w:type="spellStart"/>
      <w:r w:rsidRPr="00B84321">
        <w:rPr>
          <w:shd w:val="clear" w:color="auto" w:fill="FFFFFF"/>
          <w:lang w:val="ru-RU"/>
        </w:rPr>
        <w:t>протяжність</w:t>
      </w:r>
      <w:proofErr w:type="spellEnd"/>
      <w:r w:rsidRPr="00B84321">
        <w:rPr>
          <w:shd w:val="clear" w:color="auto" w:fill="FFFFFF"/>
          <w:lang w:val="ru-RU"/>
        </w:rPr>
        <w:t xml:space="preserve"> </w:t>
      </w:r>
      <w:proofErr w:type="spellStart"/>
      <w:r w:rsidRPr="00B84321">
        <w:rPr>
          <w:shd w:val="clear" w:color="auto" w:fill="FFFFFF"/>
          <w:lang w:val="ru-RU"/>
        </w:rPr>
        <w:t>відремонтованих</w:t>
      </w:r>
      <w:proofErr w:type="spellEnd"/>
      <w:r w:rsidRPr="00B84321">
        <w:rPr>
          <w:shd w:val="clear" w:color="auto" w:fill="FFFFFF"/>
          <w:lang w:val="ru-RU"/>
        </w:rPr>
        <w:t xml:space="preserve"> </w:t>
      </w:r>
      <w:proofErr w:type="spellStart"/>
      <w:r w:rsidRPr="00B84321">
        <w:rPr>
          <w:shd w:val="clear" w:color="auto" w:fill="FFFFFF"/>
          <w:lang w:val="ru-RU"/>
        </w:rPr>
        <w:t>доріг</w:t>
      </w:r>
      <w:proofErr w:type="spellEnd"/>
      <w:r w:rsidRPr="00B84321">
        <w:rPr>
          <w:shd w:val="clear" w:color="auto" w:fill="FFFFFF"/>
          <w:lang w:val="ru-RU"/>
        </w:rPr>
        <w:t>;</w:t>
      </w:r>
    </w:p>
    <w:p w14:paraId="470946D3" w14:textId="22BDB491" w:rsidR="009D046D" w:rsidRPr="009D046D" w:rsidRDefault="009D046D" w:rsidP="009D046D">
      <w:pPr>
        <w:pStyle w:val="a3"/>
        <w:ind w:left="668"/>
        <w:rPr>
          <w:shd w:val="clear" w:color="auto" w:fill="FFFFFF"/>
          <w:lang w:val="ru-RU"/>
        </w:rPr>
      </w:pPr>
      <w:r w:rsidRPr="009D046D">
        <w:rPr>
          <w:shd w:val="clear" w:color="auto" w:fill="FFFFFF"/>
          <w:lang w:val="uk-UA"/>
        </w:rPr>
        <w:t xml:space="preserve">- </w:t>
      </w:r>
      <w:proofErr w:type="spellStart"/>
      <w:r w:rsidRPr="009D046D">
        <w:rPr>
          <w:shd w:val="clear" w:color="auto" w:fill="FFFFFF"/>
          <w:lang w:val="ru-RU"/>
        </w:rPr>
        <w:t>протяжність</w:t>
      </w:r>
      <w:proofErr w:type="spellEnd"/>
      <w:r w:rsidRPr="009D046D">
        <w:rPr>
          <w:shd w:val="clear" w:color="auto" w:fill="FFFFFF"/>
          <w:lang w:val="ru-RU"/>
        </w:rPr>
        <w:t xml:space="preserve"> </w:t>
      </w:r>
      <w:proofErr w:type="spellStart"/>
      <w:r w:rsidRPr="009D046D">
        <w:rPr>
          <w:shd w:val="clear" w:color="auto" w:fill="FFFFFF"/>
          <w:lang w:val="ru-RU"/>
        </w:rPr>
        <w:t>відремонтованих</w:t>
      </w:r>
      <w:proofErr w:type="spellEnd"/>
      <w:r w:rsidRPr="009D046D">
        <w:rPr>
          <w:shd w:val="clear" w:color="auto" w:fill="FFFFFF"/>
          <w:lang w:val="ru-RU"/>
        </w:rPr>
        <w:t xml:space="preserve">, </w:t>
      </w:r>
      <w:proofErr w:type="spellStart"/>
      <w:r w:rsidRPr="009D046D">
        <w:rPr>
          <w:shd w:val="clear" w:color="auto" w:fill="FFFFFF"/>
          <w:lang w:val="ru-RU"/>
        </w:rPr>
        <w:t>новозбудованих</w:t>
      </w:r>
      <w:proofErr w:type="spellEnd"/>
      <w:r w:rsidRPr="009D046D">
        <w:rPr>
          <w:shd w:val="clear" w:color="auto" w:fill="FFFFFF"/>
          <w:lang w:val="ru-RU"/>
        </w:rPr>
        <w:t xml:space="preserve"> </w:t>
      </w:r>
      <w:proofErr w:type="spellStart"/>
      <w:r w:rsidRPr="009D046D">
        <w:rPr>
          <w:shd w:val="clear" w:color="auto" w:fill="FFFFFF"/>
          <w:lang w:val="ru-RU"/>
        </w:rPr>
        <w:t>водопровідних</w:t>
      </w:r>
      <w:proofErr w:type="spellEnd"/>
      <w:r w:rsidRPr="009D046D">
        <w:rPr>
          <w:shd w:val="clear" w:color="auto" w:fill="FFFFFF"/>
          <w:lang w:val="ru-RU"/>
        </w:rPr>
        <w:t xml:space="preserve"> мереж;</w:t>
      </w:r>
    </w:p>
    <w:p w14:paraId="0A935772" w14:textId="0208BBED" w:rsidR="009D046D" w:rsidRPr="009D046D" w:rsidRDefault="009D046D" w:rsidP="009D046D">
      <w:pPr>
        <w:pStyle w:val="a3"/>
        <w:ind w:left="668"/>
        <w:rPr>
          <w:shd w:val="clear" w:color="auto" w:fill="FFFFFF"/>
          <w:lang w:val="ru-RU"/>
        </w:rPr>
      </w:pPr>
      <w:r w:rsidRPr="009D046D">
        <w:rPr>
          <w:shd w:val="clear" w:color="auto" w:fill="FFFFFF"/>
          <w:lang w:val="ru-RU"/>
        </w:rPr>
        <w:t xml:space="preserve">- позитивна </w:t>
      </w:r>
      <w:proofErr w:type="spellStart"/>
      <w:r w:rsidRPr="009D046D">
        <w:rPr>
          <w:shd w:val="clear" w:color="auto" w:fill="FFFFFF"/>
          <w:lang w:val="ru-RU"/>
        </w:rPr>
        <w:t>динаміка</w:t>
      </w:r>
      <w:proofErr w:type="spellEnd"/>
      <w:r w:rsidRPr="009D046D">
        <w:rPr>
          <w:shd w:val="clear" w:color="auto" w:fill="FFFFFF"/>
          <w:lang w:val="ru-RU"/>
        </w:rPr>
        <w:t xml:space="preserve"> </w:t>
      </w:r>
      <w:proofErr w:type="spellStart"/>
      <w:r w:rsidRPr="009D046D">
        <w:rPr>
          <w:shd w:val="clear" w:color="auto" w:fill="FFFFFF"/>
          <w:lang w:val="ru-RU"/>
        </w:rPr>
        <w:t>кількості</w:t>
      </w:r>
      <w:proofErr w:type="spellEnd"/>
      <w:r w:rsidRPr="009D046D">
        <w:rPr>
          <w:shd w:val="clear" w:color="auto" w:fill="FFFFFF"/>
          <w:lang w:val="ru-RU"/>
        </w:rPr>
        <w:t xml:space="preserve"> </w:t>
      </w:r>
      <w:proofErr w:type="spellStart"/>
      <w:r w:rsidRPr="009D046D">
        <w:rPr>
          <w:shd w:val="clear" w:color="auto" w:fill="FFFFFF"/>
          <w:lang w:val="ru-RU"/>
        </w:rPr>
        <w:t>наданих</w:t>
      </w:r>
      <w:proofErr w:type="spellEnd"/>
      <w:r w:rsidRPr="009D046D">
        <w:rPr>
          <w:shd w:val="clear" w:color="auto" w:fill="FFFFFF"/>
          <w:lang w:val="ru-RU"/>
        </w:rPr>
        <w:t xml:space="preserve"> </w:t>
      </w:r>
      <w:proofErr w:type="spellStart"/>
      <w:r w:rsidRPr="009D046D">
        <w:rPr>
          <w:shd w:val="clear" w:color="auto" w:fill="FFFFFF"/>
          <w:lang w:val="ru-RU"/>
        </w:rPr>
        <w:t>адміністративних</w:t>
      </w:r>
      <w:proofErr w:type="spellEnd"/>
      <w:r w:rsidRPr="009D046D">
        <w:rPr>
          <w:shd w:val="clear" w:color="auto" w:fill="FFFFFF"/>
          <w:lang w:val="ru-RU"/>
        </w:rPr>
        <w:t xml:space="preserve"> </w:t>
      </w:r>
      <w:proofErr w:type="spellStart"/>
      <w:r w:rsidRPr="009D046D">
        <w:rPr>
          <w:shd w:val="clear" w:color="auto" w:fill="FFFFFF"/>
          <w:lang w:val="ru-RU"/>
        </w:rPr>
        <w:t>послуг</w:t>
      </w:r>
      <w:proofErr w:type="spellEnd"/>
      <w:r w:rsidRPr="009D046D">
        <w:rPr>
          <w:shd w:val="clear" w:color="auto" w:fill="FFFFFF"/>
          <w:lang w:val="ru-RU"/>
        </w:rPr>
        <w:t>;</w:t>
      </w:r>
    </w:p>
    <w:p w14:paraId="241E2620" w14:textId="338F7D11" w:rsidR="009D046D" w:rsidRPr="009D046D" w:rsidRDefault="009D046D" w:rsidP="009D046D">
      <w:pPr>
        <w:pStyle w:val="a3"/>
        <w:ind w:left="668"/>
        <w:rPr>
          <w:lang w:val="uk-UA"/>
        </w:rPr>
      </w:pPr>
      <w:r w:rsidRPr="009D046D">
        <w:rPr>
          <w:shd w:val="clear" w:color="auto" w:fill="FFFFFF"/>
          <w:lang w:val="ru-RU"/>
        </w:rPr>
        <w:t>-</w:t>
      </w:r>
      <w:r w:rsidRPr="009D046D">
        <w:rPr>
          <w:shd w:val="clear" w:color="auto" w:fill="FFFFFF"/>
        </w:rPr>
        <w:t xml:space="preserve"> </w:t>
      </w:r>
      <w:r w:rsidRPr="009D046D">
        <w:rPr>
          <w:shd w:val="clear" w:color="auto" w:fill="FFFFFF"/>
          <w:lang w:val="uk-UA"/>
        </w:rPr>
        <w:t xml:space="preserve"> </w:t>
      </w:r>
      <w:proofErr w:type="spellStart"/>
      <w:r w:rsidRPr="009D046D">
        <w:rPr>
          <w:shd w:val="clear" w:color="auto" w:fill="FFFFFF"/>
        </w:rPr>
        <w:t>кількість</w:t>
      </w:r>
      <w:proofErr w:type="spellEnd"/>
      <w:r w:rsidRPr="009D046D">
        <w:rPr>
          <w:shd w:val="clear" w:color="auto" w:fill="FFFFFF"/>
        </w:rPr>
        <w:t xml:space="preserve"> </w:t>
      </w:r>
      <w:proofErr w:type="spellStart"/>
      <w:r w:rsidRPr="009D046D">
        <w:rPr>
          <w:shd w:val="clear" w:color="auto" w:fill="FFFFFF"/>
        </w:rPr>
        <w:t>наданих</w:t>
      </w:r>
      <w:proofErr w:type="spellEnd"/>
      <w:r w:rsidRPr="009D046D">
        <w:rPr>
          <w:shd w:val="clear" w:color="auto" w:fill="FFFFFF"/>
        </w:rPr>
        <w:t xml:space="preserve"> </w:t>
      </w:r>
      <w:proofErr w:type="spellStart"/>
      <w:r w:rsidRPr="009D046D">
        <w:rPr>
          <w:shd w:val="clear" w:color="auto" w:fill="FFFFFF"/>
        </w:rPr>
        <w:t>соціальних</w:t>
      </w:r>
      <w:proofErr w:type="spellEnd"/>
      <w:r w:rsidRPr="009D046D">
        <w:rPr>
          <w:shd w:val="clear" w:color="auto" w:fill="FFFFFF"/>
        </w:rPr>
        <w:t xml:space="preserve"> </w:t>
      </w:r>
      <w:proofErr w:type="spellStart"/>
      <w:r w:rsidRPr="009D046D">
        <w:rPr>
          <w:shd w:val="clear" w:color="auto" w:fill="FFFFFF"/>
        </w:rPr>
        <w:t>послуг</w:t>
      </w:r>
      <w:proofErr w:type="spellEnd"/>
      <w:r w:rsidRPr="009D046D">
        <w:rPr>
          <w:shd w:val="clear" w:color="auto" w:fill="FFFFFF"/>
          <w:lang w:val="uk-UA"/>
        </w:rPr>
        <w:t>;</w:t>
      </w:r>
    </w:p>
    <w:p w14:paraId="311CA23D" w14:textId="77777777" w:rsidR="00ED3BAE" w:rsidRPr="009C6EC0" w:rsidRDefault="00784F85">
      <w:pPr>
        <w:pStyle w:val="a5"/>
        <w:numPr>
          <w:ilvl w:val="1"/>
          <w:numId w:val="6"/>
        </w:numPr>
        <w:tabs>
          <w:tab w:val="left" w:pos="954"/>
        </w:tabs>
        <w:ind w:right="337" w:firstLine="567"/>
        <w:jc w:val="both"/>
        <w:rPr>
          <w:sz w:val="24"/>
          <w:szCs w:val="24"/>
          <w:lang w:val="uk-UA"/>
        </w:rPr>
      </w:pPr>
      <w:r w:rsidRPr="009C6EC0">
        <w:rPr>
          <w:sz w:val="24"/>
          <w:szCs w:val="24"/>
          <w:lang w:val="uk-UA"/>
        </w:rPr>
        <w:t>активізація роботи з залучення коштів державного бюджету, міжнародної технічної допомоги та благодійних фондів для реалізації соціально-економічних</w:t>
      </w:r>
      <w:r w:rsidRPr="009C6EC0">
        <w:rPr>
          <w:spacing w:val="-5"/>
          <w:sz w:val="24"/>
          <w:szCs w:val="24"/>
          <w:lang w:val="uk-UA"/>
        </w:rPr>
        <w:t xml:space="preserve"> </w:t>
      </w:r>
      <w:r w:rsidRPr="009C6EC0">
        <w:rPr>
          <w:sz w:val="24"/>
          <w:szCs w:val="24"/>
          <w:lang w:val="uk-UA"/>
        </w:rPr>
        <w:t>проектів;</w:t>
      </w:r>
    </w:p>
    <w:p w14:paraId="3288D959" w14:textId="77777777" w:rsidR="00ED3BAE" w:rsidRPr="009C6EC0" w:rsidRDefault="00784F85">
      <w:pPr>
        <w:pStyle w:val="a5"/>
        <w:numPr>
          <w:ilvl w:val="1"/>
          <w:numId w:val="6"/>
        </w:numPr>
        <w:tabs>
          <w:tab w:val="left" w:pos="954"/>
        </w:tabs>
        <w:ind w:right="332" w:firstLine="567"/>
        <w:jc w:val="both"/>
        <w:rPr>
          <w:sz w:val="24"/>
          <w:szCs w:val="24"/>
          <w:lang w:val="uk-UA"/>
        </w:rPr>
      </w:pPr>
      <w:r w:rsidRPr="009C6EC0">
        <w:rPr>
          <w:sz w:val="24"/>
          <w:szCs w:val="24"/>
          <w:lang w:val="uk-UA"/>
        </w:rPr>
        <w:t>проведення</w:t>
      </w:r>
      <w:r w:rsidRPr="009C6EC0">
        <w:rPr>
          <w:spacing w:val="-14"/>
          <w:sz w:val="24"/>
          <w:szCs w:val="24"/>
          <w:lang w:val="uk-UA"/>
        </w:rPr>
        <w:t xml:space="preserve"> </w:t>
      </w:r>
      <w:r w:rsidRPr="009C6EC0">
        <w:rPr>
          <w:sz w:val="24"/>
          <w:szCs w:val="24"/>
          <w:lang w:val="uk-UA"/>
        </w:rPr>
        <w:t>інвентаризації</w:t>
      </w:r>
      <w:r w:rsidRPr="009C6EC0">
        <w:rPr>
          <w:spacing w:val="-14"/>
          <w:sz w:val="24"/>
          <w:szCs w:val="24"/>
          <w:lang w:val="uk-UA"/>
        </w:rPr>
        <w:t xml:space="preserve"> </w:t>
      </w:r>
      <w:r w:rsidRPr="009C6EC0">
        <w:rPr>
          <w:sz w:val="24"/>
          <w:szCs w:val="24"/>
          <w:lang w:val="uk-UA"/>
        </w:rPr>
        <w:t>наявного</w:t>
      </w:r>
      <w:r w:rsidRPr="009C6EC0">
        <w:rPr>
          <w:spacing w:val="-14"/>
          <w:sz w:val="24"/>
          <w:szCs w:val="24"/>
          <w:lang w:val="uk-UA"/>
        </w:rPr>
        <w:t xml:space="preserve"> </w:t>
      </w:r>
      <w:r w:rsidRPr="009C6EC0">
        <w:rPr>
          <w:sz w:val="24"/>
          <w:szCs w:val="24"/>
          <w:lang w:val="uk-UA"/>
        </w:rPr>
        <w:t>матеріально-технічного</w:t>
      </w:r>
      <w:r w:rsidRPr="009C6EC0">
        <w:rPr>
          <w:spacing w:val="-13"/>
          <w:sz w:val="24"/>
          <w:szCs w:val="24"/>
          <w:lang w:val="uk-UA"/>
        </w:rPr>
        <w:t xml:space="preserve"> </w:t>
      </w:r>
      <w:r w:rsidRPr="009C6EC0">
        <w:rPr>
          <w:sz w:val="24"/>
          <w:szCs w:val="24"/>
          <w:lang w:val="uk-UA"/>
        </w:rPr>
        <w:t>і</w:t>
      </w:r>
      <w:r w:rsidRPr="009C6EC0">
        <w:rPr>
          <w:spacing w:val="-14"/>
          <w:sz w:val="24"/>
          <w:szCs w:val="24"/>
          <w:lang w:val="uk-UA"/>
        </w:rPr>
        <w:t xml:space="preserve"> </w:t>
      </w:r>
      <w:r w:rsidRPr="009C6EC0">
        <w:rPr>
          <w:sz w:val="24"/>
          <w:szCs w:val="24"/>
          <w:lang w:val="uk-UA"/>
        </w:rPr>
        <w:t>ресурсного</w:t>
      </w:r>
      <w:r w:rsidRPr="009C6EC0">
        <w:rPr>
          <w:spacing w:val="-14"/>
          <w:sz w:val="24"/>
          <w:szCs w:val="24"/>
          <w:lang w:val="uk-UA"/>
        </w:rPr>
        <w:t xml:space="preserve"> </w:t>
      </w:r>
      <w:r w:rsidRPr="009C6EC0">
        <w:rPr>
          <w:sz w:val="24"/>
          <w:szCs w:val="24"/>
          <w:lang w:val="uk-UA"/>
        </w:rPr>
        <w:t>потенціалу та розроблення пропозицій щодо можливостей ширшого його</w:t>
      </w:r>
      <w:r w:rsidRPr="009C6EC0">
        <w:rPr>
          <w:spacing w:val="-5"/>
          <w:sz w:val="24"/>
          <w:szCs w:val="24"/>
          <w:lang w:val="uk-UA"/>
        </w:rPr>
        <w:t xml:space="preserve"> </w:t>
      </w:r>
      <w:r w:rsidRPr="009C6EC0">
        <w:rPr>
          <w:sz w:val="24"/>
          <w:szCs w:val="24"/>
          <w:lang w:val="uk-UA"/>
        </w:rPr>
        <w:t>використання;</w:t>
      </w:r>
    </w:p>
    <w:p w14:paraId="47070758" w14:textId="77777777" w:rsidR="00ED3BAE" w:rsidRPr="009C6EC0" w:rsidRDefault="00784F85">
      <w:pPr>
        <w:pStyle w:val="a5"/>
        <w:numPr>
          <w:ilvl w:val="1"/>
          <w:numId w:val="6"/>
        </w:numPr>
        <w:tabs>
          <w:tab w:val="left" w:pos="954"/>
        </w:tabs>
        <w:ind w:right="337" w:firstLine="567"/>
        <w:jc w:val="both"/>
        <w:rPr>
          <w:sz w:val="24"/>
          <w:szCs w:val="24"/>
          <w:lang w:val="uk-UA"/>
        </w:rPr>
      </w:pPr>
      <w:r w:rsidRPr="009C6EC0">
        <w:rPr>
          <w:sz w:val="24"/>
          <w:szCs w:val="24"/>
          <w:lang w:val="uk-UA"/>
        </w:rPr>
        <w:t>забезпечення сталого функціонування та розвитку житлово-комунального господарства;</w:t>
      </w:r>
    </w:p>
    <w:p w14:paraId="73B196E7" w14:textId="77777777" w:rsidR="00ED3BAE" w:rsidRPr="009C6EC0" w:rsidRDefault="00784F85">
      <w:pPr>
        <w:pStyle w:val="a5"/>
        <w:numPr>
          <w:ilvl w:val="1"/>
          <w:numId w:val="6"/>
        </w:numPr>
        <w:tabs>
          <w:tab w:val="left" w:pos="954"/>
        </w:tabs>
        <w:ind w:right="337" w:firstLine="567"/>
        <w:jc w:val="both"/>
        <w:rPr>
          <w:sz w:val="24"/>
          <w:szCs w:val="24"/>
          <w:lang w:val="uk-UA"/>
        </w:rPr>
      </w:pPr>
      <w:r w:rsidRPr="009C6EC0">
        <w:rPr>
          <w:sz w:val="24"/>
          <w:szCs w:val="24"/>
          <w:lang w:val="uk-UA"/>
        </w:rPr>
        <w:t>сприяння розвитку інфраструктури, поліпшення стану доріг, підвищення рівня надання послуг з пасажирських перевезень;</w:t>
      </w:r>
    </w:p>
    <w:p w14:paraId="7EF7173F" w14:textId="77777777" w:rsidR="00ED3BAE" w:rsidRPr="009C6EC0" w:rsidRDefault="00784F85">
      <w:pPr>
        <w:pStyle w:val="a5"/>
        <w:numPr>
          <w:ilvl w:val="1"/>
          <w:numId w:val="6"/>
        </w:numPr>
        <w:tabs>
          <w:tab w:val="left" w:pos="953"/>
          <w:tab w:val="left" w:pos="954"/>
        </w:tabs>
        <w:ind w:left="953" w:hanging="285"/>
        <w:rPr>
          <w:sz w:val="24"/>
          <w:szCs w:val="24"/>
          <w:lang w:val="uk-UA"/>
        </w:rPr>
      </w:pPr>
      <w:r w:rsidRPr="009C6EC0">
        <w:rPr>
          <w:sz w:val="24"/>
          <w:szCs w:val="24"/>
          <w:lang w:val="uk-UA"/>
        </w:rPr>
        <w:t>поліпшення благоустрою населених</w:t>
      </w:r>
      <w:r w:rsidRPr="009C6EC0">
        <w:rPr>
          <w:spacing w:val="-1"/>
          <w:sz w:val="24"/>
          <w:szCs w:val="24"/>
          <w:lang w:val="uk-UA"/>
        </w:rPr>
        <w:t xml:space="preserve"> </w:t>
      </w:r>
      <w:r w:rsidRPr="009C6EC0">
        <w:rPr>
          <w:sz w:val="24"/>
          <w:szCs w:val="24"/>
          <w:lang w:val="uk-UA"/>
        </w:rPr>
        <w:t>пунктів;</w:t>
      </w:r>
    </w:p>
    <w:p w14:paraId="6843CB7D" w14:textId="77777777" w:rsidR="00ED3BAE" w:rsidRPr="009C6EC0" w:rsidRDefault="00784F85">
      <w:pPr>
        <w:pStyle w:val="a5"/>
        <w:numPr>
          <w:ilvl w:val="1"/>
          <w:numId w:val="6"/>
        </w:numPr>
        <w:tabs>
          <w:tab w:val="left" w:pos="953"/>
          <w:tab w:val="left" w:pos="954"/>
        </w:tabs>
        <w:ind w:left="953" w:hanging="285"/>
        <w:rPr>
          <w:sz w:val="24"/>
          <w:szCs w:val="24"/>
          <w:lang w:val="uk-UA"/>
        </w:rPr>
      </w:pPr>
      <w:r w:rsidRPr="009C6EC0">
        <w:rPr>
          <w:sz w:val="24"/>
          <w:szCs w:val="24"/>
          <w:lang w:val="uk-UA"/>
        </w:rPr>
        <w:t>активне впровадження енергозберігаючих</w:t>
      </w:r>
      <w:r w:rsidRPr="009C6EC0">
        <w:rPr>
          <w:spacing w:val="-3"/>
          <w:sz w:val="24"/>
          <w:szCs w:val="24"/>
          <w:lang w:val="uk-UA"/>
        </w:rPr>
        <w:t xml:space="preserve"> </w:t>
      </w:r>
      <w:r w:rsidRPr="009C6EC0">
        <w:rPr>
          <w:sz w:val="24"/>
          <w:szCs w:val="24"/>
          <w:lang w:val="uk-UA"/>
        </w:rPr>
        <w:t>технологій;</w:t>
      </w:r>
    </w:p>
    <w:p w14:paraId="0BE26124" w14:textId="77777777" w:rsidR="00ED3BAE" w:rsidRPr="009C6EC0" w:rsidRDefault="00784F85">
      <w:pPr>
        <w:pStyle w:val="a5"/>
        <w:numPr>
          <w:ilvl w:val="1"/>
          <w:numId w:val="6"/>
        </w:numPr>
        <w:tabs>
          <w:tab w:val="left" w:pos="953"/>
          <w:tab w:val="left" w:pos="954"/>
        </w:tabs>
        <w:ind w:left="953" w:hanging="285"/>
        <w:rPr>
          <w:sz w:val="24"/>
          <w:szCs w:val="24"/>
          <w:lang w:val="uk-UA"/>
        </w:rPr>
      </w:pPr>
      <w:r w:rsidRPr="009C6EC0">
        <w:rPr>
          <w:sz w:val="24"/>
          <w:szCs w:val="24"/>
          <w:lang w:val="uk-UA"/>
        </w:rPr>
        <w:t>надання якісних медичних послуг</w:t>
      </w:r>
      <w:r w:rsidRPr="009C6EC0">
        <w:rPr>
          <w:spacing w:val="3"/>
          <w:sz w:val="24"/>
          <w:szCs w:val="24"/>
          <w:lang w:val="uk-UA"/>
        </w:rPr>
        <w:t xml:space="preserve"> </w:t>
      </w:r>
      <w:r w:rsidRPr="009C6EC0">
        <w:rPr>
          <w:sz w:val="24"/>
          <w:szCs w:val="24"/>
          <w:lang w:val="uk-UA"/>
        </w:rPr>
        <w:t>населенню;</w:t>
      </w:r>
    </w:p>
    <w:p w14:paraId="06B556AE" w14:textId="77777777" w:rsidR="00ED3BAE" w:rsidRPr="009C6EC0" w:rsidRDefault="00784F85">
      <w:pPr>
        <w:pStyle w:val="a5"/>
        <w:numPr>
          <w:ilvl w:val="1"/>
          <w:numId w:val="6"/>
        </w:numPr>
        <w:tabs>
          <w:tab w:val="left" w:pos="954"/>
        </w:tabs>
        <w:ind w:right="337" w:firstLine="567"/>
        <w:jc w:val="both"/>
        <w:rPr>
          <w:sz w:val="24"/>
          <w:szCs w:val="24"/>
          <w:lang w:val="uk-UA"/>
        </w:rPr>
      </w:pPr>
      <w:r w:rsidRPr="009C6EC0">
        <w:rPr>
          <w:sz w:val="24"/>
          <w:szCs w:val="24"/>
          <w:lang w:val="uk-UA"/>
        </w:rPr>
        <w:t>ефективне функціонування мережі освітніх закладів та розвиток фізкультури і спорту;</w:t>
      </w:r>
    </w:p>
    <w:p w14:paraId="75CB1851" w14:textId="77777777" w:rsidR="00ED3BAE" w:rsidRPr="009C6EC0" w:rsidRDefault="00784F85">
      <w:pPr>
        <w:pStyle w:val="a5"/>
        <w:numPr>
          <w:ilvl w:val="1"/>
          <w:numId w:val="6"/>
        </w:numPr>
        <w:tabs>
          <w:tab w:val="left" w:pos="954"/>
        </w:tabs>
        <w:ind w:right="334" w:firstLine="567"/>
        <w:jc w:val="both"/>
        <w:rPr>
          <w:sz w:val="24"/>
          <w:szCs w:val="24"/>
          <w:lang w:val="uk-UA"/>
        </w:rPr>
      </w:pPr>
      <w:r w:rsidRPr="009C6EC0">
        <w:rPr>
          <w:sz w:val="24"/>
          <w:szCs w:val="24"/>
          <w:lang w:val="uk-UA"/>
        </w:rPr>
        <w:t>зниження рівня поширення негативних явищ у дитячому та молодіжному середовищі;</w:t>
      </w:r>
    </w:p>
    <w:p w14:paraId="0B70C3BB" w14:textId="77777777" w:rsidR="00ED3BAE" w:rsidRPr="009C6EC0" w:rsidRDefault="00784F85">
      <w:pPr>
        <w:pStyle w:val="a5"/>
        <w:numPr>
          <w:ilvl w:val="1"/>
          <w:numId w:val="6"/>
        </w:numPr>
        <w:tabs>
          <w:tab w:val="left" w:pos="953"/>
          <w:tab w:val="left" w:pos="954"/>
        </w:tabs>
        <w:ind w:left="953" w:hanging="285"/>
        <w:rPr>
          <w:sz w:val="24"/>
          <w:szCs w:val="24"/>
          <w:lang w:val="uk-UA"/>
        </w:rPr>
      </w:pPr>
      <w:r w:rsidRPr="009C6EC0">
        <w:rPr>
          <w:sz w:val="24"/>
          <w:szCs w:val="24"/>
          <w:lang w:val="uk-UA"/>
        </w:rPr>
        <w:t>підвищення рівня безпеки життя громадян.</w:t>
      </w:r>
    </w:p>
    <w:p w14:paraId="00118A6B" w14:textId="673EF345" w:rsidR="00ED3BAE" w:rsidRPr="009C6EC0" w:rsidRDefault="00784F85">
      <w:pPr>
        <w:pStyle w:val="a3"/>
        <w:ind w:right="336" w:firstLine="566"/>
        <w:jc w:val="both"/>
        <w:rPr>
          <w:lang w:val="uk-UA"/>
        </w:rPr>
      </w:pPr>
      <w:r w:rsidRPr="00223A04">
        <w:rPr>
          <w:lang w:val="uk-UA"/>
        </w:rPr>
        <w:t xml:space="preserve">Протягом року питання місцевого розвитку вирішуватимуться, перш за все виходячи </w:t>
      </w:r>
      <w:r w:rsidR="0094233B" w:rsidRPr="00223A04">
        <w:rPr>
          <w:lang w:val="uk-UA"/>
        </w:rPr>
        <w:t>і</w:t>
      </w:r>
      <w:r w:rsidRPr="00223A04">
        <w:rPr>
          <w:lang w:val="uk-UA"/>
        </w:rPr>
        <w:t>з</w:t>
      </w:r>
      <w:r w:rsidR="00706FE3" w:rsidRPr="00223A04">
        <w:rPr>
          <w:lang w:val="uk-UA"/>
        </w:rPr>
        <w:t xml:space="preserve"> подолання </w:t>
      </w:r>
      <w:r w:rsidR="0094233B" w:rsidRPr="00223A04">
        <w:rPr>
          <w:lang w:val="uk-UA"/>
        </w:rPr>
        <w:t xml:space="preserve"> </w:t>
      </w:r>
      <w:r w:rsidR="00706FE3" w:rsidRPr="00223A04">
        <w:rPr>
          <w:lang w:val="uk-UA"/>
        </w:rPr>
        <w:t xml:space="preserve">наслідків військової агресії </w:t>
      </w:r>
      <w:proofErr w:type="spellStart"/>
      <w:r w:rsidR="00706FE3" w:rsidRPr="00223A04">
        <w:rPr>
          <w:lang w:val="uk-UA"/>
        </w:rPr>
        <w:t>рф</w:t>
      </w:r>
      <w:proofErr w:type="spellEnd"/>
      <w:r w:rsidR="00706FE3" w:rsidRPr="00223A04">
        <w:rPr>
          <w:lang w:val="uk-UA"/>
        </w:rPr>
        <w:t xml:space="preserve"> та тимчасової окупації території громади, забезпечення безпеки та </w:t>
      </w:r>
      <w:r w:rsidRPr="00223A04">
        <w:rPr>
          <w:lang w:val="uk-UA"/>
        </w:rPr>
        <w:t xml:space="preserve"> інтересів </w:t>
      </w:r>
      <w:r w:rsidR="00706FE3" w:rsidRPr="00223A04">
        <w:rPr>
          <w:lang w:val="uk-UA"/>
        </w:rPr>
        <w:t xml:space="preserve">громадян </w:t>
      </w:r>
      <w:r w:rsidR="006800A1" w:rsidRPr="00223A04">
        <w:rPr>
          <w:lang w:val="uk-UA"/>
        </w:rPr>
        <w:t>територіальної громади</w:t>
      </w:r>
      <w:r w:rsidRPr="00223A04">
        <w:rPr>
          <w:lang w:val="uk-UA"/>
        </w:rPr>
        <w:t>,</w:t>
      </w:r>
      <w:r w:rsidR="0094233B" w:rsidRPr="00223A04">
        <w:rPr>
          <w:lang w:val="uk-UA"/>
        </w:rPr>
        <w:t xml:space="preserve"> </w:t>
      </w:r>
      <w:r w:rsidR="00706FE3" w:rsidRPr="00223A04">
        <w:rPr>
          <w:lang w:val="uk-UA"/>
        </w:rPr>
        <w:t>і</w:t>
      </w:r>
      <w:r w:rsidR="0094233B" w:rsidRPr="00223A04">
        <w:rPr>
          <w:lang w:val="uk-UA"/>
        </w:rPr>
        <w:t xml:space="preserve"> відновленн</w:t>
      </w:r>
      <w:r w:rsidR="00706FE3" w:rsidRPr="00223A04">
        <w:rPr>
          <w:lang w:val="uk-UA"/>
        </w:rPr>
        <w:t>я</w:t>
      </w:r>
      <w:r w:rsidR="0094233B" w:rsidRPr="00223A04">
        <w:rPr>
          <w:lang w:val="uk-UA"/>
        </w:rPr>
        <w:t xml:space="preserve"> роботи </w:t>
      </w:r>
      <w:r w:rsidR="00706FE3" w:rsidRPr="00223A04">
        <w:rPr>
          <w:lang w:val="uk-UA"/>
        </w:rPr>
        <w:t>інфраструктури</w:t>
      </w:r>
      <w:r w:rsidRPr="00223A04">
        <w:rPr>
          <w:lang w:val="uk-UA"/>
        </w:rPr>
        <w:t>.</w:t>
      </w:r>
    </w:p>
    <w:p w14:paraId="3BF7E82A" w14:textId="77777777" w:rsidR="00ED3BAE" w:rsidRPr="009C6EC0" w:rsidRDefault="00ED3BAE">
      <w:pPr>
        <w:pStyle w:val="a3"/>
        <w:ind w:left="0"/>
        <w:rPr>
          <w:lang w:val="uk-UA"/>
        </w:rPr>
      </w:pPr>
    </w:p>
    <w:p w14:paraId="7A091310" w14:textId="092D2BAA" w:rsidR="00ED3BAE" w:rsidRPr="009C6EC0" w:rsidRDefault="00784F85">
      <w:pPr>
        <w:pStyle w:val="a3"/>
        <w:tabs>
          <w:tab w:val="left" w:pos="6473"/>
        </w:tabs>
        <w:spacing w:before="229"/>
        <w:ind w:left="668"/>
        <w:rPr>
          <w:lang w:val="uk-UA"/>
        </w:rPr>
      </w:pPr>
      <w:r w:rsidRPr="009C6EC0">
        <w:rPr>
          <w:lang w:val="uk-UA"/>
        </w:rPr>
        <w:t>Секретар</w:t>
      </w:r>
      <w:r w:rsidRPr="009C6EC0">
        <w:rPr>
          <w:spacing w:val="-2"/>
          <w:lang w:val="uk-UA"/>
        </w:rPr>
        <w:t xml:space="preserve"> </w:t>
      </w:r>
      <w:r w:rsidRPr="009C6EC0">
        <w:rPr>
          <w:lang w:val="uk-UA"/>
        </w:rPr>
        <w:t>сільської</w:t>
      </w:r>
      <w:r w:rsidRPr="009C6EC0">
        <w:rPr>
          <w:spacing w:val="-1"/>
          <w:lang w:val="uk-UA"/>
        </w:rPr>
        <w:t xml:space="preserve"> </w:t>
      </w:r>
      <w:r w:rsidRPr="009C6EC0">
        <w:rPr>
          <w:lang w:val="uk-UA"/>
        </w:rPr>
        <w:t>ради</w:t>
      </w:r>
      <w:r w:rsidRPr="009C6EC0">
        <w:rPr>
          <w:lang w:val="uk-UA"/>
        </w:rPr>
        <w:tab/>
      </w:r>
      <w:r w:rsidR="00F35413">
        <w:rPr>
          <w:lang w:val="uk-UA"/>
        </w:rPr>
        <w:t>І.В</w:t>
      </w:r>
      <w:r w:rsidRPr="009C6EC0">
        <w:rPr>
          <w:lang w:val="uk-UA"/>
        </w:rPr>
        <w:t xml:space="preserve">. </w:t>
      </w:r>
      <w:r w:rsidR="00F35413">
        <w:rPr>
          <w:lang w:val="uk-UA"/>
        </w:rPr>
        <w:t>Кулик</w:t>
      </w:r>
    </w:p>
    <w:p w14:paraId="492D4E5D" w14:textId="77777777" w:rsidR="00ED3BAE" w:rsidRPr="009C6EC0" w:rsidRDefault="00ED3BAE">
      <w:pPr>
        <w:rPr>
          <w:sz w:val="24"/>
          <w:szCs w:val="24"/>
          <w:lang w:val="uk-UA"/>
        </w:rPr>
        <w:sectPr w:rsidR="00ED3BAE" w:rsidRPr="009C6EC0">
          <w:pgSz w:w="11900" w:h="16840"/>
          <w:pgMar w:top="1060" w:right="360" w:bottom="280" w:left="1600" w:header="720" w:footer="720" w:gutter="0"/>
          <w:cols w:space="720"/>
        </w:sectPr>
      </w:pPr>
    </w:p>
    <w:p w14:paraId="6A2421DF" w14:textId="77777777" w:rsidR="00ED3BAE" w:rsidRPr="009C6EC0" w:rsidRDefault="00ED3BAE">
      <w:pPr>
        <w:pStyle w:val="a3"/>
        <w:spacing w:before="9"/>
        <w:ind w:left="0"/>
        <w:rPr>
          <w:lang w:val="uk-UA"/>
        </w:rPr>
      </w:pPr>
    </w:p>
    <w:p w14:paraId="07344AEC" w14:textId="77777777" w:rsidR="00ED3BAE" w:rsidRPr="009C6EC0" w:rsidRDefault="00784F85">
      <w:pPr>
        <w:pStyle w:val="a3"/>
        <w:spacing w:before="90"/>
        <w:ind w:left="0" w:right="339"/>
        <w:jc w:val="right"/>
        <w:rPr>
          <w:lang w:val="uk-UA"/>
        </w:rPr>
      </w:pPr>
      <w:r w:rsidRPr="009C6EC0">
        <w:rPr>
          <w:lang w:val="uk-UA"/>
        </w:rPr>
        <w:t>Додаток 1</w:t>
      </w:r>
    </w:p>
    <w:p w14:paraId="7C2AEA37" w14:textId="77777777" w:rsidR="00ED3BAE" w:rsidRPr="009C6EC0" w:rsidRDefault="00784F85">
      <w:pPr>
        <w:pStyle w:val="1"/>
        <w:spacing w:before="5" w:line="274" w:lineRule="exact"/>
        <w:ind w:left="1065" w:right="742"/>
        <w:jc w:val="center"/>
        <w:rPr>
          <w:lang w:val="uk-UA"/>
        </w:rPr>
      </w:pPr>
      <w:r w:rsidRPr="009C6EC0">
        <w:rPr>
          <w:lang w:val="uk-UA"/>
        </w:rPr>
        <w:t>План ремонту доріг в населених пунктах</w:t>
      </w:r>
    </w:p>
    <w:p w14:paraId="15683FD0" w14:textId="510587CB" w:rsidR="00ED3BAE" w:rsidRPr="009C6EC0" w:rsidRDefault="00784F85">
      <w:pPr>
        <w:pStyle w:val="a3"/>
        <w:spacing w:line="274" w:lineRule="exact"/>
        <w:ind w:left="1067" w:right="742"/>
        <w:jc w:val="center"/>
        <w:rPr>
          <w:lang w:val="uk-UA"/>
        </w:rPr>
      </w:pPr>
      <w:r w:rsidRPr="009C6EC0">
        <w:rPr>
          <w:lang w:val="uk-UA"/>
        </w:rPr>
        <w:t xml:space="preserve">на території Музиківської </w:t>
      </w:r>
      <w:r w:rsidR="006800A1" w:rsidRPr="009C6EC0">
        <w:rPr>
          <w:lang w:val="uk-UA"/>
        </w:rPr>
        <w:t>територіальної громади</w:t>
      </w:r>
      <w:r w:rsidR="004B6836" w:rsidRPr="009C6EC0">
        <w:rPr>
          <w:lang w:val="uk-UA"/>
        </w:rPr>
        <w:t xml:space="preserve"> на 202</w:t>
      </w:r>
      <w:r w:rsidR="008775BA">
        <w:rPr>
          <w:lang w:val="uk-UA"/>
        </w:rPr>
        <w:t>4</w:t>
      </w:r>
      <w:r w:rsidR="004B6836" w:rsidRPr="009C6EC0">
        <w:rPr>
          <w:lang w:val="uk-UA"/>
        </w:rPr>
        <w:t xml:space="preserve"> рік </w:t>
      </w:r>
    </w:p>
    <w:p w14:paraId="5B64BD8B" w14:textId="77777777" w:rsidR="00ED3BAE" w:rsidRPr="009C6EC0" w:rsidRDefault="00ED3BAE">
      <w:pPr>
        <w:pStyle w:val="a3"/>
        <w:spacing w:before="8"/>
        <w:ind w:left="0"/>
        <w:rPr>
          <w:lang w:val="uk-UA"/>
        </w:rPr>
      </w:pP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
        <w:gridCol w:w="2213"/>
        <w:gridCol w:w="4340"/>
        <w:gridCol w:w="2435"/>
      </w:tblGrid>
      <w:tr w:rsidR="00ED3BAE" w:rsidRPr="009C6EC0" w14:paraId="6CF741F3" w14:textId="77777777" w:rsidTr="004B6836">
        <w:trPr>
          <w:trHeight w:val="662"/>
        </w:trPr>
        <w:tc>
          <w:tcPr>
            <w:tcW w:w="511" w:type="dxa"/>
          </w:tcPr>
          <w:p w14:paraId="42C85310" w14:textId="77777777" w:rsidR="00ED3BAE" w:rsidRPr="009C6EC0" w:rsidRDefault="00784F85">
            <w:pPr>
              <w:pStyle w:val="TableParagraph"/>
              <w:spacing w:before="49"/>
              <w:ind w:left="141"/>
              <w:rPr>
                <w:sz w:val="24"/>
                <w:szCs w:val="24"/>
                <w:lang w:val="uk-UA"/>
              </w:rPr>
            </w:pPr>
            <w:r w:rsidRPr="009C6EC0">
              <w:rPr>
                <w:w w:val="99"/>
                <w:sz w:val="24"/>
                <w:szCs w:val="24"/>
                <w:lang w:val="uk-UA"/>
              </w:rPr>
              <w:t>№</w:t>
            </w:r>
          </w:p>
        </w:tc>
        <w:tc>
          <w:tcPr>
            <w:tcW w:w="2213" w:type="dxa"/>
          </w:tcPr>
          <w:p w14:paraId="1A27774A" w14:textId="77777777" w:rsidR="00ED3BAE" w:rsidRPr="009C6EC0" w:rsidRDefault="00784F85">
            <w:pPr>
              <w:pStyle w:val="TableParagraph"/>
              <w:spacing w:before="49"/>
              <w:ind w:left="748" w:hanging="541"/>
              <w:rPr>
                <w:sz w:val="24"/>
                <w:szCs w:val="24"/>
                <w:lang w:val="uk-UA"/>
              </w:rPr>
            </w:pPr>
            <w:r w:rsidRPr="009C6EC0">
              <w:rPr>
                <w:sz w:val="24"/>
                <w:szCs w:val="24"/>
                <w:lang w:val="uk-UA"/>
              </w:rPr>
              <w:t>Назва населеного пункту</w:t>
            </w:r>
          </w:p>
        </w:tc>
        <w:tc>
          <w:tcPr>
            <w:tcW w:w="4340" w:type="dxa"/>
          </w:tcPr>
          <w:p w14:paraId="771809A0" w14:textId="77777777" w:rsidR="00ED3BAE" w:rsidRPr="009C6EC0" w:rsidRDefault="00784F85">
            <w:pPr>
              <w:pStyle w:val="TableParagraph"/>
              <w:spacing w:before="49"/>
              <w:ind w:left="1664" w:right="1653"/>
              <w:jc w:val="center"/>
              <w:rPr>
                <w:sz w:val="24"/>
                <w:szCs w:val="24"/>
                <w:lang w:val="uk-UA"/>
              </w:rPr>
            </w:pPr>
            <w:r w:rsidRPr="009C6EC0">
              <w:rPr>
                <w:sz w:val="24"/>
                <w:szCs w:val="24"/>
                <w:lang w:val="uk-UA"/>
              </w:rPr>
              <w:t>Назва об’єкту</w:t>
            </w:r>
          </w:p>
        </w:tc>
        <w:tc>
          <w:tcPr>
            <w:tcW w:w="2435" w:type="dxa"/>
          </w:tcPr>
          <w:p w14:paraId="703644B8" w14:textId="77777777" w:rsidR="00ED3BAE" w:rsidRPr="009C6EC0" w:rsidRDefault="00784F85">
            <w:pPr>
              <w:pStyle w:val="TableParagraph"/>
              <w:spacing w:before="49"/>
              <w:ind w:left="330"/>
              <w:rPr>
                <w:sz w:val="24"/>
                <w:szCs w:val="24"/>
                <w:lang w:val="uk-UA"/>
              </w:rPr>
            </w:pPr>
            <w:r w:rsidRPr="009C6EC0">
              <w:rPr>
                <w:sz w:val="24"/>
                <w:szCs w:val="24"/>
                <w:lang w:val="uk-UA"/>
              </w:rPr>
              <w:t>Вид ремонту</w:t>
            </w:r>
          </w:p>
        </w:tc>
      </w:tr>
      <w:tr w:rsidR="00D37597" w:rsidRPr="009C6EC0" w14:paraId="7B60ED0B" w14:textId="77777777" w:rsidTr="004B6836">
        <w:trPr>
          <w:trHeight w:val="679"/>
        </w:trPr>
        <w:tc>
          <w:tcPr>
            <w:tcW w:w="511" w:type="dxa"/>
            <w:vMerge w:val="restart"/>
          </w:tcPr>
          <w:p w14:paraId="64A9F1E6" w14:textId="77777777" w:rsidR="00D37597" w:rsidRPr="009C6EC0" w:rsidRDefault="00D37597" w:rsidP="00D37597">
            <w:pPr>
              <w:pStyle w:val="TableParagraph"/>
              <w:spacing w:before="47"/>
              <w:ind w:left="7"/>
              <w:jc w:val="center"/>
              <w:rPr>
                <w:sz w:val="24"/>
                <w:szCs w:val="24"/>
                <w:lang w:val="uk-UA"/>
              </w:rPr>
            </w:pPr>
            <w:r w:rsidRPr="009C6EC0">
              <w:rPr>
                <w:w w:val="99"/>
                <w:sz w:val="24"/>
                <w:szCs w:val="24"/>
                <w:lang w:val="uk-UA"/>
              </w:rPr>
              <w:t>1</w:t>
            </w:r>
          </w:p>
        </w:tc>
        <w:tc>
          <w:tcPr>
            <w:tcW w:w="2213" w:type="dxa"/>
            <w:vMerge w:val="restart"/>
          </w:tcPr>
          <w:p w14:paraId="66B1F0AD" w14:textId="77777777" w:rsidR="00D37597" w:rsidRPr="009C6EC0" w:rsidRDefault="00D37597" w:rsidP="00D37597">
            <w:pPr>
              <w:pStyle w:val="TableParagraph"/>
              <w:spacing w:before="47"/>
              <w:ind w:left="52"/>
              <w:rPr>
                <w:sz w:val="24"/>
                <w:szCs w:val="24"/>
                <w:lang w:val="uk-UA"/>
              </w:rPr>
            </w:pPr>
            <w:r w:rsidRPr="009C6EC0">
              <w:rPr>
                <w:sz w:val="24"/>
                <w:szCs w:val="24"/>
                <w:lang w:val="uk-UA"/>
              </w:rPr>
              <w:t>с. Музиківка</w:t>
            </w:r>
          </w:p>
        </w:tc>
        <w:tc>
          <w:tcPr>
            <w:tcW w:w="4340" w:type="dxa"/>
          </w:tcPr>
          <w:p w14:paraId="536AFACF" w14:textId="70991871" w:rsidR="00D37597" w:rsidRPr="009C6EC0" w:rsidRDefault="00D37597" w:rsidP="00D37597">
            <w:pPr>
              <w:pStyle w:val="TableParagraph"/>
              <w:spacing w:before="47"/>
              <w:ind w:left="54"/>
              <w:rPr>
                <w:sz w:val="24"/>
                <w:szCs w:val="24"/>
                <w:lang w:val="uk-UA"/>
              </w:rPr>
            </w:pPr>
            <w:r w:rsidRPr="009C6EC0">
              <w:rPr>
                <w:sz w:val="24"/>
                <w:szCs w:val="24"/>
                <w:lang w:val="uk-UA"/>
              </w:rPr>
              <w:t>вул. Степова,</w:t>
            </w:r>
          </w:p>
        </w:tc>
        <w:tc>
          <w:tcPr>
            <w:tcW w:w="2435" w:type="dxa"/>
          </w:tcPr>
          <w:p w14:paraId="4A24A87F" w14:textId="3DC69580" w:rsidR="00D37597" w:rsidRPr="009C6EC0" w:rsidRDefault="00D37597" w:rsidP="00D37597">
            <w:pPr>
              <w:pStyle w:val="TableParagraph"/>
              <w:spacing w:before="47"/>
              <w:ind w:left="69" w:right="57" w:hanging="4"/>
              <w:jc w:val="center"/>
              <w:rPr>
                <w:sz w:val="24"/>
                <w:szCs w:val="24"/>
                <w:lang w:val="uk-UA"/>
              </w:rPr>
            </w:pPr>
            <w:r w:rsidRPr="009C6EC0">
              <w:rPr>
                <w:sz w:val="24"/>
                <w:szCs w:val="24"/>
                <w:lang w:val="uk-UA"/>
              </w:rPr>
              <w:t xml:space="preserve">Капітальний ремонт </w:t>
            </w:r>
            <w:r w:rsidRPr="009C6EC0">
              <w:rPr>
                <w:spacing w:val="-1"/>
                <w:sz w:val="24"/>
                <w:szCs w:val="24"/>
                <w:lang w:val="uk-UA"/>
              </w:rPr>
              <w:t>асфальтобетонног</w:t>
            </w:r>
            <w:r w:rsidRPr="009C6EC0">
              <w:rPr>
                <w:sz w:val="24"/>
                <w:szCs w:val="24"/>
                <w:lang w:val="uk-UA"/>
              </w:rPr>
              <w:t>о покриття</w:t>
            </w:r>
          </w:p>
        </w:tc>
      </w:tr>
      <w:tr w:rsidR="00D37597" w:rsidRPr="009C6EC0" w14:paraId="5F8130D1" w14:textId="77777777" w:rsidTr="004B6836">
        <w:trPr>
          <w:trHeight w:val="838"/>
        </w:trPr>
        <w:tc>
          <w:tcPr>
            <w:tcW w:w="511" w:type="dxa"/>
            <w:vMerge/>
          </w:tcPr>
          <w:p w14:paraId="5072C830" w14:textId="77777777" w:rsidR="00D37597" w:rsidRPr="009C6EC0" w:rsidRDefault="00D37597" w:rsidP="00D37597">
            <w:pPr>
              <w:pStyle w:val="TableParagraph"/>
              <w:spacing w:before="47"/>
              <w:ind w:left="7"/>
              <w:jc w:val="center"/>
              <w:rPr>
                <w:w w:val="99"/>
                <w:sz w:val="24"/>
                <w:szCs w:val="24"/>
                <w:lang w:val="uk-UA"/>
              </w:rPr>
            </w:pPr>
          </w:p>
        </w:tc>
        <w:tc>
          <w:tcPr>
            <w:tcW w:w="2213" w:type="dxa"/>
            <w:vMerge/>
          </w:tcPr>
          <w:p w14:paraId="5E76C9C1" w14:textId="77777777" w:rsidR="00D37597" w:rsidRPr="009C6EC0" w:rsidRDefault="00D37597" w:rsidP="00D37597">
            <w:pPr>
              <w:pStyle w:val="TableParagraph"/>
              <w:spacing w:before="47"/>
              <w:ind w:left="52"/>
              <w:rPr>
                <w:sz w:val="24"/>
                <w:szCs w:val="24"/>
                <w:lang w:val="uk-UA"/>
              </w:rPr>
            </w:pPr>
          </w:p>
        </w:tc>
        <w:tc>
          <w:tcPr>
            <w:tcW w:w="4340" w:type="dxa"/>
          </w:tcPr>
          <w:p w14:paraId="0E26D5AC" w14:textId="7EECDF5E" w:rsidR="00D37597" w:rsidRPr="009C6EC0" w:rsidRDefault="00D37597" w:rsidP="00D37597">
            <w:pPr>
              <w:pStyle w:val="TableParagraph"/>
              <w:spacing w:before="47"/>
              <w:ind w:left="54"/>
              <w:rPr>
                <w:sz w:val="24"/>
                <w:szCs w:val="24"/>
                <w:lang w:val="uk-UA"/>
              </w:rPr>
            </w:pPr>
            <w:r>
              <w:rPr>
                <w:sz w:val="24"/>
                <w:szCs w:val="24"/>
                <w:lang w:val="uk-UA"/>
              </w:rPr>
              <w:t>в</w:t>
            </w:r>
            <w:r w:rsidRPr="009C6EC0">
              <w:rPr>
                <w:sz w:val="24"/>
                <w:szCs w:val="24"/>
                <w:lang w:val="uk-UA"/>
              </w:rPr>
              <w:t xml:space="preserve">ул. </w:t>
            </w:r>
            <w:proofErr w:type="spellStart"/>
            <w:r w:rsidRPr="009C6EC0">
              <w:rPr>
                <w:sz w:val="24"/>
                <w:szCs w:val="24"/>
                <w:lang w:val="uk-UA"/>
              </w:rPr>
              <w:t>В.Карла</w:t>
            </w:r>
            <w:proofErr w:type="spellEnd"/>
          </w:p>
        </w:tc>
        <w:tc>
          <w:tcPr>
            <w:tcW w:w="2435" w:type="dxa"/>
          </w:tcPr>
          <w:p w14:paraId="02DFD1D3" w14:textId="025786BC" w:rsidR="00D37597" w:rsidRPr="009C6EC0" w:rsidRDefault="00D37597" w:rsidP="008775BA">
            <w:pPr>
              <w:pStyle w:val="TableParagraph"/>
              <w:spacing w:before="47"/>
              <w:ind w:left="69" w:right="57" w:hanging="4"/>
              <w:jc w:val="center"/>
              <w:rPr>
                <w:sz w:val="24"/>
                <w:szCs w:val="24"/>
                <w:lang w:val="uk-UA"/>
              </w:rPr>
            </w:pPr>
            <w:r w:rsidRPr="009C6EC0">
              <w:rPr>
                <w:sz w:val="24"/>
                <w:szCs w:val="24"/>
                <w:lang w:val="uk-UA"/>
              </w:rPr>
              <w:t xml:space="preserve">Поточний ремонт </w:t>
            </w:r>
            <w:r w:rsidR="008775BA">
              <w:rPr>
                <w:sz w:val="24"/>
                <w:szCs w:val="24"/>
                <w:lang w:val="uk-UA"/>
              </w:rPr>
              <w:t>асфальтобетоне</w:t>
            </w:r>
            <w:r w:rsidRPr="009C6EC0">
              <w:rPr>
                <w:sz w:val="24"/>
                <w:szCs w:val="24"/>
                <w:lang w:val="uk-UA"/>
              </w:rPr>
              <w:t xml:space="preserve"> покриттям</w:t>
            </w:r>
            <w:r>
              <w:rPr>
                <w:sz w:val="24"/>
                <w:szCs w:val="24"/>
                <w:lang w:val="uk-UA"/>
              </w:rPr>
              <w:t xml:space="preserve"> </w:t>
            </w:r>
          </w:p>
        </w:tc>
      </w:tr>
      <w:tr w:rsidR="00D37597" w:rsidRPr="008775BA" w14:paraId="147E7DE3" w14:textId="77777777" w:rsidTr="004B6836">
        <w:trPr>
          <w:trHeight w:val="838"/>
        </w:trPr>
        <w:tc>
          <w:tcPr>
            <w:tcW w:w="511" w:type="dxa"/>
            <w:vMerge/>
          </w:tcPr>
          <w:p w14:paraId="394F6093" w14:textId="77777777" w:rsidR="00D37597" w:rsidRPr="009C6EC0" w:rsidRDefault="00D37597" w:rsidP="00D37597">
            <w:pPr>
              <w:pStyle w:val="TableParagraph"/>
              <w:spacing w:before="47"/>
              <w:ind w:left="7"/>
              <w:jc w:val="center"/>
              <w:rPr>
                <w:w w:val="99"/>
                <w:sz w:val="24"/>
                <w:szCs w:val="24"/>
                <w:lang w:val="uk-UA"/>
              </w:rPr>
            </w:pPr>
          </w:p>
        </w:tc>
        <w:tc>
          <w:tcPr>
            <w:tcW w:w="2213" w:type="dxa"/>
            <w:vMerge/>
          </w:tcPr>
          <w:p w14:paraId="3538A824" w14:textId="77777777" w:rsidR="00D37597" w:rsidRPr="009C6EC0" w:rsidRDefault="00D37597" w:rsidP="00D37597">
            <w:pPr>
              <w:pStyle w:val="TableParagraph"/>
              <w:spacing w:before="47"/>
              <w:ind w:left="52"/>
              <w:rPr>
                <w:sz w:val="24"/>
                <w:szCs w:val="24"/>
                <w:lang w:val="uk-UA"/>
              </w:rPr>
            </w:pPr>
          </w:p>
        </w:tc>
        <w:tc>
          <w:tcPr>
            <w:tcW w:w="4340" w:type="dxa"/>
          </w:tcPr>
          <w:p w14:paraId="59974485" w14:textId="582E2422" w:rsidR="00D37597" w:rsidRDefault="008775BA" w:rsidP="00D37597">
            <w:pPr>
              <w:pStyle w:val="TableParagraph"/>
              <w:spacing w:before="47"/>
              <w:ind w:left="54"/>
              <w:rPr>
                <w:sz w:val="24"/>
                <w:szCs w:val="24"/>
                <w:lang w:val="uk-UA"/>
              </w:rPr>
            </w:pPr>
            <w:r>
              <w:rPr>
                <w:sz w:val="24"/>
                <w:szCs w:val="24"/>
                <w:lang w:val="uk-UA"/>
              </w:rPr>
              <w:t>вул. 40 років Перемоги</w:t>
            </w:r>
          </w:p>
        </w:tc>
        <w:tc>
          <w:tcPr>
            <w:tcW w:w="2435" w:type="dxa"/>
          </w:tcPr>
          <w:p w14:paraId="1B2C7B2F" w14:textId="11ED8917" w:rsidR="00D37597" w:rsidRPr="009C6EC0" w:rsidRDefault="00D37597" w:rsidP="008775BA">
            <w:pPr>
              <w:pStyle w:val="TableParagraph"/>
              <w:spacing w:before="47"/>
              <w:ind w:left="69" w:right="57" w:hanging="4"/>
              <w:jc w:val="center"/>
              <w:rPr>
                <w:sz w:val="24"/>
                <w:szCs w:val="24"/>
                <w:lang w:val="uk-UA"/>
              </w:rPr>
            </w:pPr>
            <w:r w:rsidRPr="009C6EC0">
              <w:rPr>
                <w:sz w:val="24"/>
                <w:szCs w:val="24"/>
                <w:lang w:val="uk-UA"/>
              </w:rPr>
              <w:t>Поточний ремонт</w:t>
            </w:r>
            <w:r w:rsidR="008775BA">
              <w:rPr>
                <w:sz w:val="24"/>
                <w:szCs w:val="24"/>
                <w:lang w:val="uk-UA"/>
              </w:rPr>
              <w:t>, місцями асфальт</w:t>
            </w:r>
            <w:r w:rsidRPr="009C6EC0">
              <w:rPr>
                <w:sz w:val="24"/>
                <w:szCs w:val="24"/>
                <w:lang w:val="uk-UA"/>
              </w:rPr>
              <w:t xml:space="preserve"> </w:t>
            </w:r>
          </w:p>
        </w:tc>
      </w:tr>
      <w:tr w:rsidR="00D37597" w:rsidRPr="008775BA" w14:paraId="13F3326D" w14:textId="77777777" w:rsidTr="004B6836">
        <w:trPr>
          <w:trHeight w:val="689"/>
        </w:trPr>
        <w:tc>
          <w:tcPr>
            <w:tcW w:w="511" w:type="dxa"/>
            <w:vMerge w:val="restart"/>
          </w:tcPr>
          <w:p w14:paraId="3C953B87" w14:textId="77777777" w:rsidR="00D37597" w:rsidRPr="009C6EC0" w:rsidRDefault="00D37597" w:rsidP="00D37597">
            <w:pPr>
              <w:pStyle w:val="TableParagraph"/>
              <w:spacing w:before="47"/>
              <w:ind w:left="7"/>
              <w:jc w:val="center"/>
              <w:rPr>
                <w:sz w:val="24"/>
                <w:szCs w:val="24"/>
                <w:lang w:val="uk-UA"/>
              </w:rPr>
            </w:pPr>
            <w:r w:rsidRPr="009C6EC0">
              <w:rPr>
                <w:w w:val="99"/>
                <w:sz w:val="24"/>
                <w:szCs w:val="24"/>
                <w:lang w:val="uk-UA"/>
              </w:rPr>
              <w:t>2</w:t>
            </w:r>
          </w:p>
        </w:tc>
        <w:tc>
          <w:tcPr>
            <w:tcW w:w="2213" w:type="dxa"/>
            <w:vMerge w:val="restart"/>
          </w:tcPr>
          <w:p w14:paraId="44197951" w14:textId="7EEE7736" w:rsidR="00D37597" w:rsidRPr="009C6EC0" w:rsidRDefault="00D37597" w:rsidP="008775BA">
            <w:pPr>
              <w:pStyle w:val="TableParagraph"/>
              <w:spacing w:before="47"/>
              <w:ind w:left="52"/>
              <w:rPr>
                <w:sz w:val="24"/>
                <w:szCs w:val="24"/>
                <w:lang w:val="uk-UA"/>
              </w:rPr>
            </w:pPr>
            <w:r w:rsidRPr="009C6EC0">
              <w:rPr>
                <w:sz w:val="24"/>
                <w:szCs w:val="24"/>
                <w:lang w:val="uk-UA"/>
              </w:rPr>
              <w:t xml:space="preserve">с. </w:t>
            </w:r>
            <w:r w:rsidR="008775BA">
              <w:rPr>
                <w:sz w:val="24"/>
                <w:szCs w:val="24"/>
                <w:lang w:val="uk-UA"/>
              </w:rPr>
              <w:t>Східне</w:t>
            </w:r>
          </w:p>
        </w:tc>
        <w:tc>
          <w:tcPr>
            <w:tcW w:w="4340" w:type="dxa"/>
          </w:tcPr>
          <w:p w14:paraId="204FF903" w14:textId="57D622AC" w:rsidR="00D37597" w:rsidRPr="009C6EC0" w:rsidRDefault="008775BA" w:rsidP="00D37597">
            <w:pPr>
              <w:pStyle w:val="TableParagraph"/>
              <w:spacing w:before="47"/>
              <w:ind w:left="54"/>
              <w:rPr>
                <w:sz w:val="24"/>
                <w:szCs w:val="24"/>
                <w:lang w:val="uk-UA"/>
              </w:rPr>
            </w:pPr>
            <w:r>
              <w:rPr>
                <w:sz w:val="24"/>
                <w:szCs w:val="24"/>
                <w:lang w:val="uk-UA"/>
              </w:rPr>
              <w:t>вул. ім. Т.Г. Шевченка</w:t>
            </w:r>
          </w:p>
        </w:tc>
        <w:tc>
          <w:tcPr>
            <w:tcW w:w="2435" w:type="dxa"/>
          </w:tcPr>
          <w:p w14:paraId="3710A0BD" w14:textId="43CC7F23" w:rsidR="00D37597" w:rsidRPr="009C6EC0" w:rsidRDefault="008775BA" w:rsidP="00D37597">
            <w:pPr>
              <w:pStyle w:val="TableParagraph"/>
              <w:spacing w:before="47"/>
              <w:ind w:left="65" w:right="59"/>
              <w:jc w:val="center"/>
              <w:rPr>
                <w:sz w:val="24"/>
                <w:szCs w:val="24"/>
                <w:lang w:val="uk-UA"/>
              </w:rPr>
            </w:pPr>
            <w:r w:rsidRPr="009C6EC0">
              <w:rPr>
                <w:sz w:val="24"/>
                <w:szCs w:val="24"/>
                <w:lang w:val="uk-UA"/>
              </w:rPr>
              <w:t xml:space="preserve">Поточний ремонт </w:t>
            </w:r>
            <w:r>
              <w:rPr>
                <w:sz w:val="24"/>
                <w:szCs w:val="24"/>
                <w:lang w:val="uk-UA"/>
              </w:rPr>
              <w:t>асфальтобетоне</w:t>
            </w:r>
            <w:r w:rsidRPr="009C6EC0">
              <w:rPr>
                <w:sz w:val="24"/>
                <w:szCs w:val="24"/>
                <w:lang w:val="uk-UA"/>
              </w:rPr>
              <w:t xml:space="preserve"> покриттям</w:t>
            </w:r>
          </w:p>
        </w:tc>
      </w:tr>
      <w:tr w:rsidR="00D37597" w:rsidRPr="008775BA" w14:paraId="079E53CC" w14:textId="77777777" w:rsidTr="004B6836">
        <w:trPr>
          <w:trHeight w:val="689"/>
        </w:trPr>
        <w:tc>
          <w:tcPr>
            <w:tcW w:w="511" w:type="dxa"/>
            <w:vMerge/>
          </w:tcPr>
          <w:p w14:paraId="5AE39102" w14:textId="77777777" w:rsidR="00D37597" w:rsidRPr="009C6EC0" w:rsidRDefault="00D37597" w:rsidP="00D37597">
            <w:pPr>
              <w:pStyle w:val="TableParagraph"/>
              <w:spacing w:before="47"/>
              <w:ind w:left="7"/>
              <w:jc w:val="center"/>
              <w:rPr>
                <w:w w:val="99"/>
                <w:sz w:val="24"/>
                <w:szCs w:val="24"/>
                <w:lang w:val="uk-UA"/>
              </w:rPr>
            </w:pPr>
          </w:p>
        </w:tc>
        <w:tc>
          <w:tcPr>
            <w:tcW w:w="2213" w:type="dxa"/>
            <w:vMerge/>
          </w:tcPr>
          <w:p w14:paraId="673EDEBA" w14:textId="77777777" w:rsidR="00D37597" w:rsidRPr="009C6EC0" w:rsidRDefault="00D37597" w:rsidP="00D37597">
            <w:pPr>
              <w:pStyle w:val="TableParagraph"/>
              <w:spacing w:before="47"/>
              <w:ind w:left="52"/>
              <w:rPr>
                <w:sz w:val="24"/>
                <w:szCs w:val="24"/>
                <w:lang w:val="uk-UA"/>
              </w:rPr>
            </w:pPr>
          </w:p>
        </w:tc>
        <w:tc>
          <w:tcPr>
            <w:tcW w:w="4340" w:type="dxa"/>
          </w:tcPr>
          <w:p w14:paraId="71F38013" w14:textId="3812821A" w:rsidR="00D37597" w:rsidRPr="009C6EC0" w:rsidRDefault="008775BA" w:rsidP="00D37597">
            <w:pPr>
              <w:pStyle w:val="TableParagraph"/>
              <w:spacing w:before="47"/>
              <w:ind w:left="54"/>
              <w:rPr>
                <w:sz w:val="24"/>
                <w:szCs w:val="24"/>
                <w:lang w:val="uk-UA"/>
              </w:rPr>
            </w:pPr>
            <w:r>
              <w:rPr>
                <w:sz w:val="24"/>
                <w:szCs w:val="24"/>
                <w:lang w:val="uk-UA"/>
              </w:rPr>
              <w:t>вул. Шкільна</w:t>
            </w:r>
          </w:p>
        </w:tc>
        <w:tc>
          <w:tcPr>
            <w:tcW w:w="2435" w:type="dxa"/>
          </w:tcPr>
          <w:p w14:paraId="2585586F" w14:textId="3915E13C" w:rsidR="00D37597" w:rsidRPr="009C6EC0" w:rsidRDefault="008775BA" w:rsidP="00D37597">
            <w:pPr>
              <w:pStyle w:val="TableParagraph"/>
              <w:spacing w:before="47"/>
              <w:ind w:left="65" w:right="59"/>
              <w:jc w:val="center"/>
              <w:rPr>
                <w:sz w:val="24"/>
                <w:szCs w:val="24"/>
                <w:lang w:val="uk-UA"/>
              </w:rPr>
            </w:pPr>
            <w:r w:rsidRPr="009C6EC0">
              <w:rPr>
                <w:sz w:val="24"/>
                <w:szCs w:val="24"/>
                <w:lang w:val="uk-UA"/>
              </w:rPr>
              <w:t xml:space="preserve">Поточний ремонт </w:t>
            </w:r>
            <w:r>
              <w:rPr>
                <w:sz w:val="24"/>
                <w:szCs w:val="24"/>
                <w:lang w:val="uk-UA"/>
              </w:rPr>
              <w:t>асфальтобетоне</w:t>
            </w:r>
            <w:r w:rsidRPr="009C6EC0">
              <w:rPr>
                <w:sz w:val="24"/>
                <w:szCs w:val="24"/>
                <w:lang w:val="uk-UA"/>
              </w:rPr>
              <w:t xml:space="preserve"> покриттям</w:t>
            </w:r>
          </w:p>
        </w:tc>
      </w:tr>
      <w:tr w:rsidR="00D37597" w:rsidRPr="008775BA" w14:paraId="040B3DF5" w14:textId="77777777" w:rsidTr="004B6836">
        <w:trPr>
          <w:trHeight w:val="70"/>
        </w:trPr>
        <w:tc>
          <w:tcPr>
            <w:tcW w:w="511" w:type="dxa"/>
          </w:tcPr>
          <w:p w14:paraId="73E2492D" w14:textId="77777777" w:rsidR="00D37597" w:rsidRPr="009C6EC0" w:rsidRDefault="00D37597" w:rsidP="00D37597">
            <w:pPr>
              <w:pStyle w:val="TableParagraph"/>
              <w:spacing w:before="47"/>
              <w:ind w:left="7"/>
              <w:jc w:val="center"/>
              <w:rPr>
                <w:sz w:val="24"/>
                <w:szCs w:val="24"/>
                <w:lang w:val="uk-UA"/>
              </w:rPr>
            </w:pPr>
            <w:r w:rsidRPr="009C6EC0">
              <w:rPr>
                <w:w w:val="99"/>
                <w:sz w:val="24"/>
                <w:szCs w:val="24"/>
                <w:lang w:val="uk-UA"/>
              </w:rPr>
              <w:t>3</w:t>
            </w:r>
          </w:p>
        </w:tc>
        <w:tc>
          <w:tcPr>
            <w:tcW w:w="2213" w:type="dxa"/>
          </w:tcPr>
          <w:p w14:paraId="4B1E2B6C" w14:textId="0A29749F" w:rsidR="00D37597" w:rsidRPr="009C6EC0" w:rsidRDefault="00D37597" w:rsidP="00D37597">
            <w:pPr>
              <w:pStyle w:val="TableParagraph"/>
              <w:spacing w:before="47"/>
              <w:ind w:left="52"/>
              <w:rPr>
                <w:sz w:val="24"/>
                <w:szCs w:val="24"/>
                <w:lang w:val="uk-UA"/>
              </w:rPr>
            </w:pPr>
            <w:r w:rsidRPr="009C6EC0">
              <w:rPr>
                <w:sz w:val="24"/>
                <w:szCs w:val="24"/>
                <w:lang w:val="uk-UA"/>
              </w:rPr>
              <w:t>с.</w:t>
            </w:r>
            <w:r w:rsidR="00D56882">
              <w:rPr>
                <w:sz w:val="24"/>
                <w:szCs w:val="24"/>
                <w:lang w:val="uk-UA"/>
              </w:rPr>
              <w:t xml:space="preserve"> </w:t>
            </w:r>
            <w:r w:rsidRPr="009C6EC0">
              <w:rPr>
                <w:sz w:val="24"/>
                <w:szCs w:val="24"/>
                <w:lang w:val="uk-UA"/>
              </w:rPr>
              <w:t>Мірошниківка</w:t>
            </w:r>
          </w:p>
        </w:tc>
        <w:tc>
          <w:tcPr>
            <w:tcW w:w="4340" w:type="dxa"/>
          </w:tcPr>
          <w:p w14:paraId="5F74B39C" w14:textId="77777777" w:rsidR="00D37597" w:rsidRPr="009C6EC0" w:rsidRDefault="00D37597" w:rsidP="00D37597">
            <w:pPr>
              <w:pStyle w:val="TableParagraph"/>
              <w:spacing w:before="47"/>
              <w:ind w:left="55"/>
              <w:rPr>
                <w:sz w:val="24"/>
                <w:szCs w:val="24"/>
                <w:lang w:val="uk-UA"/>
              </w:rPr>
            </w:pPr>
            <w:r w:rsidRPr="009C6EC0">
              <w:rPr>
                <w:sz w:val="24"/>
                <w:szCs w:val="24"/>
                <w:lang w:val="uk-UA"/>
              </w:rPr>
              <w:t>вул. Набережна</w:t>
            </w:r>
          </w:p>
        </w:tc>
        <w:tc>
          <w:tcPr>
            <w:tcW w:w="2435" w:type="dxa"/>
          </w:tcPr>
          <w:p w14:paraId="1B1B5EA9" w14:textId="77777777" w:rsidR="00D37597" w:rsidRPr="009C6EC0" w:rsidRDefault="00D37597" w:rsidP="00D37597">
            <w:pPr>
              <w:pStyle w:val="TableParagraph"/>
              <w:spacing w:before="47"/>
              <w:ind w:left="65" w:right="59"/>
              <w:jc w:val="center"/>
              <w:rPr>
                <w:sz w:val="24"/>
                <w:szCs w:val="24"/>
                <w:lang w:val="uk-UA"/>
              </w:rPr>
            </w:pPr>
            <w:r w:rsidRPr="009C6EC0">
              <w:rPr>
                <w:sz w:val="24"/>
                <w:szCs w:val="24"/>
                <w:lang w:val="uk-UA"/>
              </w:rPr>
              <w:t>Поточний ремонт щебеневим покриттям</w:t>
            </w:r>
          </w:p>
        </w:tc>
      </w:tr>
    </w:tbl>
    <w:p w14:paraId="087AD5C9" w14:textId="77777777" w:rsidR="003F1BCF" w:rsidRDefault="003F1BCF">
      <w:pPr>
        <w:pStyle w:val="a3"/>
        <w:tabs>
          <w:tab w:val="left" w:pos="6473"/>
        </w:tabs>
        <w:spacing w:before="90"/>
        <w:ind w:left="667"/>
        <w:rPr>
          <w:lang w:val="uk-UA"/>
        </w:rPr>
      </w:pPr>
    </w:p>
    <w:p w14:paraId="65185715" w14:textId="7DAA4736" w:rsidR="00ED3BAE" w:rsidRPr="00B226BE" w:rsidRDefault="00784F85">
      <w:pPr>
        <w:pStyle w:val="a3"/>
        <w:tabs>
          <w:tab w:val="left" w:pos="6473"/>
        </w:tabs>
        <w:spacing w:before="90"/>
        <w:ind w:left="667"/>
        <w:rPr>
          <w:lang w:val="uk-UA"/>
        </w:rPr>
      </w:pPr>
      <w:r w:rsidRPr="00B226BE">
        <w:rPr>
          <w:lang w:val="uk-UA"/>
        </w:rPr>
        <w:t>Секретар</w:t>
      </w:r>
      <w:r w:rsidRPr="00B226BE">
        <w:rPr>
          <w:spacing w:val="-2"/>
          <w:lang w:val="uk-UA"/>
        </w:rPr>
        <w:t xml:space="preserve"> </w:t>
      </w:r>
      <w:r w:rsidRPr="00B226BE">
        <w:rPr>
          <w:lang w:val="uk-UA"/>
        </w:rPr>
        <w:t>сільської</w:t>
      </w:r>
      <w:r w:rsidRPr="00B226BE">
        <w:rPr>
          <w:spacing w:val="-1"/>
          <w:lang w:val="uk-UA"/>
        </w:rPr>
        <w:t xml:space="preserve"> </w:t>
      </w:r>
      <w:r w:rsidRPr="00B226BE">
        <w:rPr>
          <w:lang w:val="uk-UA"/>
        </w:rPr>
        <w:t>ради</w:t>
      </w:r>
      <w:r w:rsidRPr="00B226BE">
        <w:rPr>
          <w:lang w:val="uk-UA"/>
        </w:rPr>
        <w:tab/>
      </w:r>
      <w:r w:rsidR="008F75AC" w:rsidRPr="00B226BE">
        <w:rPr>
          <w:lang w:val="uk-UA"/>
        </w:rPr>
        <w:t xml:space="preserve"> </w:t>
      </w:r>
      <w:proofErr w:type="spellStart"/>
      <w:r w:rsidR="008F75AC" w:rsidRPr="00B226BE">
        <w:rPr>
          <w:lang w:val="uk-UA"/>
        </w:rPr>
        <w:t>І.Кулик</w:t>
      </w:r>
      <w:proofErr w:type="spellEnd"/>
    </w:p>
    <w:p w14:paraId="71D1AF98" w14:textId="77777777" w:rsidR="00ED3BAE" w:rsidRPr="009C6EC0" w:rsidRDefault="00ED3BAE">
      <w:pPr>
        <w:rPr>
          <w:sz w:val="24"/>
          <w:szCs w:val="24"/>
          <w:lang w:val="uk-UA"/>
        </w:rPr>
        <w:sectPr w:rsidR="00ED3BAE" w:rsidRPr="009C6EC0">
          <w:pgSz w:w="11900" w:h="16840"/>
          <w:pgMar w:top="1140" w:right="360" w:bottom="280" w:left="1600" w:header="720" w:footer="720" w:gutter="0"/>
          <w:cols w:space="720"/>
        </w:sectPr>
      </w:pPr>
    </w:p>
    <w:p w14:paraId="144A5ACC" w14:textId="77777777" w:rsidR="00ED3BAE" w:rsidRPr="009C6EC0" w:rsidRDefault="00784F85" w:rsidP="006800A1">
      <w:pPr>
        <w:pStyle w:val="1"/>
        <w:spacing w:before="90" w:line="242" w:lineRule="auto"/>
        <w:ind w:left="880" w:right="97" w:firstLine="12720"/>
        <w:rPr>
          <w:b w:val="0"/>
          <w:lang w:val="uk-UA"/>
        </w:rPr>
      </w:pPr>
      <w:r w:rsidRPr="009C6EC0">
        <w:rPr>
          <w:lang w:val="uk-UA"/>
        </w:rPr>
        <w:lastRenderedPageBreak/>
        <w:t xml:space="preserve">Додаток 2 Перелік пріоритетних соціальних інвестиційних проектів, що мають вагоме значення для розвитку Музиківської </w:t>
      </w:r>
      <w:r w:rsidR="006800A1" w:rsidRPr="009C6EC0">
        <w:rPr>
          <w:lang w:val="uk-UA"/>
        </w:rPr>
        <w:t>територіальної громади</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0"/>
        <w:gridCol w:w="8893"/>
        <w:gridCol w:w="2268"/>
        <w:gridCol w:w="2268"/>
      </w:tblGrid>
      <w:tr w:rsidR="006800A1" w:rsidRPr="009C6EC0" w14:paraId="02115D92" w14:textId="77777777" w:rsidTr="00E01C6B">
        <w:trPr>
          <w:trHeight w:val="551"/>
        </w:trPr>
        <w:tc>
          <w:tcPr>
            <w:tcW w:w="1030" w:type="dxa"/>
            <w:vMerge w:val="restart"/>
          </w:tcPr>
          <w:p w14:paraId="038A1243" w14:textId="77777777" w:rsidR="006800A1" w:rsidRPr="009C6EC0" w:rsidRDefault="006800A1" w:rsidP="006800A1">
            <w:pPr>
              <w:pStyle w:val="TableParagraph"/>
              <w:rPr>
                <w:b/>
                <w:sz w:val="24"/>
                <w:szCs w:val="24"/>
                <w:lang w:val="uk-UA"/>
              </w:rPr>
            </w:pPr>
            <w:r w:rsidRPr="009C6EC0">
              <w:rPr>
                <w:b/>
                <w:sz w:val="24"/>
                <w:szCs w:val="24"/>
                <w:lang w:val="uk-UA"/>
              </w:rPr>
              <w:t>№</w:t>
            </w:r>
          </w:p>
          <w:p w14:paraId="62EB591F" w14:textId="77777777" w:rsidR="006800A1" w:rsidRPr="009C6EC0" w:rsidRDefault="006800A1" w:rsidP="006800A1">
            <w:pPr>
              <w:pStyle w:val="TableParagraph"/>
              <w:rPr>
                <w:b/>
                <w:sz w:val="24"/>
                <w:szCs w:val="24"/>
                <w:lang w:val="uk-UA"/>
              </w:rPr>
            </w:pPr>
            <w:r w:rsidRPr="009C6EC0">
              <w:rPr>
                <w:b/>
                <w:sz w:val="24"/>
                <w:szCs w:val="24"/>
                <w:lang w:val="uk-UA"/>
              </w:rPr>
              <w:t>з/п</w:t>
            </w:r>
          </w:p>
        </w:tc>
        <w:tc>
          <w:tcPr>
            <w:tcW w:w="8893" w:type="dxa"/>
            <w:vMerge w:val="restart"/>
          </w:tcPr>
          <w:p w14:paraId="79C6F0B8" w14:textId="77777777" w:rsidR="006800A1" w:rsidRPr="009C6EC0" w:rsidRDefault="006800A1" w:rsidP="006800A1">
            <w:pPr>
              <w:pStyle w:val="TableParagraph"/>
              <w:rPr>
                <w:b/>
                <w:sz w:val="24"/>
                <w:szCs w:val="24"/>
                <w:lang w:val="uk-UA"/>
              </w:rPr>
            </w:pPr>
            <w:r w:rsidRPr="009C6EC0">
              <w:rPr>
                <w:b/>
                <w:sz w:val="24"/>
                <w:szCs w:val="24"/>
                <w:lang w:val="uk-UA"/>
              </w:rPr>
              <w:t>Найменування інвестиційного проекту</w:t>
            </w:r>
          </w:p>
        </w:tc>
        <w:tc>
          <w:tcPr>
            <w:tcW w:w="2268" w:type="dxa"/>
            <w:vMerge w:val="restart"/>
          </w:tcPr>
          <w:p w14:paraId="600DC9B7" w14:textId="77777777" w:rsidR="006800A1" w:rsidRPr="009C6EC0" w:rsidRDefault="006800A1" w:rsidP="006800A1">
            <w:pPr>
              <w:pStyle w:val="TableParagraph"/>
              <w:rPr>
                <w:b/>
                <w:sz w:val="24"/>
                <w:szCs w:val="24"/>
                <w:lang w:val="uk-UA"/>
              </w:rPr>
            </w:pPr>
            <w:r w:rsidRPr="009C6EC0">
              <w:rPr>
                <w:b/>
                <w:sz w:val="24"/>
                <w:szCs w:val="24"/>
                <w:lang w:val="uk-UA"/>
              </w:rPr>
              <w:t>Період реалізації</w:t>
            </w:r>
          </w:p>
        </w:tc>
        <w:tc>
          <w:tcPr>
            <w:tcW w:w="2268" w:type="dxa"/>
            <w:vMerge w:val="restart"/>
          </w:tcPr>
          <w:p w14:paraId="0C004986" w14:textId="77777777" w:rsidR="006800A1" w:rsidRPr="009C6EC0" w:rsidRDefault="006800A1" w:rsidP="006800A1">
            <w:pPr>
              <w:pStyle w:val="TableParagraph"/>
              <w:rPr>
                <w:b/>
                <w:sz w:val="24"/>
                <w:szCs w:val="24"/>
                <w:lang w:val="uk-UA"/>
              </w:rPr>
            </w:pPr>
            <w:r w:rsidRPr="009C6EC0">
              <w:rPr>
                <w:b/>
                <w:sz w:val="24"/>
                <w:szCs w:val="24"/>
                <w:lang w:val="uk-UA"/>
              </w:rPr>
              <w:t>Результативність реалізації проекту</w:t>
            </w:r>
          </w:p>
        </w:tc>
      </w:tr>
      <w:tr w:rsidR="006800A1" w:rsidRPr="009C6EC0" w14:paraId="316C65DF" w14:textId="77777777" w:rsidTr="00E01C6B">
        <w:trPr>
          <w:trHeight w:val="276"/>
        </w:trPr>
        <w:tc>
          <w:tcPr>
            <w:tcW w:w="1030" w:type="dxa"/>
            <w:vMerge/>
            <w:tcBorders>
              <w:top w:val="nil"/>
            </w:tcBorders>
          </w:tcPr>
          <w:p w14:paraId="6F3F4CE1" w14:textId="77777777" w:rsidR="006800A1" w:rsidRPr="009C6EC0" w:rsidRDefault="006800A1" w:rsidP="006800A1">
            <w:pPr>
              <w:rPr>
                <w:sz w:val="24"/>
                <w:szCs w:val="24"/>
                <w:lang w:val="uk-UA"/>
              </w:rPr>
            </w:pPr>
          </w:p>
        </w:tc>
        <w:tc>
          <w:tcPr>
            <w:tcW w:w="8893" w:type="dxa"/>
            <w:vMerge/>
            <w:tcBorders>
              <w:top w:val="nil"/>
            </w:tcBorders>
          </w:tcPr>
          <w:p w14:paraId="6A753F56" w14:textId="77777777" w:rsidR="006800A1" w:rsidRPr="009C6EC0" w:rsidRDefault="006800A1" w:rsidP="006800A1">
            <w:pPr>
              <w:rPr>
                <w:sz w:val="24"/>
                <w:szCs w:val="24"/>
                <w:lang w:val="uk-UA"/>
              </w:rPr>
            </w:pPr>
          </w:p>
        </w:tc>
        <w:tc>
          <w:tcPr>
            <w:tcW w:w="2268" w:type="dxa"/>
            <w:vMerge/>
            <w:tcBorders>
              <w:top w:val="nil"/>
            </w:tcBorders>
          </w:tcPr>
          <w:p w14:paraId="2F0BB0DE" w14:textId="77777777" w:rsidR="006800A1" w:rsidRPr="009C6EC0" w:rsidRDefault="006800A1" w:rsidP="006800A1">
            <w:pPr>
              <w:rPr>
                <w:sz w:val="24"/>
                <w:szCs w:val="24"/>
                <w:lang w:val="uk-UA"/>
              </w:rPr>
            </w:pPr>
          </w:p>
        </w:tc>
        <w:tc>
          <w:tcPr>
            <w:tcW w:w="2268" w:type="dxa"/>
            <w:vMerge/>
            <w:tcBorders>
              <w:top w:val="nil"/>
            </w:tcBorders>
          </w:tcPr>
          <w:p w14:paraId="6E8CFA54" w14:textId="77777777" w:rsidR="006800A1" w:rsidRPr="009C6EC0" w:rsidRDefault="006800A1" w:rsidP="006800A1">
            <w:pPr>
              <w:rPr>
                <w:sz w:val="24"/>
                <w:szCs w:val="24"/>
                <w:lang w:val="uk-UA"/>
              </w:rPr>
            </w:pPr>
          </w:p>
        </w:tc>
      </w:tr>
      <w:tr w:rsidR="006800A1" w:rsidRPr="009C6EC0" w14:paraId="6822F045" w14:textId="77777777" w:rsidTr="00E01C6B">
        <w:trPr>
          <w:trHeight w:val="275"/>
        </w:trPr>
        <w:tc>
          <w:tcPr>
            <w:tcW w:w="1030" w:type="dxa"/>
          </w:tcPr>
          <w:p w14:paraId="268CF182" w14:textId="77777777" w:rsidR="006800A1" w:rsidRPr="009C6EC0" w:rsidRDefault="006800A1" w:rsidP="006800A1">
            <w:pPr>
              <w:pStyle w:val="TableParagraph"/>
              <w:spacing w:line="255" w:lineRule="exact"/>
              <w:rPr>
                <w:b/>
                <w:sz w:val="24"/>
                <w:szCs w:val="24"/>
                <w:lang w:val="uk-UA"/>
              </w:rPr>
            </w:pPr>
            <w:r w:rsidRPr="009C6EC0">
              <w:rPr>
                <w:b/>
                <w:sz w:val="24"/>
                <w:szCs w:val="24"/>
                <w:lang w:val="uk-UA"/>
              </w:rPr>
              <w:t>1</w:t>
            </w:r>
          </w:p>
        </w:tc>
        <w:tc>
          <w:tcPr>
            <w:tcW w:w="8893" w:type="dxa"/>
          </w:tcPr>
          <w:p w14:paraId="0819C55F" w14:textId="77777777" w:rsidR="006800A1" w:rsidRPr="009C6EC0" w:rsidRDefault="006800A1" w:rsidP="006800A1">
            <w:pPr>
              <w:pStyle w:val="TableParagraph"/>
              <w:spacing w:line="255" w:lineRule="exact"/>
              <w:rPr>
                <w:b/>
                <w:sz w:val="24"/>
                <w:szCs w:val="24"/>
                <w:lang w:val="uk-UA"/>
              </w:rPr>
            </w:pPr>
            <w:r w:rsidRPr="009C6EC0">
              <w:rPr>
                <w:b/>
                <w:sz w:val="24"/>
                <w:szCs w:val="24"/>
                <w:lang w:val="uk-UA"/>
              </w:rPr>
              <w:t>2</w:t>
            </w:r>
          </w:p>
        </w:tc>
        <w:tc>
          <w:tcPr>
            <w:tcW w:w="2268" w:type="dxa"/>
          </w:tcPr>
          <w:p w14:paraId="5FB58961" w14:textId="77777777" w:rsidR="006800A1" w:rsidRPr="009C6EC0" w:rsidRDefault="006800A1" w:rsidP="006800A1">
            <w:pPr>
              <w:pStyle w:val="TableParagraph"/>
              <w:spacing w:line="255" w:lineRule="exact"/>
              <w:rPr>
                <w:b/>
                <w:sz w:val="24"/>
                <w:szCs w:val="24"/>
                <w:lang w:val="uk-UA"/>
              </w:rPr>
            </w:pPr>
            <w:r w:rsidRPr="009C6EC0">
              <w:rPr>
                <w:b/>
                <w:sz w:val="24"/>
                <w:szCs w:val="24"/>
                <w:lang w:val="uk-UA"/>
              </w:rPr>
              <w:t>3</w:t>
            </w:r>
          </w:p>
        </w:tc>
        <w:tc>
          <w:tcPr>
            <w:tcW w:w="2268" w:type="dxa"/>
            <w:tcBorders>
              <w:right w:val="single" w:sz="4" w:space="0" w:color="auto"/>
            </w:tcBorders>
          </w:tcPr>
          <w:p w14:paraId="52642D19" w14:textId="77777777" w:rsidR="006800A1" w:rsidRPr="009C6EC0" w:rsidRDefault="006800A1" w:rsidP="006800A1">
            <w:pPr>
              <w:pStyle w:val="TableParagraph"/>
              <w:spacing w:line="255" w:lineRule="exact"/>
              <w:rPr>
                <w:b/>
                <w:sz w:val="24"/>
                <w:szCs w:val="24"/>
                <w:lang w:val="uk-UA"/>
              </w:rPr>
            </w:pPr>
            <w:r w:rsidRPr="009C6EC0">
              <w:rPr>
                <w:b/>
                <w:sz w:val="24"/>
                <w:szCs w:val="24"/>
                <w:lang w:val="uk-UA"/>
              </w:rPr>
              <w:t>4</w:t>
            </w:r>
          </w:p>
        </w:tc>
      </w:tr>
      <w:tr w:rsidR="006800A1" w:rsidRPr="009C6EC0" w14:paraId="06E6A194" w14:textId="77777777" w:rsidTr="00E01C6B">
        <w:trPr>
          <w:trHeight w:val="275"/>
        </w:trPr>
        <w:tc>
          <w:tcPr>
            <w:tcW w:w="14459" w:type="dxa"/>
            <w:gridSpan w:val="4"/>
            <w:tcBorders>
              <w:right w:val="single" w:sz="4" w:space="0" w:color="auto"/>
            </w:tcBorders>
          </w:tcPr>
          <w:p w14:paraId="1F687F41" w14:textId="77777777" w:rsidR="006800A1" w:rsidRPr="009C6EC0" w:rsidRDefault="006800A1" w:rsidP="006800A1">
            <w:pPr>
              <w:pStyle w:val="TableParagraph"/>
              <w:spacing w:line="256" w:lineRule="exact"/>
              <w:rPr>
                <w:b/>
                <w:sz w:val="24"/>
                <w:szCs w:val="24"/>
                <w:lang w:val="uk-UA"/>
              </w:rPr>
            </w:pPr>
            <w:r w:rsidRPr="009C6EC0">
              <w:rPr>
                <w:b/>
                <w:sz w:val="24"/>
                <w:szCs w:val="24"/>
                <w:lang w:val="uk-UA"/>
              </w:rPr>
              <w:t>Освіта</w:t>
            </w:r>
          </w:p>
        </w:tc>
      </w:tr>
      <w:tr w:rsidR="006800A1" w:rsidRPr="00310D46" w14:paraId="26B45B3E" w14:textId="77777777" w:rsidTr="00E01C6B">
        <w:trPr>
          <w:trHeight w:val="791"/>
        </w:trPr>
        <w:tc>
          <w:tcPr>
            <w:tcW w:w="1030" w:type="dxa"/>
          </w:tcPr>
          <w:p w14:paraId="75DF4240" w14:textId="77777777" w:rsidR="006800A1" w:rsidRPr="009C6EC0" w:rsidRDefault="006800A1" w:rsidP="006800A1">
            <w:pPr>
              <w:pStyle w:val="TableParagraph"/>
              <w:rPr>
                <w:b/>
                <w:sz w:val="24"/>
                <w:szCs w:val="24"/>
                <w:lang w:val="uk-UA"/>
              </w:rPr>
            </w:pPr>
          </w:p>
          <w:p w14:paraId="10FD7C8D" w14:textId="77777777" w:rsidR="006800A1" w:rsidRPr="009C6EC0" w:rsidRDefault="006800A1" w:rsidP="006800A1">
            <w:pPr>
              <w:pStyle w:val="TableParagraph"/>
              <w:rPr>
                <w:sz w:val="24"/>
                <w:szCs w:val="24"/>
                <w:lang w:val="uk-UA"/>
              </w:rPr>
            </w:pPr>
            <w:r w:rsidRPr="009C6EC0">
              <w:rPr>
                <w:sz w:val="24"/>
                <w:szCs w:val="24"/>
                <w:lang w:val="uk-UA"/>
              </w:rPr>
              <w:t>1</w:t>
            </w:r>
          </w:p>
        </w:tc>
        <w:tc>
          <w:tcPr>
            <w:tcW w:w="8893" w:type="dxa"/>
          </w:tcPr>
          <w:p w14:paraId="7C1CFD74" w14:textId="5A66072D" w:rsidR="006800A1" w:rsidRPr="009C6EC0" w:rsidRDefault="00310D46" w:rsidP="006800A1">
            <w:pPr>
              <w:pStyle w:val="TableParagraph"/>
              <w:spacing w:line="264" w:lineRule="exact"/>
              <w:rPr>
                <w:sz w:val="24"/>
                <w:szCs w:val="24"/>
                <w:lang w:val="uk-UA"/>
              </w:rPr>
            </w:pPr>
            <w:r>
              <w:rPr>
                <w:sz w:val="24"/>
                <w:szCs w:val="24"/>
                <w:lang w:val="uk-UA"/>
              </w:rPr>
              <w:t xml:space="preserve">Продовження капітального ремонту укриття в </w:t>
            </w:r>
            <w:proofErr w:type="spellStart"/>
            <w:r>
              <w:rPr>
                <w:sz w:val="24"/>
                <w:szCs w:val="24"/>
                <w:lang w:val="uk-UA"/>
              </w:rPr>
              <w:t>Музиківському</w:t>
            </w:r>
            <w:proofErr w:type="spellEnd"/>
            <w:r>
              <w:rPr>
                <w:sz w:val="24"/>
                <w:szCs w:val="24"/>
                <w:lang w:val="uk-UA"/>
              </w:rPr>
              <w:t xml:space="preserve"> опорному ліцеї за адресою: с. Музиківка вул. 40 років Перемоги, 12</w:t>
            </w:r>
          </w:p>
        </w:tc>
        <w:tc>
          <w:tcPr>
            <w:tcW w:w="2268" w:type="dxa"/>
          </w:tcPr>
          <w:p w14:paraId="14130287" w14:textId="662F40C6" w:rsidR="006800A1" w:rsidRPr="009C6EC0" w:rsidRDefault="00310D46" w:rsidP="006800A1">
            <w:pPr>
              <w:pStyle w:val="TableParagraph"/>
              <w:rPr>
                <w:sz w:val="24"/>
                <w:szCs w:val="24"/>
                <w:lang w:val="uk-UA"/>
              </w:rPr>
            </w:pPr>
            <w:r>
              <w:rPr>
                <w:sz w:val="24"/>
                <w:szCs w:val="24"/>
                <w:lang w:val="uk-UA"/>
              </w:rPr>
              <w:t>2024 р.</w:t>
            </w:r>
          </w:p>
        </w:tc>
        <w:tc>
          <w:tcPr>
            <w:tcW w:w="2268" w:type="dxa"/>
          </w:tcPr>
          <w:p w14:paraId="3854C272" w14:textId="244B64AC" w:rsidR="006800A1" w:rsidRPr="009C6EC0" w:rsidRDefault="006800A1" w:rsidP="006800A1">
            <w:pPr>
              <w:pStyle w:val="TableParagraph"/>
              <w:rPr>
                <w:sz w:val="24"/>
                <w:szCs w:val="24"/>
                <w:lang w:val="uk-UA"/>
              </w:rPr>
            </w:pPr>
          </w:p>
        </w:tc>
      </w:tr>
      <w:tr w:rsidR="00E01C6B" w:rsidRPr="00E01C6B" w14:paraId="0EBDCCDE" w14:textId="77777777" w:rsidTr="00E01C6B">
        <w:trPr>
          <w:trHeight w:val="791"/>
        </w:trPr>
        <w:tc>
          <w:tcPr>
            <w:tcW w:w="1030" w:type="dxa"/>
          </w:tcPr>
          <w:p w14:paraId="5901E602" w14:textId="22692882" w:rsidR="00E01C6B" w:rsidRPr="009C6EC0" w:rsidRDefault="00E01C6B" w:rsidP="006800A1">
            <w:pPr>
              <w:pStyle w:val="TableParagraph"/>
              <w:rPr>
                <w:b/>
                <w:sz w:val="24"/>
                <w:szCs w:val="24"/>
                <w:lang w:val="uk-UA"/>
              </w:rPr>
            </w:pPr>
            <w:r>
              <w:rPr>
                <w:b/>
                <w:sz w:val="24"/>
                <w:szCs w:val="24"/>
                <w:lang w:val="uk-UA"/>
              </w:rPr>
              <w:t>2</w:t>
            </w:r>
          </w:p>
        </w:tc>
        <w:tc>
          <w:tcPr>
            <w:tcW w:w="8893" w:type="dxa"/>
          </w:tcPr>
          <w:p w14:paraId="38E1B577" w14:textId="570BEC6C" w:rsidR="00E01C6B" w:rsidRPr="009C6EC0" w:rsidRDefault="00E01C6B" w:rsidP="006800A1">
            <w:pPr>
              <w:pStyle w:val="TableParagraph"/>
              <w:spacing w:line="264" w:lineRule="exact"/>
              <w:rPr>
                <w:sz w:val="24"/>
                <w:szCs w:val="24"/>
                <w:lang w:val="uk-UA"/>
              </w:rPr>
            </w:pPr>
            <w:r>
              <w:rPr>
                <w:sz w:val="24"/>
                <w:szCs w:val="24"/>
                <w:lang w:val="uk-UA"/>
              </w:rPr>
              <w:t xml:space="preserve">Розробка </w:t>
            </w:r>
            <w:proofErr w:type="spellStart"/>
            <w:r>
              <w:rPr>
                <w:sz w:val="24"/>
                <w:szCs w:val="24"/>
                <w:lang w:val="uk-UA"/>
              </w:rPr>
              <w:t>проєктно</w:t>
            </w:r>
            <w:proofErr w:type="spellEnd"/>
            <w:r>
              <w:rPr>
                <w:sz w:val="24"/>
                <w:szCs w:val="24"/>
                <w:lang w:val="uk-UA"/>
              </w:rPr>
              <w:t xml:space="preserve">-кошторисної документації по будівництву укриття в </w:t>
            </w:r>
            <w:proofErr w:type="spellStart"/>
            <w:r>
              <w:rPr>
                <w:sz w:val="24"/>
                <w:szCs w:val="24"/>
                <w:lang w:val="uk-UA"/>
              </w:rPr>
              <w:t>Східненському</w:t>
            </w:r>
            <w:proofErr w:type="spellEnd"/>
            <w:r>
              <w:rPr>
                <w:sz w:val="24"/>
                <w:szCs w:val="24"/>
                <w:lang w:val="uk-UA"/>
              </w:rPr>
              <w:t xml:space="preserve"> ліцеї </w:t>
            </w:r>
            <w:r w:rsidRPr="009C6EC0">
              <w:rPr>
                <w:sz w:val="24"/>
                <w:szCs w:val="24"/>
                <w:lang w:val="uk-UA"/>
              </w:rPr>
              <w:t>за</w:t>
            </w:r>
            <w:r>
              <w:rPr>
                <w:sz w:val="24"/>
                <w:szCs w:val="24"/>
                <w:lang w:val="uk-UA"/>
              </w:rPr>
              <w:t xml:space="preserve"> </w:t>
            </w:r>
            <w:r w:rsidRPr="009C6EC0">
              <w:rPr>
                <w:sz w:val="24"/>
                <w:szCs w:val="24"/>
                <w:lang w:val="uk-UA"/>
              </w:rPr>
              <w:t>адресою: с.Східне, вул.Шкільна,12</w:t>
            </w:r>
          </w:p>
        </w:tc>
        <w:tc>
          <w:tcPr>
            <w:tcW w:w="2268" w:type="dxa"/>
          </w:tcPr>
          <w:p w14:paraId="45FB6ECC" w14:textId="49F72A65" w:rsidR="00E01C6B" w:rsidRPr="009C6EC0" w:rsidRDefault="00310D46" w:rsidP="006800A1">
            <w:pPr>
              <w:pStyle w:val="TableParagraph"/>
              <w:rPr>
                <w:sz w:val="24"/>
                <w:szCs w:val="24"/>
                <w:lang w:val="uk-UA"/>
              </w:rPr>
            </w:pPr>
            <w:r>
              <w:rPr>
                <w:sz w:val="24"/>
                <w:szCs w:val="24"/>
                <w:lang w:val="uk-UA"/>
              </w:rPr>
              <w:t>2024р</w:t>
            </w:r>
          </w:p>
        </w:tc>
        <w:tc>
          <w:tcPr>
            <w:tcW w:w="2268" w:type="dxa"/>
          </w:tcPr>
          <w:p w14:paraId="59D65668" w14:textId="146E88C6" w:rsidR="00E01C6B" w:rsidRPr="009C6EC0" w:rsidRDefault="00E01C6B" w:rsidP="006800A1">
            <w:pPr>
              <w:pStyle w:val="TableParagraph"/>
              <w:rPr>
                <w:sz w:val="24"/>
                <w:szCs w:val="24"/>
                <w:lang w:val="uk-UA"/>
              </w:rPr>
            </w:pPr>
            <w:r>
              <w:rPr>
                <w:sz w:val="24"/>
                <w:szCs w:val="24"/>
                <w:lang w:val="uk-UA"/>
              </w:rPr>
              <w:t>Розробка ПКД</w:t>
            </w:r>
          </w:p>
        </w:tc>
      </w:tr>
      <w:tr w:rsidR="006800A1" w:rsidRPr="009C6EC0" w14:paraId="521310A3" w14:textId="77777777" w:rsidTr="00E01C6B">
        <w:trPr>
          <w:trHeight w:val="393"/>
        </w:trPr>
        <w:tc>
          <w:tcPr>
            <w:tcW w:w="1030" w:type="dxa"/>
          </w:tcPr>
          <w:p w14:paraId="701D2C77" w14:textId="77777777" w:rsidR="006800A1" w:rsidRPr="009C6EC0" w:rsidRDefault="006800A1" w:rsidP="006800A1">
            <w:pPr>
              <w:pStyle w:val="TableParagraph"/>
              <w:rPr>
                <w:b/>
                <w:sz w:val="24"/>
                <w:szCs w:val="24"/>
                <w:lang w:val="uk-UA"/>
              </w:rPr>
            </w:pPr>
          </w:p>
          <w:p w14:paraId="2A3FD45B" w14:textId="7FF6B529" w:rsidR="006800A1" w:rsidRPr="009C6EC0" w:rsidRDefault="00310D46" w:rsidP="006800A1">
            <w:pPr>
              <w:pStyle w:val="TableParagraph"/>
              <w:rPr>
                <w:sz w:val="24"/>
                <w:szCs w:val="24"/>
                <w:lang w:val="uk-UA"/>
              </w:rPr>
            </w:pPr>
            <w:r>
              <w:rPr>
                <w:sz w:val="24"/>
                <w:szCs w:val="24"/>
                <w:lang w:val="uk-UA"/>
              </w:rPr>
              <w:t>3</w:t>
            </w:r>
          </w:p>
        </w:tc>
        <w:tc>
          <w:tcPr>
            <w:tcW w:w="8893" w:type="dxa"/>
          </w:tcPr>
          <w:p w14:paraId="6DC27C1A" w14:textId="77777777" w:rsidR="006800A1" w:rsidRPr="009C6EC0" w:rsidRDefault="006800A1" w:rsidP="006800A1">
            <w:pPr>
              <w:pStyle w:val="TableParagraph"/>
              <w:rPr>
                <w:sz w:val="24"/>
                <w:szCs w:val="24"/>
                <w:lang w:val="uk-UA"/>
              </w:rPr>
            </w:pPr>
            <w:r w:rsidRPr="009C6EC0">
              <w:rPr>
                <w:sz w:val="24"/>
                <w:szCs w:val="24"/>
                <w:lang w:val="uk-UA"/>
              </w:rPr>
              <w:t>Будівництво гаража для шкільного автобуса</w:t>
            </w:r>
          </w:p>
          <w:p w14:paraId="591FD181" w14:textId="19B3E8AC" w:rsidR="006800A1" w:rsidRPr="009C6EC0" w:rsidRDefault="00E01C6B" w:rsidP="006800A1">
            <w:pPr>
              <w:pStyle w:val="TableParagraph"/>
              <w:spacing w:line="264" w:lineRule="exact"/>
              <w:rPr>
                <w:sz w:val="24"/>
                <w:szCs w:val="24"/>
                <w:lang w:val="uk-UA"/>
              </w:rPr>
            </w:pPr>
            <w:proofErr w:type="spellStart"/>
            <w:r>
              <w:rPr>
                <w:sz w:val="24"/>
                <w:szCs w:val="24"/>
                <w:lang w:val="uk-UA"/>
              </w:rPr>
              <w:t>Східненського</w:t>
            </w:r>
            <w:proofErr w:type="spellEnd"/>
            <w:r>
              <w:rPr>
                <w:sz w:val="24"/>
                <w:szCs w:val="24"/>
                <w:lang w:val="uk-UA"/>
              </w:rPr>
              <w:t xml:space="preserve"> ліцею</w:t>
            </w:r>
            <w:r w:rsidR="00310D46">
              <w:rPr>
                <w:sz w:val="24"/>
                <w:szCs w:val="24"/>
                <w:lang w:val="uk-UA"/>
              </w:rPr>
              <w:t xml:space="preserve"> за </w:t>
            </w:r>
            <w:r w:rsidR="00310D46" w:rsidRPr="009C6EC0">
              <w:rPr>
                <w:sz w:val="24"/>
                <w:szCs w:val="24"/>
                <w:lang w:val="uk-UA"/>
              </w:rPr>
              <w:t>адресою: с.Східне, вул.Шкільна,12</w:t>
            </w:r>
          </w:p>
        </w:tc>
        <w:tc>
          <w:tcPr>
            <w:tcW w:w="2268" w:type="dxa"/>
          </w:tcPr>
          <w:p w14:paraId="34B5169C" w14:textId="368A96AE" w:rsidR="006800A1" w:rsidRPr="009C6EC0" w:rsidRDefault="00E01C6B" w:rsidP="006800A1">
            <w:pPr>
              <w:pStyle w:val="TableParagraph"/>
              <w:rPr>
                <w:sz w:val="24"/>
                <w:szCs w:val="24"/>
                <w:lang w:val="uk-UA"/>
              </w:rPr>
            </w:pPr>
            <w:r>
              <w:rPr>
                <w:sz w:val="24"/>
                <w:szCs w:val="24"/>
                <w:lang w:val="uk-UA"/>
              </w:rPr>
              <w:t>2024</w:t>
            </w:r>
            <w:r w:rsidR="00974CA7">
              <w:rPr>
                <w:sz w:val="24"/>
                <w:szCs w:val="24"/>
                <w:lang w:val="uk-UA"/>
              </w:rPr>
              <w:t>р.</w:t>
            </w:r>
          </w:p>
        </w:tc>
        <w:tc>
          <w:tcPr>
            <w:tcW w:w="2268" w:type="dxa"/>
          </w:tcPr>
          <w:p w14:paraId="223122DC" w14:textId="77777777" w:rsidR="006800A1" w:rsidRPr="009C6EC0" w:rsidRDefault="006800A1" w:rsidP="006800A1">
            <w:pPr>
              <w:pStyle w:val="TableParagraph"/>
              <w:rPr>
                <w:sz w:val="24"/>
                <w:szCs w:val="24"/>
                <w:lang w:val="uk-UA"/>
              </w:rPr>
            </w:pPr>
            <w:r w:rsidRPr="009C6EC0">
              <w:rPr>
                <w:sz w:val="24"/>
                <w:szCs w:val="24"/>
                <w:lang w:val="uk-UA"/>
              </w:rPr>
              <w:t>Проект в наявності</w:t>
            </w:r>
          </w:p>
        </w:tc>
      </w:tr>
      <w:tr w:rsidR="006800A1" w:rsidRPr="009C6EC0" w14:paraId="2A01DE30" w14:textId="77777777" w:rsidTr="00E01C6B">
        <w:trPr>
          <w:trHeight w:val="802"/>
        </w:trPr>
        <w:tc>
          <w:tcPr>
            <w:tcW w:w="1030" w:type="dxa"/>
          </w:tcPr>
          <w:p w14:paraId="40721854" w14:textId="77777777" w:rsidR="006800A1" w:rsidRPr="009C6EC0" w:rsidRDefault="006800A1" w:rsidP="006800A1">
            <w:pPr>
              <w:pStyle w:val="TableParagraph"/>
              <w:rPr>
                <w:b/>
                <w:sz w:val="24"/>
                <w:szCs w:val="24"/>
                <w:lang w:val="uk-UA"/>
              </w:rPr>
            </w:pPr>
          </w:p>
          <w:p w14:paraId="741C238E" w14:textId="77777777" w:rsidR="006800A1" w:rsidRPr="009C6EC0" w:rsidRDefault="006800A1" w:rsidP="006800A1">
            <w:pPr>
              <w:pStyle w:val="TableParagraph"/>
              <w:rPr>
                <w:b/>
                <w:sz w:val="24"/>
                <w:szCs w:val="24"/>
                <w:lang w:val="uk-UA"/>
              </w:rPr>
            </w:pPr>
          </w:p>
          <w:p w14:paraId="768D0501" w14:textId="68A0F009" w:rsidR="006800A1" w:rsidRPr="009C6EC0" w:rsidRDefault="00310D46" w:rsidP="006800A1">
            <w:pPr>
              <w:pStyle w:val="TableParagraph"/>
              <w:rPr>
                <w:sz w:val="24"/>
                <w:szCs w:val="24"/>
                <w:lang w:val="uk-UA"/>
              </w:rPr>
            </w:pPr>
            <w:r>
              <w:rPr>
                <w:sz w:val="24"/>
                <w:szCs w:val="24"/>
                <w:lang w:val="uk-UA"/>
              </w:rPr>
              <w:t>4</w:t>
            </w:r>
          </w:p>
        </w:tc>
        <w:tc>
          <w:tcPr>
            <w:tcW w:w="8893" w:type="dxa"/>
          </w:tcPr>
          <w:p w14:paraId="4E33D037" w14:textId="76506E78" w:rsidR="006800A1" w:rsidRPr="009C6EC0" w:rsidRDefault="006800A1" w:rsidP="00E01C6B">
            <w:pPr>
              <w:pStyle w:val="TableParagraph"/>
              <w:rPr>
                <w:sz w:val="24"/>
                <w:szCs w:val="24"/>
                <w:lang w:val="uk-UA"/>
              </w:rPr>
            </w:pPr>
            <w:r w:rsidRPr="009C6EC0">
              <w:rPr>
                <w:sz w:val="24"/>
                <w:szCs w:val="24"/>
                <w:lang w:val="uk-UA"/>
              </w:rPr>
              <w:t>Капітальний ремонт покрівлі та утеплення фасадів буді</w:t>
            </w:r>
            <w:r w:rsidR="00E01C6B">
              <w:rPr>
                <w:sz w:val="24"/>
                <w:szCs w:val="24"/>
                <w:lang w:val="uk-UA"/>
              </w:rPr>
              <w:t>влі (</w:t>
            </w:r>
            <w:proofErr w:type="spellStart"/>
            <w:r w:rsidR="00E01C6B">
              <w:rPr>
                <w:sz w:val="24"/>
                <w:szCs w:val="24"/>
                <w:lang w:val="uk-UA"/>
              </w:rPr>
              <w:t>термосанація</w:t>
            </w:r>
            <w:proofErr w:type="spellEnd"/>
            <w:r w:rsidR="00E01C6B">
              <w:rPr>
                <w:sz w:val="24"/>
                <w:szCs w:val="24"/>
                <w:lang w:val="uk-UA"/>
              </w:rPr>
              <w:t xml:space="preserve">) </w:t>
            </w:r>
            <w:proofErr w:type="spellStart"/>
            <w:r w:rsidR="00E01C6B">
              <w:rPr>
                <w:sz w:val="24"/>
                <w:szCs w:val="24"/>
                <w:lang w:val="uk-UA"/>
              </w:rPr>
              <w:t>Східненського</w:t>
            </w:r>
            <w:proofErr w:type="spellEnd"/>
            <w:r w:rsidR="00E01C6B">
              <w:rPr>
                <w:sz w:val="24"/>
                <w:szCs w:val="24"/>
                <w:lang w:val="uk-UA"/>
              </w:rPr>
              <w:t xml:space="preserve"> ліцею </w:t>
            </w:r>
            <w:r w:rsidRPr="009C6EC0">
              <w:rPr>
                <w:sz w:val="24"/>
                <w:szCs w:val="24"/>
                <w:lang w:val="uk-UA"/>
              </w:rPr>
              <w:t>за</w:t>
            </w:r>
            <w:r w:rsidR="00E01C6B">
              <w:rPr>
                <w:sz w:val="24"/>
                <w:szCs w:val="24"/>
                <w:lang w:val="uk-UA"/>
              </w:rPr>
              <w:t xml:space="preserve"> </w:t>
            </w:r>
            <w:r w:rsidRPr="009C6EC0">
              <w:rPr>
                <w:sz w:val="24"/>
                <w:szCs w:val="24"/>
                <w:lang w:val="uk-UA"/>
              </w:rPr>
              <w:t>адресою: с.Східне, вул.Шкільна,12</w:t>
            </w:r>
          </w:p>
        </w:tc>
        <w:tc>
          <w:tcPr>
            <w:tcW w:w="2268" w:type="dxa"/>
          </w:tcPr>
          <w:p w14:paraId="34C7BA07" w14:textId="3D751AC9" w:rsidR="006800A1" w:rsidRPr="009C6EC0" w:rsidRDefault="006800A1" w:rsidP="006800A1">
            <w:pPr>
              <w:pStyle w:val="TableParagraph"/>
              <w:rPr>
                <w:sz w:val="24"/>
                <w:szCs w:val="24"/>
                <w:lang w:val="uk-UA"/>
              </w:rPr>
            </w:pPr>
            <w:r w:rsidRPr="009C6EC0">
              <w:rPr>
                <w:sz w:val="24"/>
                <w:szCs w:val="24"/>
                <w:lang w:val="uk-UA"/>
              </w:rPr>
              <w:t>202</w:t>
            </w:r>
            <w:r w:rsidR="00E01C6B">
              <w:rPr>
                <w:sz w:val="24"/>
                <w:szCs w:val="24"/>
                <w:lang w:val="uk-UA"/>
              </w:rPr>
              <w:t>4</w:t>
            </w:r>
            <w:r w:rsidR="00974CA7">
              <w:rPr>
                <w:sz w:val="24"/>
                <w:szCs w:val="24"/>
                <w:lang w:val="uk-UA"/>
              </w:rPr>
              <w:t>р.</w:t>
            </w:r>
          </w:p>
        </w:tc>
        <w:tc>
          <w:tcPr>
            <w:tcW w:w="2268" w:type="dxa"/>
          </w:tcPr>
          <w:p w14:paraId="6D387588" w14:textId="77777777" w:rsidR="006800A1" w:rsidRPr="009C6EC0" w:rsidRDefault="006800A1" w:rsidP="006800A1">
            <w:pPr>
              <w:pStyle w:val="TableParagraph"/>
              <w:rPr>
                <w:sz w:val="24"/>
                <w:szCs w:val="24"/>
                <w:lang w:val="uk-UA"/>
              </w:rPr>
            </w:pPr>
            <w:r w:rsidRPr="009C6EC0">
              <w:rPr>
                <w:sz w:val="24"/>
                <w:szCs w:val="24"/>
                <w:lang w:val="uk-UA"/>
              </w:rPr>
              <w:t>Розроблено ПКД, проведена експертиза</w:t>
            </w:r>
          </w:p>
        </w:tc>
      </w:tr>
      <w:tr w:rsidR="004B6836" w:rsidRPr="009C6EC0" w14:paraId="7B64A05D" w14:textId="77777777" w:rsidTr="00E01C6B">
        <w:trPr>
          <w:trHeight w:val="617"/>
        </w:trPr>
        <w:tc>
          <w:tcPr>
            <w:tcW w:w="1030" w:type="dxa"/>
          </w:tcPr>
          <w:p w14:paraId="69C63DCF" w14:textId="0125794B" w:rsidR="004B6836" w:rsidRPr="009C6EC0" w:rsidRDefault="00310D46" w:rsidP="004B6836">
            <w:pPr>
              <w:pStyle w:val="TableParagraph"/>
              <w:rPr>
                <w:sz w:val="24"/>
                <w:szCs w:val="24"/>
                <w:lang w:val="uk-UA"/>
              </w:rPr>
            </w:pPr>
            <w:r>
              <w:rPr>
                <w:sz w:val="24"/>
                <w:szCs w:val="24"/>
                <w:lang w:val="uk-UA"/>
              </w:rPr>
              <w:t>5</w:t>
            </w:r>
          </w:p>
        </w:tc>
        <w:tc>
          <w:tcPr>
            <w:tcW w:w="8893" w:type="dxa"/>
          </w:tcPr>
          <w:p w14:paraId="753E0CAE" w14:textId="5D5505DD" w:rsidR="004B6836" w:rsidRPr="009C6EC0" w:rsidRDefault="00310D46" w:rsidP="004B6836">
            <w:pPr>
              <w:pStyle w:val="TableParagraph"/>
              <w:rPr>
                <w:sz w:val="24"/>
                <w:szCs w:val="24"/>
                <w:lang w:val="uk-UA"/>
              </w:rPr>
            </w:pPr>
            <w:r>
              <w:rPr>
                <w:sz w:val="24"/>
                <w:szCs w:val="24"/>
                <w:lang w:val="uk-UA"/>
              </w:rPr>
              <w:t xml:space="preserve">Будівництво укриття в </w:t>
            </w:r>
            <w:proofErr w:type="spellStart"/>
            <w:r>
              <w:rPr>
                <w:sz w:val="24"/>
                <w:szCs w:val="24"/>
                <w:lang w:val="uk-UA"/>
              </w:rPr>
              <w:t>Східненському</w:t>
            </w:r>
            <w:proofErr w:type="spellEnd"/>
            <w:r>
              <w:rPr>
                <w:sz w:val="24"/>
                <w:szCs w:val="24"/>
                <w:lang w:val="uk-UA"/>
              </w:rPr>
              <w:t xml:space="preserve">  ліцеї за </w:t>
            </w:r>
            <w:r w:rsidRPr="009C6EC0">
              <w:rPr>
                <w:sz w:val="24"/>
                <w:szCs w:val="24"/>
                <w:lang w:val="uk-UA"/>
              </w:rPr>
              <w:t>адресою: с.Східне, вул.Шкільна,12</w:t>
            </w:r>
          </w:p>
        </w:tc>
        <w:tc>
          <w:tcPr>
            <w:tcW w:w="2268" w:type="dxa"/>
          </w:tcPr>
          <w:p w14:paraId="68797149" w14:textId="32A79658" w:rsidR="004B6836" w:rsidRPr="009C6EC0" w:rsidRDefault="004B6836" w:rsidP="004B6836">
            <w:pPr>
              <w:pStyle w:val="TableParagraph"/>
              <w:rPr>
                <w:sz w:val="24"/>
                <w:szCs w:val="24"/>
                <w:lang w:val="uk-UA"/>
              </w:rPr>
            </w:pPr>
            <w:r w:rsidRPr="009C6EC0">
              <w:rPr>
                <w:sz w:val="24"/>
                <w:szCs w:val="24"/>
                <w:lang w:val="uk-UA"/>
              </w:rPr>
              <w:t>202</w:t>
            </w:r>
            <w:r w:rsidR="00974CA7">
              <w:rPr>
                <w:sz w:val="24"/>
                <w:szCs w:val="24"/>
                <w:lang w:val="uk-UA"/>
              </w:rPr>
              <w:t>4р.</w:t>
            </w:r>
          </w:p>
        </w:tc>
        <w:tc>
          <w:tcPr>
            <w:tcW w:w="2268" w:type="dxa"/>
          </w:tcPr>
          <w:p w14:paraId="15FBE3F3" w14:textId="2F2AF533" w:rsidR="004B6836" w:rsidRPr="009C6EC0" w:rsidRDefault="004B6836" w:rsidP="004B6836">
            <w:pPr>
              <w:pStyle w:val="TableParagraph"/>
              <w:rPr>
                <w:sz w:val="24"/>
                <w:szCs w:val="24"/>
                <w:lang w:val="uk-UA"/>
              </w:rPr>
            </w:pPr>
          </w:p>
        </w:tc>
      </w:tr>
      <w:tr w:rsidR="004B6836" w:rsidRPr="009C6EC0" w14:paraId="78EAB4D3" w14:textId="77777777" w:rsidTr="00E01C6B">
        <w:trPr>
          <w:trHeight w:val="537"/>
        </w:trPr>
        <w:tc>
          <w:tcPr>
            <w:tcW w:w="1030" w:type="dxa"/>
          </w:tcPr>
          <w:p w14:paraId="5E690DBD" w14:textId="77777777" w:rsidR="004B6836" w:rsidRPr="009C6EC0" w:rsidRDefault="004B6836" w:rsidP="004B6836">
            <w:pPr>
              <w:pStyle w:val="TableParagraph"/>
              <w:rPr>
                <w:sz w:val="24"/>
                <w:szCs w:val="24"/>
                <w:lang w:val="uk-UA"/>
              </w:rPr>
            </w:pPr>
          </w:p>
          <w:p w14:paraId="7F40F288" w14:textId="61A6D2AA" w:rsidR="004B6836" w:rsidRPr="009C6EC0" w:rsidRDefault="00310D46" w:rsidP="004B6836">
            <w:pPr>
              <w:pStyle w:val="TableParagraph"/>
              <w:rPr>
                <w:sz w:val="24"/>
                <w:szCs w:val="24"/>
                <w:lang w:val="uk-UA"/>
              </w:rPr>
            </w:pPr>
            <w:r>
              <w:rPr>
                <w:sz w:val="24"/>
                <w:szCs w:val="24"/>
                <w:lang w:val="uk-UA"/>
              </w:rPr>
              <w:t>6</w:t>
            </w:r>
          </w:p>
        </w:tc>
        <w:tc>
          <w:tcPr>
            <w:tcW w:w="8893" w:type="dxa"/>
          </w:tcPr>
          <w:p w14:paraId="57943759" w14:textId="5A95D7DD" w:rsidR="004B6836" w:rsidRPr="009C6EC0" w:rsidRDefault="004B6836" w:rsidP="00E01C6B">
            <w:pPr>
              <w:pStyle w:val="TableParagraph"/>
              <w:rPr>
                <w:sz w:val="24"/>
                <w:szCs w:val="24"/>
                <w:lang w:val="uk-UA"/>
              </w:rPr>
            </w:pPr>
            <w:r w:rsidRPr="009C6EC0">
              <w:rPr>
                <w:sz w:val="24"/>
                <w:szCs w:val="24"/>
                <w:lang w:val="uk-UA"/>
              </w:rPr>
              <w:t>Капітальний ремонт покрівлі та утеплення фасадів будівлі (</w:t>
            </w:r>
            <w:proofErr w:type="spellStart"/>
            <w:r w:rsidRPr="009C6EC0">
              <w:rPr>
                <w:sz w:val="24"/>
                <w:szCs w:val="24"/>
                <w:lang w:val="uk-UA"/>
              </w:rPr>
              <w:t>термосанація</w:t>
            </w:r>
            <w:proofErr w:type="spellEnd"/>
            <w:r w:rsidRPr="009C6EC0">
              <w:rPr>
                <w:sz w:val="24"/>
                <w:szCs w:val="24"/>
                <w:lang w:val="uk-UA"/>
              </w:rPr>
              <w:t xml:space="preserve">) </w:t>
            </w:r>
            <w:proofErr w:type="spellStart"/>
            <w:r w:rsidRPr="009C6EC0">
              <w:rPr>
                <w:sz w:val="24"/>
                <w:szCs w:val="24"/>
                <w:lang w:val="uk-UA"/>
              </w:rPr>
              <w:t>Музиківського</w:t>
            </w:r>
            <w:proofErr w:type="spellEnd"/>
            <w:r w:rsidRPr="009C6EC0">
              <w:rPr>
                <w:sz w:val="24"/>
                <w:szCs w:val="24"/>
                <w:lang w:val="uk-UA"/>
              </w:rPr>
              <w:t xml:space="preserve"> </w:t>
            </w:r>
            <w:r w:rsidR="00D56882">
              <w:rPr>
                <w:sz w:val="24"/>
                <w:szCs w:val="24"/>
                <w:lang w:val="uk-UA"/>
              </w:rPr>
              <w:t xml:space="preserve">опорного </w:t>
            </w:r>
            <w:r w:rsidRPr="009C6EC0">
              <w:rPr>
                <w:sz w:val="24"/>
                <w:szCs w:val="24"/>
                <w:lang w:val="uk-UA"/>
              </w:rPr>
              <w:t>ліцею за адресою: с.Музиківка, вул.40 років Перемоги,12</w:t>
            </w:r>
          </w:p>
        </w:tc>
        <w:tc>
          <w:tcPr>
            <w:tcW w:w="2268" w:type="dxa"/>
          </w:tcPr>
          <w:p w14:paraId="6C1C3A74" w14:textId="77777777" w:rsidR="004B6836" w:rsidRPr="009C6EC0" w:rsidRDefault="004B6836" w:rsidP="004B6836">
            <w:pPr>
              <w:pStyle w:val="TableParagraph"/>
              <w:rPr>
                <w:sz w:val="24"/>
                <w:szCs w:val="24"/>
                <w:lang w:val="uk-UA"/>
              </w:rPr>
            </w:pPr>
          </w:p>
          <w:p w14:paraId="11FB6E47" w14:textId="3CC51899" w:rsidR="004B6836" w:rsidRPr="009C6EC0" w:rsidRDefault="004B6836" w:rsidP="004B6836">
            <w:pPr>
              <w:pStyle w:val="TableParagraph"/>
              <w:rPr>
                <w:sz w:val="24"/>
                <w:szCs w:val="24"/>
                <w:lang w:val="uk-UA"/>
              </w:rPr>
            </w:pPr>
            <w:r w:rsidRPr="009C6EC0">
              <w:rPr>
                <w:sz w:val="24"/>
                <w:szCs w:val="24"/>
                <w:lang w:val="uk-UA"/>
              </w:rPr>
              <w:t>202</w:t>
            </w:r>
            <w:r w:rsidR="00E01C6B">
              <w:rPr>
                <w:sz w:val="24"/>
                <w:szCs w:val="24"/>
                <w:lang w:val="uk-UA"/>
              </w:rPr>
              <w:t>4</w:t>
            </w:r>
            <w:r w:rsidR="00974CA7">
              <w:rPr>
                <w:sz w:val="24"/>
                <w:szCs w:val="24"/>
                <w:lang w:val="uk-UA"/>
              </w:rPr>
              <w:t>р.</w:t>
            </w:r>
          </w:p>
        </w:tc>
        <w:tc>
          <w:tcPr>
            <w:tcW w:w="2268" w:type="dxa"/>
          </w:tcPr>
          <w:p w14:paraId="75C25043" w14:textId="77777777" w:rsidR="004B6836" w:rsidRPr="009C6EC0" w:rsidRDefault="004B6836" w:rsidP="004B6836">
            <w:pPr>
              <w:pStyle w:val="TableParagraph"/>
              <w:rPr>
                <w:sz w:val="24"/>
                <w:szCs w:val="24"/>
                <w:lang w:val="uk-UA"/>
              </w:rPr>
            </w:pPr>
          </w:p>
          <w:p w14:paraId="3A8E1C91" w14:textId="77777777" w:rsidR="004B6836" w:rsidRPr="009C6EC0" w:rsidRDefault="004B6836" w:rsidP="004B6836">
            <w:pPr>
              <w:pStyle w:val="TableParagraph"/>
              <w:rPr>
                <w:sz w:val="24"/>
                <w:szCs w:val="24"/>
                <w:lang w:val="uk-UA"/>
              </w:rPr>
            </w:pPr>
            <w:r w:rsidRPr="009C6EC0">
              <w:rPr>
                <w:sz w:val="24"/>
                <w:szCs w:val="24"/>
                <w:lang w:val="uk-UA"/>
              </w:rPr>
              <w:t>Розроблено ПКД, проведена експертиза</w:t>
            </w:r>
          </w:p>
        </w:tc>
      </w:tr>
      <w:tr w:rsidR="004B6836" w:rsidRPr="009C6EC0" w14:paraId="19DAA1B9" w14:textId="77777777" w:rsidTr="00E01C6B">
        <w:trPr>
          <w:trHeight w:val="275"/>
        </w:trPr>
        <w:tc>
          <w:tcPr>
            <w:tcW w:w="14459" w:type="dxa"/>
            <w:gridSpan w:val="4"/>
            <w:tcBorders>
              <w:right w:val="single" w:sz="4" w:space="0" w:color="auto"/>
            </w:tcBorders>
          </w:tcPr>
          <w:p w14:paraId="5F27EDCC" w14:textId="77777777" w:rsidR="004B6836" w:rsidRPr="009C6EC0" w:rsidRDefault="004B6836" w:rsidP="004B6836">
            <w:pPr>
              <w:pStyle w:val="TableParagraph"/>
              <w:spacing w:line="256" w:lineRule="exact"/>
              <w:rPr>
                <w:b/>
                <w:sz w:val="24"/>
                <w:szCs w:val="24"/>
                <w:lang w:val="uk-UA"/>
              </w:rPr>
            </w:pPr>
            <w:r w:rsidRPr="009C6EC0">
              <w:rPr>
                <w:b/>
                <w:sz w:val="24"/>
                <w:szCs w:val="24"/>
                <w:lang w:val="uk-UA"/>
              </w:rPr>
              <w:t>Культура</w:t>
            </w:r>
          </w:p>
        </w:tc>
      </w:tr>
      <w:tr w:rsidR="004B6836" w:rsidRPr="009C6EC0" w14:paraId="5E2043EF" w14:textId="77777777" w:rsidTr="00E01C6B">
        <w:trPr>
          <w:trHeight w:val="579"/>
        </w:trPr>
        <w:tc>
          <w:tcPr>
            <w:tcW w:w="1030" w:type="dxa"/>
          </w:tcPr>
          <w:p w14:paraId="737AFE49" w14:textId="49A985E1" w:rsidR="004B6836" w:rsidRPr="009C6EC0" w:rsidRDefault="00310D46" w:rsidP="004B6836">
            <w:pPr>
              <w:pStyle w:val="TableParagraph"/>
              <w:rPr>
                <w:sz w:val="24"/>
                <w:szCs w:val="24"/>
                <w:lang w:val="uk-UA"/>
              </w:rPr>
            </w:pPr>
            <w:r>
              <w:rPr>
                <w:sz w:val="24"/>
                <w:szCs w:val="24"/>
                <w:lang w:val="uk-UA"/>
              </w:rPr>
              <w:t>7</w:t>
            </w:r>
          </w:p>
        </w:tc>
        <w:tc>
          <w:tcPr>
            <w:tcW w:w="8893" w:type="dxa"/>
          </w:tcPr>
          <w:p w14:paraId="507A2CAE" w14:textId="77777777" w:rsidR="004B6836" w:rsidRPr="009C6EC0" w:rsidRDefault="004B6836" w:rsidP="004B6836">
            <w:pPr>
              <w:pStyle w:val="TableParagraph"/>
              <w:rPr>
                <w:sz w:val="24"/>
                <w:szCs w:val="24"/>
                <w:lang w:val="uk-UA"/>
              </w:rPr>
            </w:pPr>
            <w:r w:rsidRPr="009C6EC0">
              <w:rPr>
                <w:sz w:val="24"/>
                <w:szCs w:val="24"/>
                <w:lang w:val="uk-UA"/>
              </w:rPr>
              <w:t>Утеплення фасадів будівлі будинку культури в с. Східне  Херсонської області</w:t>
            </w:r>
          </w:p>
        </w:tc>
        <w:tc>
          <w:tcPr>
            <w:tcW w:w="2268" w:type="dxa"/>
          </w:tcPr>
          <w:p w14:paraId="7A10FA48" w14:textId="63868CB1" w:rsidR="004B6836" w:rsidRPr="009C6EC0" w:rsidRDefault="00E01C6B" w:rsidP="004B6836">
            <w:pPr>
              <w:pStyle w:val="TableParagraph"/>
              <w:rPr>
                <w:sz w:val="24"/>
                <w:szCs w:val="24"/>
                <w:lang w:val="uk-UA"/>
              </w:rPr>
            </w:pPr>
            <w:r>
              <w:rPr>
                <w:sz w:val="24"/>
                <w:szCs w:val="24"/>
                <w:lang w:val="uk-UA"/>
              </w:rPr>
              <w:t>2024</w:t>
            </w:r>
            <w:r w:rsidR="00974CA7">
              <w:rPr>
                <w:sz w:val="24"/>
                <w:szCs w:val="24"/>
                <w:lang w:val="uk-UA"/>
              </w:rPr>
              <w:t>р.</w:t>
            </w:r>
          </w:p>
        </w:tc>
        <w:tc>
          <w:tcPr>
            <w:tcW w:w="2268" w:type="dxa"/>
            <w:tcBorders>
              <w:right w:val="single" w:sz="4" w:space="0" w:color="auto"/>
            </w:tcBorders>
          </w:tcPr>
          <w:p w14:paraId="785E8BA5" w14:textId="77777777" w:rsidR="004B6836" w:rsidRPr="009C6EC0" w:rsidRDefault="004B6836" w:rsidP="004B6836">
            <w:pPr>
              <w:pStyle w:val="TableParagraph"/>
              <w:rPr>
                <w:sz w:val="24"/>
                <w:szCs w:val="24"/>
                <w:lang w:val="uk-UA"/>
              </w:rPr>
            </w:pPr>
            <w:r w:rsidRPr="009C6EC0">
              <w:rPr>
                <w:sz w:val="24"/>
                <w:szCs w:val="24"/>
                <w:lang w:val="uk-UA"/>
              </w:rPr>
              <w:t>Розроблено проект, проведена експертиза</w:t>
            </w:r>
          </w:p>
        </w:tc>
      </w:tr>
      <w:tr w:rsidR="004B6836" w:rsidRPr="002F5E0C" w14:paraId="379D4D86" w14:textId="77777777" w:rsidTr="00E01C6B">
        <w:trPr>
          <w:trHeight w:val="704"/>
        </w:trPr>
        <w:tc>
          <w:tcPr>
            <w:tcW w:w="1030" w:type="dxa"/>
          </w:tcPr>
          <w:p w14:paraId="16DAFF91" w14:textId="624EDC53" w:rsidR="004B6836" w:rsidRPr="009C6EC0" w:rsidRDefault="00310D46" w:rsidP="004B6836">
            <w:pPr>
              <w:pStyle w:val="TableParagraph"/>
              <w:rPr>
                <w:sz w:val="24"/>
                <w:szCs w:val="24"/>
                <w:lang w:val="uk-UA"/>
              </w:rPr>
            </w:pPr>
            <w:r>
              <w:rPr>
                <w:sz w:val="24"/>
                <w:szCs w:val="24"/>
                <w:lang w:val="uk-UA"/>
              </w:rPr>
              <w:t>8</w:t>
            </w:r>
          </w:p>
        </w:tc>
        <w:tc>
          <w:tcPr>
            <w:tcW w:w="8893" w:type="dxa"/>
          </w:tcPr>
          <w:p w14:paraId="6A8B2C0C" w14:textId="77777777" w:rsidR="004B6836" w:rsidRPr="009C6EC0" w:rsidRDefault="004B6836" w:rsidP="004B6836">
            <w:pPr>
              <w:pStyle w:val="TableParagraph"/>
              <w:rPr>
                <w:sz w:val="24"/>
                <w:szCs w:val="24"/>
                <w:lang w:val="uk-UA"/>
              </w:rPr>
            </w:pPr>
            <w:r w:rsidRPr="009C6EC0">
              <w:rPr>
                <w:sz w:val="24"/>
                <w:szCs w:val="24"/>
                <w:lang w:val="uk-UA"/>
              </w:rPr>
              <w:t>Реконструкція існуючої будівлі контори під сільський</w:t>
            </w:r>
            <w:r w:rsidRPr="009C6EC0">
              <w:rPr>
                <w:spacing w:val="55"/>
                <w:sz w:val="24"/>
                <w:szCs w:val="24"/>
                <w:lang w:val="uk-UA"/>
              </w:rPr>
              <w:t xml:space="preserve"> </w:t>
            </w:r>
            <w:r w:rsidRPr="009C6EC0">
              <w:rPr>
                <w:sz w:val="24"/>
                <w:szCs w:val="24"/>
                <w:lang w:val="uk-UA"/>
              </w:rPr>
              <w:t>будинок</w:t>
            </w:r>
          </w:p>
          <w:p w14:paraId="7825C869" w14:textId="2ED84B38" w:rsidR="004B6836" w:rsidRPr="009C6EC0" w:rsidRDefault="004B6836" w:rsidP="004B6836">
            <w:pPr>
              <w:pStyle w:val="TableParagraph"/>
              <w:spacing w:line="264" w:lineRule="exact"/>
              <w:rPr>
                <w:sz w:val="24"/>
                <w:szCs w:val="24"/>
                <w:lang w:val="uk-UA"/>
              </w:rPr>
            </w:pPr>
            <w:r w:rsidRPr="009C6EC0">
              <w:rPr>
                <w:sz w:val="24"/>
                <w:szCs w:val="24"/>
                <w:lang w:val="uk-UA"/>
              </w:rPr>
              <w:t>культури</w:t>
            </w:r>
            <w:r w:rsidR="002F5E0C">
              <w:rPr>
                <w:sz w:val="24"/>
                <w:szCs w:val="24"/>
                <w:lang w:val="uk-UA"/>
              </w:rPr>
              <w:t xml:space="preserve"> в с. Музиківка</w:t>
            </w:r>
          </w:p>
        </w:tc>
        <w:tc>
          <w:tcPr>
            <w:tcW w:w="2268" w:type="dxa"/>
          </w:tcPr>
          <w:p w14:paraId="5C864E3E" w14:textId="0944627F" w:rsidR="004B6836" w:rsidRPr="009C6EC0" w:rsidRDefault="004B6836" w:rsidP="004B6836">
            <w:pPr>
              <w:pStyle w:val="TableParagraph"/>
              <w:rPr>
                <w:sz w:val="24"/>
                <w:szCs w:val="24"/>
                <w:lang w:val="uk-UA"/>
              </w:rPr>
            </w:pPr>
            <w:r w:rsidRPr="009C6EC0">
              <w:rPr>
                <w:sz w:val="24"/>
                <w:szCs w:val="24"/>
                <w:lang w:val="uk-UA"/>
              </w:rPr>
              <w:t>20</w:t>
            </w:r>
            <w:r w:rsidR="00974CA7">
              <w:rPr>
                <w:sz w:val="24"/>
                <w:szCs w:val="24"/>
                <w:lang w:val="uk-UA"/>
              </w:rPr>
              <w:t>24</w:t>
            </w:r>
            <w:r w:rsidRPr="009C6EC0">
              <w:rPr>
                <w:sz w:val="24"/>
                <w:szCs w:val="24"/>
                <w:lang w:val="uk-UA"/>
              </w:rPr>
              <w:t>-</w:t>
            </w:r>
          </w:p>
          <w:p w14:paraId="27748228" w14:textId="0F74D74F" w:rsidR="004B6836" w:rsidRPr="009C6EC0" w:rsidRDefault="004B6836" w:rsidP="004B6836">
            <w:pPr>
              <w:pStyle w:val="TableParagraph"/>
              <w:rPr>
                <w:sz w:val="24"/>
                <w:szCs w:val="24"/>
                <w:lang w:val="uk-UA"/>
              </w:rPr>
            </w:pPr>
            <w:r w:rsidRPr="009C6EC0">
              <w:rPr>
                <w:sz w:val="24"/>
                <w:szCs w:val="24"/>
                <w:lang w:val="uk-UA"/>
              </w:rPr>
              <w:t>202</w:t>
            </w:r>
            <w:r w:rsidR="00974CA7">
              <w:rPr>
                <w:sz w:val="24"/>
                <w:szCs w:val="24"/>
                <w:lang w:val="uk-UA"/>
              </w:rPr>
              <w:t>5</w:t>
            </w:r>
            <w:r w:rsidRPr="009C6EC0">
              <w:rPr>
                <w:sz w:val="24"/>
                <w:szCs w:val="24"/>
                <w:lang w:val="uk-UA"/>
              </w:rPr>
              <w:t xml:space="preserve"> рр.</w:t>
            </w:r>
          </w:p>
        </w:tc>
        <w:tc>
          <w:tcPr>
            <w:tcW w:w="2268" w:type="dxa"/>
          </w:tcPr>
          <w:p w14:paraId="3BB20602" w14:textId="77777777" w:rsidR="004B6836" w:rsidRPr="009C6EC0" w:rsidRDefault="004B6836" w:rsidP="004B6836">
            <w:pPr>
              <w:pStyle w:val="TableParagraph"/>
              <w:rPr>
                <w:sz w:val="24"/>
                <w:szCs w:val="24"/>
                <w:lang w:val="uk-UA"/>
              </w:rPr>
            </w:pPr>
            <w:r w:rsidRPr="009C6EC0">
              <w:rPr>
                <w:sz w:val="24"/>
                <w:szCs w:val="24"/>
                <w:lang w:val="uk-UA"/>
              </w:rPr>
              <w:t>Розроблено ПКД, проведено експертизу</w:t>
            </w:r>
          </w:p>
        </w:tc>
      </w:tr>
      <w:tr w:rsidR="004B6836" w:rsidRPr="009C6EC0" w14:paraId="1A1F2A0A" w14:textId="77777777" w:rsidTr="00E01C6B">
        <w:trPr>
          <w:trHeight w:val="875"/>
        </w:trPr>
        <w:tc>
          <w:tcPr>
            <w:tcW w:w="1030" w:type="dxa"/>
          </w:tcPr>
          <w:p w14:paraId="28B3DC82" w14:textId="346ADC83" w:rsidR="004B6836" w:rsidRPr="009C6EC0" w:rsidRDefault="00310D46" w:rsidP="004B6836">
            <w:pPr>
              <w:pStyle w:val="TableParagraph"/>
              <w:rPr>
                <w:sz w:val="24"/>
                <w:szCs w:val="24"/>
                <w:lang w:val="uk-UA"/>
              </w:rPr>
            </w:pPr>
            <w:r>
              <w:rPr>
                <w:sz w:val="24"/>
                <w:szCs w:val="24"/>
                <w:lang w:val="uk-UA"/>
              </w:rPr>
              <w:t>9</w:t>
            </w:r>
          </w:p>
        </w:tc>
        <w:tc>
          <w:tcPr>
            <w:tcW w:w="8893" w:type="dxa"/>
          </w:tcPr>
          <w:p w14:paraId="171F1E01" w14:textId="77777777" w:rsidR="004B6836" w:rsidRPr="009C6EC0" w:rsidRDefault="004B6836" w:rsidP="004B6836">
            <w:pPr>
              <w:pStyle w:val="TableParagraph"/>
              <w:rPr>
                <w:sz w:val="24"/>
                <w:szCs w:val="24"/>
                <w:lang w:val="uk-UA"/>
              </w:rPr>
            </w:pPr>
            <w:r w:rsidRPr="009C6EC0">
              <w:rPr>
                <w:sz w:val="24"/>
                <w:szCs w:val="24"/>
                <w:lang w:val="uk-UA"/>
              </w:rPr>
              <w:t xml:space="preserve">Будівництво комплексного спортивного майданчика цілорічного використання </w:t>
            </w:r>
            <w:proofErr w:type="spellStart"/>
            <w:r w:rsidRPr="009C6EC0">
              <w:rPr>
                <w:sz w:val="24"/>
                <w:szCs w:val="24"/>
                <w:lang w:val="uk-UA"/>
              </w:rPr>
              <w:t>Східненської</w:t>
            </w:r>
            <w:proofErr w:type="spellEnd"/>
            <w:r w:rsidRPr="009C6EC0">
              <w:rPr>
                <w:sz w:val="24"/>
                <w:szCs w:val="24"/>
                <w:lang w:val="uk-UA"/>
              </w:rPr>
              <w:t xml:space="preserve"> ЗОШ</w:t>
            </w:r>
          </w:p>
        </w:tc>
        <w:tc>
          <w:tcPr>
            <w:tcW w:w="2268" w:type="dxa"/>
          </w:tcPr>
          <w:p w14:paraId="1FCEB760" w14:textId="6FEC0B21" w:rsidR="004B6836" w:rsidRPr="009C6EC0" w:rsidRDefault="004B6836" w:rsidP="004B6836">
            <w:pPr>
              <w:pStyle w:val="TableParagraph"/>
              <w:rPr>
                <w:sz w:val="24"/>
                <w:szCs w:val="24"/>
                <w:lang w:val="uk-UA"/>
              </w:rPr>
            </w:pPr>
            <w:r w:rsidRPr="009C6EC0">
              <w:rPr>
                <w:sz w:val="24"/>
                <w:szCs w:val="24"/>
                <w:lang w:val="uk-UA"/>
              </w:rPr>
              <w:t>202</w:t>
            </w:r>
            <w:r w:rsidR="00E01C6B">
              <w:rPr>
                <w:sz w:val="24"/>
                <w:szCs w:val="24"/>
                <w:lang w:val="uk-UA"/>
              </w:rPr>
              <w:t>4</w:t>
            </w:r>
            <w:r w:rsidR="00974CA7">
              <w:rPr>
                <w:sz w:val="24"/>
                <w:szCs w:val="24"/>
                <w:lang w:val="uk-UA"/>
              </w:rPr>
              <w:t>р.</w:t>
            </w:r>
          </w:p>
        </w:tc>
        <w:tc>
          <w:tcPr>
            <w:tcW w:w="2268" w:type="dxa"/>
          </w:tcPr>
          <w:p w14:paraId="585D9B64" w14:textId="77777777" w:rsidR="004B6836" w:rsidRPr="009C6EC0" w:rsidRDefault="004B6836" w:rsidP="004B6836">
            <w:pPr>
              <w:pStyle w:val="TableParagraph"/>
              <w:rPr>
                <w:sz w:val="24"/>
                <w:szCs w:val="24"/>
                <w:lang w:val="uk-UA"/>
              </w:rPr>
            </w:pPr>
            <w:r w:rsidRPr="009C6EC0">
              <w:rPr>
                <w:sz w:val="24"/>
                <w:szCs w:val="24"/>
                <w:lang w:val="uk-UA"/>
              </w:rPr>
              <w:t>Розроблено проект, проведена експертиза</w:t>
            </w:r>
          </w:p>
        </w:tc>
      </w:tr>
      <w:tr w:rsidR="004B6836" w:rsidRPr="009C6EC0" w14:paraId="5AAC638F" w14:textId="77777777" w:rsidTr="00E01C6B">
        <w:trPr>
          <w:trHeight w:val="895"/>
        </w:trPr>
        <w:tc>
          <w:tcPr>
            <w:tcW w:w="1030" w:type="dxa"/>
          </w:tcPr>
          <w:p w14:paraId="389C8BE3" w14:textId="5D379720" w:rsidR="004B6836" w:rsidRPr="009C6EC0" w:rsidRDefault="00310D46" w:rsidP="004B6836">
            <w:pPr>
              <w:pStyle w:val="TableParagraph"/>
              <w:rPr>
                <w:sz w:val="24"/>
                <w:szCs w:val="24"/>
                <w:lang w:val="uk-UA"/>
              </w:rPr>
            </w:pPr>
            <w:r>
              <w:rPr>
                <w:sz w:val="24"/>
                <w:szCs w:val="24"/>
                <w:lang w:val="uk-UA"/>
              </w:rPr>
              <w:t>10</w:t>
            </w:r>
          </w:p>
        </w:tc>
        <w:tc>
          <w:tcPr>
            <w:tcW w:w="8893" w:type="dxa"/>
          </w:tcPr>
          <w:p w14:paraId="2AA3EA9F" w14:textId="7101D8B0" w:rsidR="004B6836" w:rsidRPr="009C6EC0" w:rsidRDefault="004B6836" w:rsidP="00E01C6B">
            <w:pPr>
              <w:pStyle w:val="TableParagraph"/>
              <w:rPr>
                <w:sz w:val="24"/>
                <w:szCs w:val="24"/>
                <w:lang w:val="uk-UA"/>
              </w:rPr>
            </w:pPr>
            <w:r w:rsidRPr="009C6EC0">
              <w:rPr>
                <w:sz w:val="24"/>
                <w:szCs w:val="24"/>
                <w:lang w:val="uk-UA"/>
              </w:rPr>
              <w:t>Капітальний ремонт покрівлі та утеплення фасадів будівлі (</w:t>
            </w:r>
            <w:proofErr w:type="spellStart"/>
            <w:r w:rsidRPr="009C6EC0">
              <w:rPr>
                <w:sz w:val="24"/>
                <w:szCs w:val="24"/>
                <w:lang w:val="uk-UA"/>
              </w:rPr>
              <w:t>термосанація</w:t>
            </w:r>
            <w:proofErr w:type="spellEnd"/>
            <w:r w:rsidRPr="009C6EC0">
              <w:rPr>
                <w:sz w:val="24"/>
                <w:szCs w:val="24"/>
                <w:lang w:val="uk-UA"/>
              </w:rPr>
              <w:t>) спортивної зали в с. Музиківка, вул. 40</w:t>
            </w:r>
            <w:r w:rsidR="00E01C6B">
              <w:rPr>
                <w:sz w:val="24"/>
                <w:szCs w:val="24"/>
                <w:lang w:val="uk-UA"/>
              </w:rPr>
              <w:t xml:space="preserve"> </w:t>
            </w:r>
            <w:r w:rsidRPr="009C6EC0">
              <w:rPr>
                <w:sz w:val="24"/>
                <w:szCs w:val="24"/>
                <w:lang w:val="uk-UA"/>
              </w:rPr>
              <w:t>років Перемоги, 12</w:t>
            </w:r>
          </w:p>
        </w:tc>
        <w:tc>
          <w:tcPr>
            <w:tcW w:w="2268" w:type="dxa"/>
          </w:tcPr>
          <w:p w14:paraId="6D6CA2C9" w14:textId="736FD5B6" w:rsidR="004B6836" w:rsidRPr="009C6EC0" w:rsidRDefault="004B6836" w:rsidP="004B6836">
            <w:pPr>
              <w:pStyle w:val="TableParagraph"/>
              <w:rPr>
                <w:sz w:val="24"/>
                <w:szCs w:val="24"/>
                <w:lang w:val="uk-UA"/>
              </w:rPr>
            </w:pPr>
            <w:r w:rsidRPr="009C6EC0">
              <w:rPr>
                <w:sz w:val="24"/>
                <w:szCs w:val="24"/>
                <w:lang w:val="uk-UA"/>
              </w:rPr>
              <w:t>202</w:t>
            </w:r>
            <w:r w:rsidR="00974CA7">
              <w:rPr>
                <w:sz w:val="24"/>
                <w:szCs w:val="24"/>
                <w:lang w:val="uk-UA"/>
              </w:rPr>
              <w:t>5р.</w:t>
            </w:r>
          </w:p>
        </w:tc>
        <w:tc>
          <w:tcPr>
            <w:tcW w:w="2268" w:type="dxa"/>
          </w:tcPr>
          <w:p w14:paraId="7BADEEBB" w14:textId="77777777" w:rsidR="004B6836" w:rsidRPr="009C6EC0" w:rsidRDefault="004B6836" w:rsidP="004B6836">
            <w:pPr>
              <w:pStyle w:val="TableParagraph"/>
              <w:rPr>
                <w:sz w:val="24"/>
                <w:szCs w:val="24"/>
                <w:lang w:val="uk-UA"/>
              </w:rPr>
            </w:pPr>
            <w:r w:rsidRPr="009C6EC0">
              <w:rPr>
                <w:sz w:val="24"/>
                <w:szCs w:val="24"/>
                <w:lang w:val="uk-UA"/>
              </w:rPr>
              <w:t>Розроблено ПКД, проведена експертиза</w:t>
            </w:r>
          </w:p>
        </w:tc>
      </w:tr>
      <w:tr w:rsidR="004B6836" w:rsidRPr="009C6EC0" w14:paraId="64BD1310" w14:textId="77777777" w:rsidTr="00E01C6B">
        <w:trPr>
          <w:trHeight w:val="783"/>
        </w:trPr>
        <w:tc>
          <w:tcPr>
            <w:tcW w:w="1030" w:type="dxa"/>
          </w:tcPr>
          <w:p w14:paraId="227446E2" w14:textId="4CF52392" w:rsidR="004B6836" w:rsidRPr="009C6EC0" w:rsidRDefault="00310D46" w:rsidP="004B6836">
            <w:pPr>
              <w:pStyle w:val="TableParagraph"/>
              <w:rPr>
                <w:sz w:val="24"/>
                <w:szCs w:val="24"/>
                <w:lang w:val="uk-UA"/>
              </w:rPr>
            </w:pPr>
            <w:r>
              <w:rPr>
                <w:sz w:val="24"/>
                <w:szCs w:val="24"/>
                <w:lang w:val="uk-UA"/>
              </w:rPr>
              <w:lastRenderedPageBreak/>
              <w:t>11</w:t>
            </w:r>
          </w:p>
        </w:tc>
        <w:tc>
          <w:tcPr>
            <w:tcW w:w="8893" w:type="dxa"/>
          </w:tcPr>
          <w:p w14:paraId="61D00F16" w14:textId="77777777" w:rsidR="004B6836" w:rsidRPr="009C6EC0" w:rsidRDefault="004B6836" w:rsidP="004B6836">
            <w:pPr>
              <w:pStyle w:val="TableParagraph"/>
              <w:rPr>
                <w:sz w:val="24"/>
                <w:szCs w:val="24"/>
                <w:lang w:val="uk-UA"/>
              </w:rPr>
            </w:pPr>
            <w:r w:rsidRPr="009C6EC0">
              <w:rPr>
                <w:sz w:val="24"/>
                <w:szCs w:val="24"/>
                <w:lang w:val="uk-UA"/>
              </w:rPr>
              <w:t>Реконструкція спортивної зали з добудовою приміщень в с. Музиківка, вул. 40 років Перемоги, 12</w:t>
            </w:r>
          </w:p>
        </w:tc>
        <w:tc>
          <w:tcPr>
            <w:tcW w:w="2268" w:type="dxa"/>
          </w:tcPr>
          <w:p w14:paraId="05DFA7AC" w14:textId="77777777" w:rsidR="004B6836" w:rsidRPr="009C6EC0" w:rsidRDefault="004B6836" w:rsidP="004B6836">
            <w:pPr>
              <w:pStyle w:val="TableParagraph"/>
              <w:rPr>
                <w:sz w:val="24"/>
                <w:szCs w:val="24"/>
                <w:lang w:val="uk-UA"/>
              </w:rPr>
            </w:pPr>
          </w:p>
          <w:p w14:paraId="70301B71" w14:textId="77777777" w:rsidR="004B6836" w:rsidRPr="009C6EC0" w:rsidRDefault="004B6836" w:rsidP="004B6836">
            <w:pPr>
              <w:pStyle w:val="TableParagraph"/>
              <w:rPr>
                <w:sz w:val="24"/>
                <w:szCs w:val="24"/>
                <w:lang w:val="uk-UA"/>
              </w:rPr>
            </w:pPr>
          </w:p>
          <w:p w14:paraId="0099B378" w14:textId="2C0C6C39" w:rsidR="004B6836" w:rsidRPr="009C6EC0" w:rsidRDefault="004B6836" w:rsidP="004B6836">
            <w:pPr>
              <w:pStyle w:val="TableParagraph"/>
              <w:rPr>
                <w:sz w:val="24"/>
                <w:szCs w:val="24"/>
                <w:lang w:val="uk-UA"/>
              </w:rPr>
            </w:pPr>
            <w:r w:rsidRPr="009C6EC0">
              <w:rPr>
                <w:sz w:val="24"/>
                <w:szCs w:val="24"/>
                <w:lang w:val="uk-UA"/>
              </w:rPr>
              <w:t>202</w:t>
            </w:r>
            <w:r w:rsidR="00974CA7">
              <w:rPr>
                <w:sz w:val="24"/>
                <w:szCs w:val="24"/>
                <w:lang w:val="uk-UA"/>
              </w:rPr>
              <w:t>5р.</w:t>
            </w:r>
          </w:p>
        </w:tc>
        <w:tc>
          <w:tcPr>
            <w:tcW w:w="2268" w:type="dxa"/>
            <w:tcBorders>
              <w:right w:val="single" w:sz="4" w:space="0" w:color="auto"/>
            </w:tcBorders>
          </w:tcPr>
          <w:p w14:paraId="2386A7FC" w14:textId="77777777" w:rsidR="004B6836" w:rsidRPr="009C6EC0" w:rsidRDefault="004B6836" w:rsidP="004B6836">
            <w:pPr>
              <w:pStyle w:val="TableParagraph"/>
              <w:rPr>
                <w:sz w:val="24"/>
                <w:szCs w:val="24"/>
                <w:lang w:val="uk-UA"/>
              </w:rPr>
            </w:pPr>
          </w:p>
          <w:p w14:paraId="7FE73A86" w14:textId="77777777" w:rsidR="004B6836" w:rsidRPr="009C6EC0" w:rsidRDefault="004B6836" w:rsidP="004B6836">
            <w:pPr>
              <w:pStyle w:val="TableParagraph"/>
              <w:rPr>
                <w:sz w:val="24"/>
                <w:szCs w:val="24"/>
                <w:lang w:val="uk-UA"/>
              </w:rPr>
            </w:pPr>
            <w:r w:rsidRPr="009C6EC0">
              <w:rPr>
                <w:sz w:val="24"/>
                <w:szCs w:val="24"/>
                <w:lang w:val="uk-UA"/>
              </w:rPr>
              <w:t>Розроблено ПКД</w:t>
            </w:r>
          </w:p>
        </w:tc>
      </w:tr>
      <w:tr w:rsidR="004B6836" w:rsidRPr="009C6EC0" w14:paraId="10EED60C" w14:textId="77777777" w:rsidTr="00E01C6B">
        <w:trPr>
          <w:trHeight w:val="275"/>
        </w:trPr>
        <w:tc>
          <w:tcPr>
            <w:tcW w:w="14459" w:type="dxa"/>
            <w:gridSpan w:val="4"/>
            <w:tcBorders>
              <w:right w:val="single" w:sz="4" w:space="0" w:color="auto"/>
            </w:tcBorders>
          </w:tcPr>
          <w:p w14:paraId="44913018" w14:textId="77777777" w:rsidR="004B6836" w:rsidRPr="009C6EC0" w:rsidRDefault="004B6836" w:rsidP="004B6836">
            <w:pPr>
              <w:pStyle w:val="TableParagraph"/>
              <w:spacing w:line="255" w:lineRule="exact"/>
              <w:rPr>
                <w:b/>
                <w:sz w:val="24"/>
                <w:szCs w:val="24"/>
                <w:lang w:val="uk-UA"/>
              </w:rPr>
            </w:pPr>
            <w:r w:rsidRPr="009C6EC0">
              <w:rPr>
                <w:b/>
                <w:sz w:val="24"/>
                <w:szCs w:val="24"/>
                <w:lang w:val="uk-UA"/>
              </w:rPr>
              <w:t>ЖКГ</w:t>
            </w:r>
          </w:p>
        </w:tc>
      </w:tr>
      <w:tr w:rsidR="004B6836" w:rsidRPr="00D56882" w14:paraId="634A791B" w14:textId="77777777" w:rsidTr="001645AB">
        <w:trPr>
          <w:trHeight w:val="847"/>
        </w:trPr>
        <w:tc>
          <w:tcPr>
            <w:tcW w:w="1030" w:type="dxa"/>
          </w:tcPr>
          <w:p w14:paraId="35964F38" w14:textId="1D2DE9C1" w:rsidR="004B6836" w:rsidRPr="009C6EC0" w:rsidRDefault="00310D46" w:rsidP="004B6836">
            <w:pPr>
              <w:pStyle w:val="TableParagraph"/>
              <w:rPr>
                <w:sz w:val="24"/>
                <w:szCs w:val="24"/>
                <w:lang w:val="uk-UA"/>
              </w:rPr>
            </w:pPr>
            <w:r>
              <w:rPr>
                <w:sz w:val="24"/>
                <w:szCs w:val="24"/>
                <w:lang w:val="uk-UA"/>
              </w:rPr>
              <w:t>12</w:t>
            </w:r>
          </w:p>
        </w:tc>
        <w:tc>
          <w:tcPr>
            <w:tcW w:w="8893" w:type="dxa"/>
          </w:tcPr>
          <w:p w14:paraId="14EC0E89" w14:textId="11676FDC" w:rsidR="004B6836" w:rsidRPr="009C6EC0" w:rsidRDefault="00D56882" w:rsidP="004B6836">
            <w:pPr>
              <w:pStyle w:val="TableParagraph"/>
              <w:spacing w:line="270" w:lineRule="atLeast"/>
              <w:rPr>
                <w:sz w:val="24"/>
                <w:szCs w:val="24"/>
                <w:lang w:val="uk-UA"/>
              </w:rPr>
            </w:pPr>
            <w:r>
              <w:rPr>
                <w:sz w:val="24"/>
                <w:szCs w:val="24"/>
                <w:lang w:val="uk-UA"/>
              </w:rPr>
              <w:t xml:space="preserve">Розробка </w:t>
            </w:r>
            <w:proofErr w:type="spellStart"/>
            <w:r>
              <w:rPr>
                <w:sz w:val="24"/>
                <w:szCs w:val="24"/>
                <w:lang w:val="uk-UA"/>
              </w:rPr>
              <w:t>проєктно</w:t>
            </w:r>
            <w:proofErr w:type="spellEnd"/>
            <w:r>
              <w:rPr>
                <w:sz w:val="24"/>
                <w:szCs w:val="24"/>
                <w:lang w:val="uk-UA"/>
              </w:rPr>
              <w:t>-кошторисної документації на будівництво Центру Безпеки в с. Музиківка</w:t>
            </w:r>
          </w:p>
        </w:tc>
        <w:tc>
          <w:tcPr>
            <w:tcW w:w="2268" w:type="dxa"/>
          </w:tcPr>
          <w:p w14:paraId="2CB915FB" w14:textId="64D875DB" w:rsidR="004B6836" w:rsidRPr="009C6EC0" w:rsidRDefault="00D56882" w:rsidP="004B6836">
            <w:pPr>
              <w:pStyle w:val="TableParagraph"/>
              <w:rPr>
                <w:sz w:val="24"/>
                <w:szCs w:val="24"/>
                <w:lang w:val="uk-UA"/>
              </w:rPr>
            </w:pPr>
            <w:r>
              <w:rPr>
                <w:sz w:val="24"/>
                <w:szCs w:val="24"/>
                <w:lang w:val="uk-UA"/>
              </w:rPr>
              <w:t>2024 р.</w:t>
            </w:r>
          </w:p>
        </w:tc>
        <w:tc>
          <w:tcPr>
            <w:tcW w:w="2268" w:type="dxa"/>
            <w:tcBorders>
              <w:right w:val="single" w:sz="4" w:space="0" w:color="auto"/>
            </w:tcBorders>
          </w:tcPr>
          <w:p w14:paraId="538D001F" w14:textId="646D861E" w:rsidR="004B6836" w:rsidRPr="009C6EC0" w:rsidRDefault="006F1419" w:rsidP="004B6836">
            <w:pPr>
              <w:pStyle w:val="TableParagraph"/>
              <w:rPr>
                <w:sz w:val="24"/>
                <w:szCs w:val="24"/>
                <w:lang w:val="uk-UA"/>
              </w:rPr>
            </w:pPr>
            <w:r>
              <w:rPr>
                <w:sz w:val="24"/>
                <w:szCs w:val="24"/>
                <w:lang w:val="uk-UA"/>
              </w:rPr>
              <w:t>Розробка ПКД</w:t>
            </w:r>
          </w:p>
        </w:tc>
      </w:tr>
      <w:tr w:rsidR="006F1419" w:rsidRPr="006F1419" w14:paraId="56CD16A1" w14:textId="77777777" w:rsidTr="001645AB">
        <w:trPr>
          <w:trHeight w:val="606"/>
        </w:trPr>
        <w:tc>
          <w:tcPr>
            <w:tcW w:w="1030" w:type="dxa"/>
          </w:tcPr>
          <w:p w14:paraId="5B513439" w14:textId="6B2A1B5D" w:rsidR="006F1419" w:rsidRPr="009C6EC0" w:rsidRDefault="00310D46" w:rsidP="004B6836">
            <w:pPr>
              <w:pStyle w:val="TableParagraph"/>
              <w:rPr>
                <w:sz w:val="24"/>
                <w:szCs w:val="24"/>
                <w:lang w:val="uk-UA"/>
              </w:rPr>
            </w:pPr>
            <w:r>
              <w:rPr>
                <w:sz w:val="24"/>
                <w:szCs w:val="24"/>
                <w:lang w:val="uk-UA"/>
              </w:rPr>
              <w:t>13</w:t>
            </w:r>
          </w:p>
        </w:tc>
        <w:tc>
          <w:tcPr>
            <w:tcW w:w="8893" w:type="dxa"/>
          </w:tcPr>
          <w:p w14:paraId="554D6637" w14:textId="01D3039A" w:rsidR="006F1419" w:rsidRDefault="006F1419" w:rsidP="004B6836">
            <w:pPr>
              <w:pStyle w:val="TableParagraph"/>
              <w:spacing w:line="270" w:lineRule="atLeast"/>
              <w:rPr>
                <w:sz w:val="24"/>
                <w:szCs w:val="24"/>
                <w:lang w:val="uk-UA"/>
              </w:rPr>
            </w:pPr>
            <w:r>
              <w:rPr>
                <w:sz w:val="24"/>
                <w:szCs w:val="24"/>
                <w:lang w:val="uk-UA"/>
              </w:rPr>
              <w:t>Будівництво Центру безпеки в с. Музиківка вул. 8 Березня, 1В</w:t>
            </w:r>
          </w:p>
        </w:tc>
        <w:tc>
          <w:tcPr>
            <w:tcW w:w="2268" w:type="dxa"/>
          </w:tcPr>
          <w:p w14:paraId="15574152" w14:textId="4FBDFA89" w:rsidR="006F1419" w:rsidRDefault="006F1419" w:rsidP="004B6836">
            <w:pPr>
              <w:pStyle w:val="TableParagraph"/>
              <w:rPr>
                <w:sz w:val="24"/>
                <w:szCs w:val="24"/>
                <w:lang w:val="uk-UA"/>
              </w:rPr>
            </w:pPr>
            <w:r>
              <w:rPr>
                <w:sz w:val="24"/>
                <w:szCs w:val="24"/>
                <w:lang w:val="uk-UA"/>
              </w:rPr>
              <w:t>2024р.</w:t>
            </w:r>
          </w:p>
        </w:tc>
        <w:tc>
          <w:tcPr>
            <w:tcW w:w="2268" w:type="dxa"/>
            <w:tcBorders>
              <w:right w:val="single" w:sz="4" w:space="0" w:color="auto"/>
            </w:tcBorders>
          </w:tcPr>
          <w:p w14:paraId="4F71AB7F" w14:textId="77777777" w:rsidR="006F1419" w:rsidRDefault="006F1419" w:rsidP="004B6836">
            <w:pPr>
              <w:pStyle w:val="TableParagraph"/>
              <w:rPr>
                <w:sz w:val="24"/>
                <w:szCs w:val="24"/>
                <w:lang w:val="uk-UA"/>
              </w:rPr>
            </w:pPr>
          </w:p>
        </w:tc>
      </w:tr>
      <w:tr w:rsidR="004B6836" w:rsidRPr="00D60899" w14:paraId="65B78E0A" w14:textId="77777777" w:rsidTr="00E01C6B">
        <w:trPr>
          <w:trHeight w:val="988"/>
        </w:trPr>
        <w:tc>
          <w:tcPr>
            <w:tcW w:w="1030" w:type="dxa"/>
          </w:tcPr>
          <w:p w14:paraId="3B14E477" w14:textId="76F2D1F3" w:rsidR="004B6836" w:rsidRPr="009C6EC0" w:rsidRDefault="00310D46" w:rsidP="004B6836">
            <w:pPr>
              <w:pStyle w:val="TableParagraph"/>
              <w:rPr>
                <w:sz w:val="24"/>
                <w:szCs w:val="24"/>
                <w:lang w:val="uk-UA"/>
              </w:rPr>
            </w:pPr>
            <w:r>
              <w:rPr>
                <w:sz w:val="24"/>
                <w:szCs w:val="24"/>
                <w:lang w:val="uk-UA"/>
              </w:rPr>
              <w:t>14</w:t>
            </w:r>
          </w:p>
        </w:tc>
        <w:tc>
          <w:tcPr>
            <w:tcW w:w="8893" w:type="dxa"/>
          </w:tcPr>
          <w:p w14:paraId="2B8D7309" w14:textId="77777777" w:rsidR="004B6836" w:rsidRPr="009C6EC0" w:rsidRDefault="004B6836" w:rsidP="004B6836">
            <w:pPr>
              <w:pStyle w:val="TableParagraph"/>
              <w:rPr>
                <w:sz w:val="24"/>
                <w:szCs w:val="24"/>
                <w:lang w:val="uk-UA"/>
              </w:rPr>
            </w:pPr>
            <w:r w:rsidRPr="009C6EC0">
              <w:rPr>
                <w:sz w:val="24"/>
                <w:szCs w:val="24"/>
                <w:lang w:val="uk-UA"/>
              </w:rPr>
              <w:t>Капітальний ремонт вуличної водопровідної мережі за адресою: с.</w:t>
            </w:r>
          </w:p>
          <w:p w14:paraId="6C82F6E2" w14:textId="01B9E77E" w:rsidR="004B6836" w:rsidRPr="009C6EC0" w:rsidRDefault="004B6836" w:rsidP="004B6836">
            <w:pPr>
              <w:pStyle w:val="TableParagraph"/>
              <w:spacing w:line="270" w:lineRule="atLeast"/>
              <w:rPr>
                <w:sz w:val="24"/>
                <w:szCs w:val="24"/>
                <w:lang w:val="uk-UA"/>
              </w:rPr>
            </w:pPr>
            <w:r w:rsidRPr="009C6EC0">
              <w:rPr>
                <w:sz w:val="24"/>
                <w:szCs w:val="24"/>
                <w:lang w:val="uk-UA"/>
              </w:rPr>
              <w:t>Музиківка, вул. 40 років Перемоги, вул. Смішка, вул.</w:t>
            </w:r>
            <w:r w:rsidR="006F1419">
              <w:rPr>
                <w:sz w:val="24"/>
                <w:szCs w:val="24"/>
                <w:lang w:val="uk-UA"/>
              </w:rPr>
              <w:t xml:space="preserve"> </w:t>
            </w:r>
            <w:r w:rsidRPr="009C6EC0">
              <w:rPr>
                <w:sz w:val="24"/>
                <w:szCs w:val="24"/>
                <w:lang w:val="uk-UA"/>
              </w:rPr>
              <w:t>Набережна</w:t>
            </w:r>
          </w:p>
        </w:tc>
        <w:tc>
          <w:tcPr>
            <w:tcW w:w="2268" w:type="dxa"/>
          </w:tcPr>
          <w:p w14:paraId="77463B67" w14:textId="77777777" w:rsidR="004B6836" w:rsidRPr="009C6EC0" w:rsidRDefault="004B6836" w:rsidP="004B6836">
            <w:pPr>
              <w:pStyle w:val="TableParagraph"/>
              <w:rPr>
                <w:sz w:val="24"/>
                <w:szCs w:val="24"/>
                <w:lang w:val="uk-UA"/>
              </w:rPr>
            </w:pPr>
          </w:p>
          <w:p w14:paraId="5C61CFA2" w14:textId="77777777" w:rsidR="004B6836" w:rsidRPr="009C6EC0" w:rsidRDefault="004B6836" w:rsidP="004B6836">
            <w:pPr>
              <w:pStyle w:val="TableParagraph"/>
              <w:rPr>
                <w:sz w:val="24"/>
                <w:szCs w:val="24"/>
                <w:lang w:val="uk-UA"/>
              </w:rPr>
            </w:pPr>
          </w:p>
          <w:p w14:paraId="2F676560" w14:textId="0CF66DDD" w:rsidR="004B6836" w:rsidRPr="009C6EC0" w:rsidRDefault="004B6836" w:rsidP="00D56882">
            <w:pPr>
              <w:pStyle w:val="TableParagraph"/>
              <w:rPr>
                <w:sz w:val="24"/>
                <w:szCs w:val="24"/>
                <w:lang w:val="uk-UA"/>
              </w:rPr>
            </w:pPr>
            <w:r w:rsidRPr="009C6EC0">
              <w:rPr>
                <w:sz w:val="24"/>
                <w:szCs w:val="24"/>
                <w:lang w:val="uk-UA"/>
              </w:rPr>
              <w:t>202</w:t>
            </w:r>
            <w:r w:rsidR="00D56882">
              <w:rPr>
                <w:sz w:val="24"/>
                <w:szCs w:val="24"/>
                <w:lang w:val="uk-UA"/>
              </w:rPr>
              <w:t>4</w:t>
            </w:r>
            <w:r w:rsidRPr="009C6EC0">
              <w:rPr>
                <w:sz w:val="24"/>
                <w:szCs w:val="24"/>
                <w:lang w:val="uk-UA"/>
              </w:rPr>
              <w:t xml:space="preserve"> р.</w:t>
            </w:r>
          </w:p>
        </w:tc>
        <w:tc>
          <w:tcPr>
            <w:tcW w:w="2268" w:type="dxa"/>
          </w:tcPr>
          <w:p w14:paraId="2CA8E074" w14:textId="77777777" w:rsidR="004B6836" w:rsidRPr="009C6EC0" w:rsidRDefault="004B6836" w:rsidP="004B6836">
            <w:pPr>
              <w:pStyle w:val="TableParagraph"/>
              <w:rPr>
                <w:sz w:val="24"/>
                <w:szCs w:val="24"/>
                <w:lang w:val="uk-UA"/>
              </w:rPr>
            </w:pPr>
            <w:r w:rsidRPr="009C6EC0">
              <w:rPr>
                <w:sz w:val="24"/>
                <w:szCs w:val="24"/>
                <w:lang w:val="uk-UA"/>
              </w:rPr>
              <w:t>Розроблено проект, проведено експертизу, потребує коригування</w:t>
            </w:r>
          </w:p>
        </w:tc>
      </w:tr>
      <w:tr w:rsidR="00310D46" w:rsidRPr="00D60899" w14:paraId="4491761F" w14:textId="77777777" w:rsidTr="00E01C6B">
        <w:trPr>
          <w:trHeight w:val="988"/>
        </w:trPr>
        <w:tc>
          <w:tcPr>
            <w:tcW w:w="1030" w:type="dxa"/>
          </w:tcPr>
          <w:p w14:paraId="7C5B4FE4" w14:textId="74C95417" w:rsidR="00310D46" w:rsidRPr="009C6EC0" w:rsidRDefault="00310D46" w:rsidP="00310D46">
            <w:pPr>
              <w:pStyle w:val="TableParagraph"/>
              <w:rPr>
                <w:sz w:val="24"/>
                <w:szCs w:val="24"/>
                <w:lang w:val="uk-UA"/>
              </w:rPr>
            </w:pPr>
            <w:r>
              <w:rPr>
                <w:sz w:val="24"/>
                <w:szCs w:val="24"/>
                <w:lang w:val="uk-UA"/>
              </w:rPr>
              <w:t>15</w:t>
            </w:r>
          </w:p>
        </w:tc>
        <w:tc>
          <w:tcPr>
            <w:tcW w:w="8893" w:type="dxa"/>
          </w:tcPr>
          <w:p w14:paraId="184E5EF2" w14:textId="77777777" w:rsidR="00310D46" w:rsidRPr="009C6EC0" w:rsidRDefault="00310D46" w:rsidP="00310D46">
            <w:pPr>
              <w:pStyle w:val="TableParagraph"/>
              <w:rPr>
                <w:sz w:val="24"/>
                <w:szCs w:val="24"/>
                <w:lang w:val="uk-UA"/>
              </w:rPr>
            </w:pPr>
            <w:r w:rsidRPr="009C6EC0">
              <w:rPr>
                <w:spacing w:val="-1"/>
                <w:sz w:val="24"/>
                <w:szCs w:val="24"/>
                <w:lang w:val="uk-UA"/>
              </w:rPr>
              <w:t xml:space="preserve">Реконструкція </w:t>
            </w:r>
            <w:r w:rsidRPr="009C6EC0">
              <w:rPr>
                <w:sz w:val="24"/>
                <w:szCs w:val="24"/>
                <w:lang w:val="uk-UA"/>
              </w:rPr>
              <w:t>будівлі</w:t>
            </w:r>
            <w:r w:rsidRPr="009C6EC0">
              <w:rPr>
                <w:spacing w:val="-4"/>
                <w:sz w:val="24"/>
                <w:szCs w:val="24"/>
                <w:lang w:val="uk-UA"/>
              </w:rPr>
              <w:t xml:space="preserve"> </w:t>
            </w:r>
            <w:r w:rsidRPr="009C6EC0">
              <w:rPr>
                <w:sz w:val="24"/>
                <w:szCs w:val="24"/>
                <w:lang w:val="uk-UA"/>
              </w:rPr>
              <w:t>амбулаторії</w:t>
            </w:r>
          </w:p>
          <w:p w14:paraId="5614DBEE" w14:textId="119D1AC5" w:rsidR="00310D46" w:rsidRPr="009C6EC0" w:rsidRDefault="00310D46" w:rsidP="00310D46">
            <w:pPr>
              <w:pStyle w:val="TableParagraph"/>
              <w:rPr>
                <w:sz w:val="24"/>
                <w:szCs w:val="24"/>
                <w:lang w:val="uk-UA"/>
              </w:rPr>
            </w:pPr>
            <w:r w:rsidRPr="009C6EC0">
              <w:rPr>
                <w:sz w:val="24"/>
                <w:szCs w:val="24"/>
                <w:lang w:val="uk-UA"/>
              </w:rPr>
              <w:t>загальної</w:t>
            </w:r>
            <w:r w:rsidRPr="009C6EC0">
              <w:rPr>
                <w:spacing w:val="-6"/>
                <w:sz w:val="24"/>
                <w:szCs w:val="24"/>
                <w:lang w:val="uk-UA"/>
              </w:rPr>
              <w:t xml:space="preserve"> </w:t>
            </w:r>
            <w:r w:rsidRPr="009C6EC0">
              <w:rPr>
                <w:sz w:val="24"/>
                <w:szCs w:val="24"/>
                <w:lang w:val="uk-UA"/>
              </w:rPr>
              <w:t xml:space="preserve">практики сімейної медицини з прибудовою приміщень по вул. 40 років Перемоги, 20, в с.Музиківка </w:t>
            </w:r>
            <w:r>
              <w:rPr>
                <w:sz w:val="24"/>
                <w:szCs w:val="24"/>
                <w:lang w:val="uk-UA"/>
              </w:rPr>
              <w:t>Херсонського</w:t>
            </w:r>
            <w:r w:rsidRPr="009C6EC0">
              <w:rPr>
                <w:sz w:val="24"/>
                <w:szCs w:val="24"/>
                <w:lang w:val="uk-UA"/>
              </w:rPr>
              <w:t xml:space="preserve"> району</w:t>
            </w:r>
            <w:r>
              <w:rPr>
                <w:sz w:val="24"/>
                <w:szCs w:val="24"/>
                <w:lang w:val="uk-UA"/>
              </w:rPr>
              <w:t xml:space="preserve"> </w:t>
            </w:r>
            <w:r w:rsidRPr="009C6EC0">
              <w:rPr>
                <w:sz w:val="24"/>
                <w:szCs w:val="24"/>
                <w:lang w:val="uk-UA"/>
              </w:rPr>
              <w:t>Херсонської області</w:t>
            </w:r>
          </w:p>
        </w:tc>
        <w:tc>
          <w:tcPr>
            <w:tcW w:w="2268" w:type="dxa"/>
          </w:tcPr>
          <w:p w14:paraId="5318BB87" w14:textId="77777777" w:rsidR="00310D46" w:rsidRPr="009C6EC0" w:rsidRDefault="00310D46" w:rsidP="00310D46">
            <w:pPr>
              <w:pStyle w:val="TableParagraph"/>
              <w:rPr>
                <w:sz w:val="24"/>
                <w:szCs w:val="24"/>
                <w:lang w:val="uk-UA"/>
              </w:rPr>
            </w:pPr>
          </w:p>
          <w:p w14:paraId="79462E45" w14:textId="76DEFA37" w:rsidR="00310D46" w:rsidRPr="009C6EC0" w:rsidRDefault="00310D46" w:rsidP="00310D46">
            <w:pPr>
              <w:pStyle w:val="TableParagraph"/>
              <w:rPr>
                <w:sz w:val="24"/>
                <w:szCs w:val="24"/>
                <w:lang w:val="uk-UA"/>
              </w:rPr>
            </w:pPr>
            <w:r w:rsidRPr="009C6EC0">
              <w:rPr>
                <w:sz w:val="24"/>
                <w:szCs w:val="24"/>
                <w:lang w:val="uk-UA"/>
              </w:rPr>
              <w:t>202</w:t>
            </w:r>
            <w:r>
              <w:rPr>
                <w:sz w:val="24"/>
                <w:szCs w:val="24"/>
                <w:lang w:val="uk-UA"/>
              </w:rPr>
              <w:t>4р.</w:t>
            </w:r>
          </w:p>
        </w:tc>
        <w:tc>
          <w:tcPr>
            <w:tcW w:w="2268" w:type="dxa"/>
          </w:tcPr>
          <w:p w14:paraId="146A1417" w14:textId="6331F774" w:rsidR="00310D46" w:rsidRPr="009C6EC0" w:rsidRDefault="00310D46" w:rsidP="00310D46">
            <w:pPr>
              <w:pStyle w:val="TableParagraph"/>
              <w:rPr>
                <w:sz w:val="24"/>
                <w:szCs w:val="24"/>
                <w:lang w:val="uk-UA"/>
              </w:rPr>
            </w:pPr>
            <w:r w:rsidRPr="009C6EC0">
              <w:rPr>
                <w:sz w:val="24"/>
                <w:szCs w:val="24"/>
                <w:lang w:val="uk-UA"/>
              </w:rPr>
              <w:t>Розроблено проект, проведено експертизу,</w:t>
            </w:r>
            <w:r>
              <w:rPr>
                <w:sz w:val="24"/>
                <w:szCs w:val="24"/>
                <w:lang w:val="uk-UA"/>
              </w:rPr>
              <w:t xml:space="preserve"> виконати коригування проєкту</w:t>
            </w:r>
          </w:p>
        </w:tc>
      </w:tr>
      <w:tr w:rsidR="00310D46" w:rsidRPr="00D60899" w14:paraId="3DE3AEE2" w14:textId="77777777" w:rsidTr="00E01C6B">
        <w:trPr>
          <w:trHeight w:val="989"/>
        </w:trPr>
        <w:tc>
          <w:tcPr>
            <w:tcW w:w="1030" w:type="dxa"/>
          </w:tcPr>
          <w:p w14:paraId="4DD115E9" w14:textId="362C54E5" w:rsidR="00310D46" w:rsidRPr="009C6EC0" w:rsidRDefault="00310D46" w:rsidP="00310D46">
            <w:pPr>
              <w:pStyle w:val="TableParagraph"/>
              <w:rPr>
                <w:sz w:val="24"/>
                <w:szCs w:val="24"/>
                <w:lang w:val="uk-UA"/>
              </w:rPr>
            </w:pPr>
            <w:r w:rsidRPr="009C6EC0">
              <w:rPr>
                <w:sz w:val="24"/>
                <w:szCs w:val="24"/>
                <w:lang w:val="uk-UA"/>
              </w:rPr>
              <w:t>1</w:t>
            </w:r>
            <w:r>
              <w:rPr>
                <w:sz w:val="24"/>
                <w:szCs w:val="24"/>
                <w:lang w:val="uk-UA"/>
              </w:rPr>
              <w:t>6</w:t>
            </w:r>
          </w:p>
        </w:tc>
        <w:tc>
          <w:tcPr>
            <w:tcW w:w="8893" w:type="dxa"/>
          </w:tcPr>
          <w:p w14:paraId="3F0028FC" w14:textId="0EEF1780" w:rsidR="00310D46" w:rsidRPr="009C6EC0" w:rsidRDefault="00310D46" w:rsidP="00310D46">
            <w:pPr>
              <w:pStyle w:val="TableParagraph"/>
              <w:rPr>
                <w:sz w:val="24"/>
                <w:szCs w:val="24"/>
                <w:lang w:val="uk-UA"/>
              </w:rPr>
            </w:pPr>
            <w:r w:rsidRPr="009C6EC0">
              <w:rPr>
                <w:sz w:val="24"/>
                <w:szCs w:val="24"/>
                <w:lang w:val="uk-UA"/>
              </w:rPr>
              <w:t>Поточний середній ремонт автомобільної дороги Східне –</w:t>
            </w:r>
            <w:r>
              <w:rPr>
                <w:sz w:val="24"/>
                <w:szCs w:val="24"/>
                <w:lang w:val="uk-UA"/>
              </w:rPr>
              <w:t xml:space="preserve"> </w:t>
            </w:r>
            <w:proofErr w:type="spellStart"/>
            <w:r w:rsidRPr="009C6EC0">
              <w:rPr>
                <w:sz w:val="24"/>
                <w:szCs w:val="24"/>
                <w:lang w:val="uk-UA"/>
              </w:rPr>
              <w:t>Загорянівка</w:t>
            </w:r>
            <w:proofErr w:type="spellEnd"/>
            <w:r w:rsidRPr="009C6EC0">
              <w:rPr>
                <w:sz w:val="24"/>
                <w:szCs w:val="24"/>
                <w:lang w:val="uk-UA"/>
              </w:rPr>
              <w:t xml:space="preserve"> – М-14</w:t>
            </w:r>
          </w:p>
        </w:tc>
        <w:tc>
          <w:tcPr>
            <w:tcW w:w="2268" w:type="dxa"/>
          </w:tcPr>
          <w:p w14:paraId="056554BB" w14:textId="77777777" w:rsidR="00310D46" w:rsidRPr="009C6EC0" w:rsidRDefault="00310D46" w:rsidP="00310D46">
            <w:pPr>
              <w:pStyle w:val="TableParagraph"/>
              <w:rPr>
                <w:sz w:val="24"/>
                <w:szCs w:val="24"/>
                <w:lang w:val="uk-UA"/>
              </w:rPr>
            </w:pPr>
          </w:p>
          <w:p w14:paraId="1B704B80" w14:textId="77777777" w:rsidR="00310D46" w:rsidRPr="009C6EC0" w:rsidRDefault="00310D46" w:rsidP="00310D46">
            <w:pPr>
              <w:pStyle w:val="TableParagraph"/>
              <w:rPr>
                <w:sz w:val="24"/>
                <w:szCs w:val="24"/>
                <w:lang w:val="uk-UA"/>
              </w:rPr>
            </w:pPr>
            <w:r w:rsidRPr="009C6EC0">
              <w:rPr>
                <w:sz w:val="24"/>
                <w:szCs w:val="24"/>
                <w:lang w:val="uk-UA"/>
              </w:rPr>
              <w:t>20</w:t>
            </w:r>
            <w:r>
              <w:rPr>
                <w:sz w:val="24"/>
                <w:szCs w:val="24"/>
                <w:lang w:val="uk-UA"/>
              </w:rPr>
              <w:t>19</w:t>
            </w:r>
            <w:r w:rsidRPr="009C6EC0">
              <w:rPr>
                <w:sz w:val="24"/>
                <w:szCs w:val="24"/>
                <w:lang w:val="uk-UA"/>
              </w:rPr>
              <w:t>-</w:t>
            </w:r>
          </w:p>
          <w:p w14:paraId="69D09707" w14:textId="3E0D1E81" w:rsidR="00310D46" w:rsidRPr="009C6EC0" w:rsidRDefault="00310D46" w:rsidP="00310D46">
            <w:pPr>
              <w:pStyle w:val="TableParagraph"/>
              <w:rPr>
                <w:sz w:val="24"/>
                <w:szCs w:val="24"/>
                <w:lang w:val="uk-UA"/>
              </w:rPr>
            </w:pPr>
            <w:r w:rsidRPr="009C6EC0">
              <w:rPr>
                <w:sz w:val="24"/>
                <w:szCs w:val="24"/>
                <w:lang w:val="uk-UA"/>
              </w:rPr>
              <w:t>202</w:t>
            </w:r>
            <w:r>
              <w:rPr>
                <w:sz w:val="24"/>
                <w:szCs w:val="24"/>
                <w:lang w:val="uk-UA"/>
              </w:rPr>
              <w:t>5рр.</w:t>
            </w:r>
          </w:p>
        </w:tc>
        <w:tc>
          <w:tcPr>
            <w:tcW w:w="2268" w:type="dxa"/>
          </w:tcPr>
          <w:p w14:paraId="023ECA4D" w14:textId="18580CC3" w:rsidR="00310D46" w:rsidRPr="009C6EC0" w:rsidRDefault="00310D46" w:rsidP="00310D46">
            <w:pPr>
              <w:pStyle w:val="TableParagraph"/>
              <w:rPr>
                <w:sz w:val="24"/>
                <w:szCs w:val="24"/>
                <w:lang w:val="uk-UA"/>
              </w:rPr>
            </w:pPr>
            <w:r w:rsidRPr="009C6EC0">
              <w:rPr>
                <w:sz w:val="24"/>
                <w:szCs w:val="24"/>
                <w:lang w:val="uk-UA"/>
              </w:rPr>
              <w:t xml:space="preserve">Проект в наявності, проведено експертизу, потребує коригування та нової експертизи на 4 км. </w:t>
            </w:r>
          </w:p>
        </w:tc>
      </w:tr>
      <w:tr w:rsidR="00310D46" w:rsidRPr="00E01C6B" w14:paraId="7FFA44E3" w14:textId="77777777" w:rsidTr="00E01C6B">
        <w:trPr>
          <w:trHeight w:val="829"/>
        </w:trPr>
        <w:tc>
          <w:tcPr>
            <w:tcW w:w="1030" w:type="dxa"/>
          </w:tcPr>
          <w:p w14:paraId="62B8F5CF" w14:textId="5C1F877C" w:rsidR="00310D46" w:rsidRPr="009C6EC0" w:rsidRDefault="00310D46" w:rsidP="00310D46">
            <w:pPr>
              <w:pStyle w:val="TableParagraph"/>
              <w:rPr>
                <w:sz w:val="24"/>
                <w:szCs w:val="24"/>
                <w:lang w:val="uk-UA"/>
              </w:rPr>
            </w:pPr>
            <w:r w:rsidRPr="009C6EC0">
              <w:rPr>
                <w:sz w:val="24"/>
                <w:szCs w:val="24"/>
                <w:lang w:val="uk-UA"/>
              </w:rPr>
              <w:t>1</w:t>
            </w:r>
            <w:r>
              <w:rPr>
                <w:sz w:val="24"/>
                <w:szCs w:val="24"/>
                <w:lang w:val="uk-UA"/>
              </w:rPr>
              <w:t>7</w:t>
            </w:r>
          </w:p>
        </w:tc>
        <w:tc>
          <w:tcPr>
            <w:tcW w:w="8893" w:type="dxa"/>
          </w:tcPr>
          <w:p w14:paraId="5AD532E9" w14:textId="04EE5CC6" w:rsidR="00310D46" w:rsidRPr="009C6EC0" w:rsidRDefault="00310D46" w:rsidP="00310D46">
            <w:pPr>
              <w:pStyle w:val="TableParagraph"/>
              <w:rPr>
                <w:sz w:val="24"/>
                <w:szCs w:val="24"/>
                <w:lang w:val="uk-UA"/>
              </w:rPr>
            </w:pPr>
            <w:r w:rsidRPr="009C6EC0">
              <w:rPr>
                <w:sz w:val="24"/>
                <w:szCs w:val="24"/>
                <w:lang w:val="uk-UA"/>
              </w:rPr>
              <w:t xml:space="preserve">Капітальний ремонт вуличної </w:t>
            </w:r>
            <w:proofErr w:type="spellStart"/>
            <w:r w:rsidRPr="009C6EC0">
              <w:rPr>
                <w:sz w:val="24"/>
                <w:szCs w:val="24"/>
                <w:lang w:val="uk-UA"/>
              </w:rPr>
              <w:t>водомережі</w:t>
            </w:r>
            <w:proofErr w:type="spellEnd"/>
            <w:r w:rsidRPr="009C6EC0">
              <w:rPr>
                <w:sz w:val="24"/>
                <w:szCs w:val="24"/>
                <w:lang w:val="uk-UA"/>
              </w:rPr>
              <w:t xml:space="preserve"> по вулиці Тваринників протяжністю 310 </w:t>
            </w:r>
            <w:proofErr w:type="spellStart"/>
            <w:r w:rsidRPr="009C6EC0">
              <w:rPr>
                <w:sz w:val="24"/>
                <w:szCs w:val="24"/>
                <w:lang w:val="uk-UA"/>
              </w:rPr>
              <w:t>пм</w:t>
            </w:r>
            <w:proofErr w:type="spellEnd"/>
            <w:r w:rsidRPr="009C6EC0">
              <w:rPr>
                <w:sz w:val="24"/>
                <w:szCs w:val="24"/>
                <w:lang w:val="uk-UA"/>
              </w:rPr>
              <w:t xml:space="preserve">. </w:t>
            </w:r>
          </w:p>
        </w:tc>
        <w:tc>
          <w:tcPr>
            <w:tcW w:w="2268" w:type="dxa"/>
          </w:tcPr>
          <w:p w14:paraId="0F355A78" w14:textId="4769D9CB" w:rsidR="00310D46" w:rsidRPr="009C6EC0" w:rsidRDefault="00310D46" w:rsidP="00310D46">
            <w:pPr>
              <w:pStyle w:val="TableParagraph"/>
              <w:rPr>
                <w:sz w:val="24"/>
                <w:szCs w:val="24"/>
                <w:lang w:val="uk-UA"/>
              </w:rPr>
            </w:pPr>
            <w:r w:rsidRPr="009C6EC0">
              <w:rPr>
                <w:sz w:val="24"/>
                <w:szCs w:val="24"/>
                <w:lang w:val="uk-UA"/>
              </w:rPr>
              <w:t>202</w:t>
            </w:r>
            <w:r>
              <w:rPr>
                <w:sz w:val="24"/>
                <w:szCs w:val="24"/>
                <w:lang w:val="uk-UA"/>
              </w:rPr>
              <w:t>3р.</w:t>
            </w:r>
          </w:p>
        </w:tc>
        <w:tc>
          <w:tcPr>
            <w:tcW w:w="2268" w:type="dxa"/>
          </w:tcPr>
          <w:p w14:paraId="0CDC717B" w14:textId="248021AE" w:rsidR="00310D46" w:rsidRPr="009C6EC0" w:rsidRDefault="00310D46" w:rsidP="00310D46">
            <w:pPr>
              <w:pStyle w:val="TableParagraph"/>
              <w:rPr>
                <w:sz w:val="24"/>
                <w:szCs w:val="24"/>
                <w:lang w:val="uk-UA"/>
              </w:rPr>
            </w:pPr>
          </w:p>
        </w:tc>
      </w:tr>
    </w:tbl>
    <w:p w14:paraId="04EC0552" w14:textId="06E03E92" w:rsidR="00ED3BAE" w:rsidRPr="00F6552F" w:rsidRDefault="00784F85">
      <w:pPr>
        <w:pStyle w:val="a3"/>
        <w:tabs>
          <w:tab w:val="left" w:pos="8608"/>
        </w:tabs>
        <w:spacing w:before="90"/>
        <w:ind w:left="679"/>
        <w:rPr>
          <w:lang w:val="uk-UA"/>
        </w:rPr>
      </w:pPr>
      <w:r w:rsidRPr="00F6552F">
        <w:rPr>
          <w:lang w:val="uk-UA"/>
        </w:rPr>
        <w:t>Секретар</w:t>
      </w:r>
      <w:r w:rsidRPr="00F6552F">
        <w:rPr>
          <w:spacing w:val="-2"/>
          <w:lang w:val="uk-UA"/>
        </w:rPr>
        <w:t xml:space="preserve"> </w:t>
      </w:r>
      <w:r w:rsidRPr="00F6552F">
        <w:rPr>
          <w:lang w:val="uk-UA"/>
        </w:rPr>
        <w:t>сільської</w:t>
      </w:r>
      <w:r w:rsidRPr="00F6552F">
        <w:rPr>
          <w:spacing w:val="-2"/>
          <w:lang w:val="uk-UA"/>
        </w:rPr>
        <w:t xml:space="preserve"> </w:t>
      </w:r>
      <w:r w:rsidRPr="00F6552F">
        <w:rPr>
          <w:lang w:val="uk-UA"/>
        </w:rPr>
        <w:t>ради</w:t>
      </w:r>
      <w:r w:rsidRPr="00F6552F">
        <w:rPr>
          <w:lang w:val="uk-UA"/>
        </w:rPr>
        <w:tab/>
      </w:r>
      <w:r w:rsidR="008F75AC" w:rsidRPr="00F6552F">
        <w:rPr>
          <w:lang w:val="uk-UA"/>
        </w:rPr>
        <w:t xml:space="preserve"> </w:t>
      </w:r>
      <w:r w:rsidR="001645AB">
        <w:rPr>
          <w:lang w:val="uk-UA"/>
        </w:rPr>
        <w:t xml:space="preserve">              </w:t>
      </w:r>
      <w:r w:rsidR="008F75AC" w:rsidRPr="00F6552F">
        <w:rPr>
          <w:lang w:val="uk-UA"/>
        </w:rPr>
        <w:t xml:space="preserve">                          І.</w:t>
      </w:r>
      <w:r w:rsidR="00E01C6B">
        <w:rPr>
          <w:lang w:val="uk-UA"/>
        </w:rPr>
        <w:t xml:space="preserve"> </w:t>
      </w:r>
      <w:r w:rsidR="008F75AC" w:rsidRPr="00F6552F">
        <w:rPr>
          <w:lang w:val="uk-UA"/>
        </w:rPr>
        <w:t>Кулик</w:t>
      </w:r>
    </w:p>
    <w:p w14:paraId="6D94DB60" w14:textId="77777777" w:rsidR="00ED3BAE" w:rsidRPr="009C6EC0" w:rsidRDefault="00ED3BAE">
      <w:pPr>
        <w:rPr>
          <w:sz w:val="24"/>
          <w:szCs w:val="24"/>
          <w:lang w:val="uk-UA"/>
        </w:rPr>
        <w:sectPr w:rsidR="00ED3BAE" w:rsidRPr="009C6EC0">
          <w:pgSz w:w="16840" w:h="11900" w:orient="landscape"/>
          <w:pgMar w:top="1100" w:right="1020" w:bottom="280" w:left="1020" w:header="720" w:footer="720" w:gutter="0"/>
          <w:cols w:space="720"/>
        </w:sectPr>
      </w:pPr>
    </w:p>
    <w:p w14:paraId="6B908FF7" w14:textId="340000F5" w:rsidR="00866505" w:rsidRPr="005C16B4" w:rsidRDefault="001645AB" w:rsidP="00866505">
      <w:pPr>
        <w:pStyle w:val="1"/>
        <w:spacing w:before="69"/>
        <w:ind w:left="2736" w:right="2228" w:hanging="5"/>
        <w:jc w:val="right"/>
        <w:rPr>
          <w:color w:val="FF0000"/>
          <w:lang w:val="uk-UA"/>
        </w:rPr>
      </w:pPr>
      <w:r>
        <w:rPr>
          <w:color w:val="FF0000"/>
          <w:lang w:val="uk-UA"/>
        </w:rPr>
        <w:lastRenderedPageBreak/>
        <w:t xml:space="preserve">     </w:t>
      </w:r>
      <w:r w:rsidR="00866505" w:rsidRPr="005C16B4">
        <w:rPr>
          <w:color w:val="FF0000"/>
          <w:lang w:val="uk-UA"/>
        </w:rPr>
        <w:t>Додаток 3</w:t>
      </w:r>
    </w:p>
    <w:p w14:paraId="23EFE63A" w14:textId="77777777" w:rsidR="00866505" w:rsidRPr="005C16B4" w:rsidRDefault="00866505" w:rsidP="00866505">
      <w:pPr>
        <w:pStyle w:val="1"/>
        <w:spacing w:before="69"/>
        <w:ind w:left="2736" w:right="2228" w:hanging="5"/>
        <w:jc w:val="center"/>
        <w:rPr>
          <w:color w:val="FF0000"/>
          <w:lang w:val="uk-UA"/>
        </w:rPr>
      </w:pPr>
      <w:r w:rsidRPr="005C16B4">
        <w:rPr>
          <w:color w:val="FF0000"/>
          <w:lang w:val="uk-UA"/>
        </w:rPr>
        <w:t>Перелік цільових програм, які діятимуть на території Музиківської СТГ у 202</w:t>
      </w:r>
      <w:r>
        <w:rPr>
          <w:color w:val="FF0000"/>
          <w:lang w:val="uk-UA"/>
        </w:rPr>
        <w:t>4</w:t>
      </w:r>
      <w:r w:rsidRPr="005C16B4">
        <w:rPr>
          <w:color w:val="FF0000"/>
          <w:lang w:val="uk-UA"/>
        </w:rPr>
        <w:t xml:space="preserve"> році</w:t>
      </w:r>
    </w:p>
    <w:p w14:paraId="455FFD56" w14:textId="77777777" w:rsidR="00866505" w:rsidRPr="005C16B4" w:rsidRDefault="00866505" w:rsidP="00866505">
      <w:pPr>
        <w:pStyle w:val="1"/>
        <w:spacing w:before="69"/>
        <w:ind w:left="2736" w:right="2228" w:hanging="5"/>
        <w:jc w:val="center"/>
        <w:rPr>
          <w:color w:val="FF0000"/>
          <w:lang w:val="ru-RU"/>
        </w:rPr>
      </w:pPr>
    </w:p>
    <w:tbl>
      <w:tblPr>
        <w:tblStyle w:val="a7"/>
        <w:tblW w:w="10799" w:type="dxa"/>
        <w:tblInd w:w="-856" w:type="dxa"/>
        <w:tblLayout w:type="fixed"/>
        <w:tblLook w:val="04A0" w:firstRow="1" w:lastRow="0" w:firstColumn="1" w:lastColumn="0" w:noHBand="0" w:noVBand="1"/>
      </w:tblPr>
      <w:tblGrid>
        <w:gridCol w:w="993"/>
        <w:gridCol w:w="7655"/>
        <w:gridCol w:w="2151"/>
      </w:tblGrid>
      <w:tr w:rsidR="001645AB" w14:paraId="3598B5B6" w14:textId="77777777" w:rsidTr="007E016D">
        <w:tc>
          <w:tcPr>
            <w:tcW w:w="993" w:type="dxa"/>
          </w:tcPr>
          <w:p w14:paraId="53911F02" w14:textId="1891CE52" w:rsidR="001645AB" w:rsidRDefault="001645AB" w:rsidP="001645AB">
            <w:pPr>
              <w:pStyle w:val="1"/>
              <w:spacing w:before="69"/>
              <w:ind w:left="0" w:right="2228"/>
              <w:jc w:val="both"/>
              <w:outlineLvl w:val="0"/>
              <w:rPr>
                <w:lang w:val="ru-RU"/>
              </w:rPr>
            </w:pPr>
            <w:r>
              <w:rPr>
                <w:lang w:val="ru-RU"/>
              </w:rPr>
              <w:t>№</w:t>
            </w:r>
          </w:p>
        </w:tc>
        <w:tc>
          <w:tcPr>
            <w:tcW w:w="7655" w:type="dxa"/>
          </w:tcPr>
          <w:p w14:paraId="015F727C" w14:textId="0E6D3A0A" w:rsidR="001645AB" w:rsidRDefault="001645AB" w:rsidP="00866505">
            <w:pPr>
              <w:pStyle w:val="1"/>
              <w:spacing w:before="69"/>
              <w:ind w:left="0" w:right="2228"/>
              <w:jc w:val="center"/>
              <w:outlineLvl w:val="0"/>
              <w:rPr>
                <w:lang w:val="ru-RU"/>
              </w:rPr>
            </w:pPr>
            <w:proofErr w:type="spellStart"/>
            <w:r>
              <w:rPr>
                <w:lang w:val="ru-RU"/>
              </w:rPr>
              <w:t>Назва</w:t>
            </w:r>
            <w:proofErr w:type="spellEnd"/>
            <w:r>
              <w:rPr>
                <w:lang w:val="ru-RU"/>
              </w:rPr>
              <w:t xml:space="preserve"> </w:t>
            </w:r>
            <w:proofErr w:type="spellStart"/>
            <w:r>
              <w:rPr>
                <w:lang w:val="ru-RU"/>
              </w:rPr>
              <w:t>програми</w:t>
            </w:r>
            <w:proofErr w:type="spellEnd"/>
          </w:p>
        </w:tc>
        <w:tc>
          <w:tcPr>
            <w:tcW w:w="2151" w:type="dxa"/>
          </w:tcPr>
          <w:p w14:paraId="45B7C1F5" w14:textId="763A0790" w:rsidR="001645AB" w:rsidRDefault="001645AB" w:rsidP="001645AB">
            <w:pPr>
              <w:pStyle w:val="1"/>
              <w:ind w:left="0"/>
              <w:jc w:val="both"/>
              <w:outlineLvl w:val="0"/>
              <w:rPr>
                <w:lang w:val="ru-RU"/>
              </w:rPr>
            </w:pPr>
            <w:r>
              <w:rPr>
                <w:lang w:val="ru-RU"/>
              </w:rPr>
              <w:t xml:space="preserve">Сума, </w:t>
            </w:r>
            <w:proofErr w:type="spellStart"/>
            <w:r>
              <w:rPr>
                <w:lang w:val="ru-RU"/>
              </w:rPr>
              <w:t>грн</w:t>
            </w:r>
            <w:proofErr w:type="spellEnd"/>
          </w:p>
        </w:tc>
      </w:tr>
      <w:tr w:rsidR="001645AB" w14:paraId="678068CF" w14:textId="77777777" w:rsidTr="007E016D">
        <w:tc>
          <w:tcPr>
            <w:tcW w:w="993" w:type="dxa"/>
          </w:tcPr>
          <w:p w14:paraId="3E7FE707" w14:textId="2B4105BE" w:rsidR="001645AB" w:rsidRDefault="001645AB" w:rsidP="001645AB">
            <w:pPr>
              <w:pStyle w:val="1"/>
              <w:ind w:left="0"/>
              <w:jc w:val="center"/>
              <w:outlineLvl w:val="0"/>
              <w:rPr>
                <w:lang w:val="ru-RU"/>
              </w:rPr>
            </w:pPr>
            <w:r>
              <w:rPr>
                <w:lang w:val="ru-RU"/>
              </w:rPr>
              <w:t>1</w:t>
            </w:r>
          </w:p>
        </w:tc>
        <w:tc>
          <w:tcPr>
            <w:tcW w:w="7655" w:type="dxa"/>
          </w:tcPr>
          <w:p w14:paraId="4C21DB02" w14:textId="77777777" w:rsidR="001645AB" w:rsidRPr="007E016D" w:rsidRDefault="001645AB" w:rsidP="007E016D">
            <w:pPr>
              <w:tabs>
                <w:tab w:val="left" w:pos="993"/>
                <w:tab w:val="left" w:pos="1070"/>
              </w:tabs>
              <w:suppressAutoHyphens/>
              <w:jc w:val="both"/>
              <w:rPr>
                <w:color w:val="000000" w:themeColor="text1"/>
                <w:sz w:val="24"/>
                <w:szCs w:val="24"/>
                <w:lang w:val="ru-RU"/>
              </w:rPr>
            </w:pPr>
            <w:proofErr w:type="spellStart"/>
            <w:r w:rsidRPr="007E016D">
              <w:rPr>
                <w:bCs/>
                <w:color w:val="000000" w:themeColor="text1"/>
                <w:sz w:val="24"/>
                <w:szCs w:val="24"/>
                <w:lang w:val="ru-RU"/>
              </w:rPr>
              <w:t>Програма</w:t>
            </w:r>
            <w:proofErr w:type="spellEnd"/>
            <w:r w:rsidRPr="007E016D">
              <w:rPr>
                <w:bCs/>
                <w:color w:val="000000" w:themeColor="text1"/>
                <w:sz w:val="24"/>
                <w:szCs w:val="24"/>
                <w:lang w:val="ru-RU"/>
              </w:rPr>
              <w:t xml:space="preserve"> </w:t>
            </w:r>
            <w:proofErr w:type="spellStart"/>
            <w:r w:rsidRPr="007E016D">
              <w:rPr>
                <w:bCs/>
                <w:color w:val="000000" w:themeColor="text1"/>
                <w:sz w:val="24"/>
                <w:szCs w:val="24"/>
                <w:lang w:val="ru-RU"/>
              </w:rPr>
              <w:t>розвитку</w:t>
            </w:r>
            <w:proofErr w:type="spellEnd"/>
            <w:r w:rsidRPr="007E016D">
              <w:rPr>
                <w:bCs/>
                <w:color w:val="000000" w:themeColor="text1"/>
                <w:sz w:val="24"/>
                <w:szCs w:val="24"/>
                <w:lang w:val="ru-RU"/>
              </w:rPr>
              <w:t xml:space="preserve"> </w:t>
            </w:r>
            <w:proofErr w:type="spellStart"/>
            <w:r w:rsidRPr="007E016D">
              <w:rPr>
                <w:bCs/>
                <w:color w:val="000000" w:themeColor="text1"/>
                <w:sz w:val="24"/>
                <w:szCs w:val="24"/>
                <w:lang w:val="ru-RU"/>
              </w:rPr>
              <w:t>земельних</w:t>
            </w:r>
            <w:proofErr w:type="spellEnd"/>
            <w:r w:rsidRPr="007E016D">
              <w:rPr>
                <w:bCs/>
                <w:color w:val="000000" w:themeColor="text1"/>
                <w:sz w:val="24"/>
                <w:szCs w:val="24"/>
                <w:lang w:val="ru-RU"/>
              </w:rPr>
              <w:t xml:space="preserve"> </w:t>
            </w:r>
            <w:proofErr w:type="spellStart"/>
            <w:r w:rsidRPr="007E016D">
              <w:rPr>
                <w:bCs/>
                <w:color w:val="000000" w:themeColor="text1"/>
                <w:sz w:val="24"/>
                <w:szCs w:val="24"/>
                <w:lang w:val="ru-RU"/>
              </w:rPr>
              <w:t>відносин</w:t>
            </w:r>
            <w:proofErr w:type="spellEnd"/>
            <w:r w:rsidRPr="007E016D">
              <w:rPr>
                <w:bCs/>
                <w:color w:val="000000" w:themeColor="text1"/>
                <w:sz w:val="24"/>
                <w:szCs w:val="24"/>
                <w:lang w:val="ru-RU"/>
              </w:rPr>
              <w:t xml:space="preserve">, </w:t>
            </w:r>
            <w:proofErr w:type="spellStart"/>
            <w:proofErr w:type="gramStart"/>
            <w:r w:rsidRPr="007E016D">
              <w:rPr>
                <w:bCs/>
                <w:color w:val="000000" w:themeColor="text1"/>
                <w:sz w:val="24"/>
                <w:szCs w:val="24"/>
                <w:lang w:val="ru-RU"/>
              </w:rPr>
              <w:t>землеустрою</w:t>
            </w:r>
            <w:proofErr w:type="spellEnd"/>
            <w:r w:rsidRPr="007E016D">
              <w:rPr>
                <w:bCs/>
                <w:color w:val="000000" w:themeColor="text1"/>
                <w:sz w:val="24"/>
                <w:szCs w:val="24"/>
                <w:lang w:val="ru-RU"/>
              </w:rPr>
              <w:t xml:space="preserve">,  </w:t>
            </w:r>
            <w:proofErr w:type="spellStart"/>
            <w:r w:rsidRPr="007E016D">
              <w:rPr>
                <w:bCs/>
                <w:color w:val="000000" w:themeColor="text1"/>
                <w:sz w:val="24"/>
                <w:szCs w:val="24"/>
                <w:lang w:val="ru-RU"/>
              </w:rPr>
              <w:t>охорони</w:t>
            </w:r>
            <w:proofErr w:type="spellEnd"/>
            <w:proofErr w:type="gramEnd"/>
            <w:r w:rsidRPr="007E016D">
              <w:rPr>
                <w:bCs/>
                <w:color w:val="000000" w:themeColor="text1"/>
                <w:sz w:val="24"/>
                <w:szCs w:val="24"/>
                <w:lang w:val="ru-RU"/>
              </w:rPr>
              <w:t xml:space="preserve"> земель та </w:t>
            </w:r>
            <w:proofErr w:type="spellStart"/>
            <w:r w:rsidRPr="007E016D">
              <w:rPr>
                <w:bCs/>
                <w:color w:val="000000" w:themeColor="text1"/>
                <w:sz w:val="24"/>
                <w:szCs w:val="24"/>
                <w:lang w:val="ru-RU"/>
              </w:rPr>
              <w:t>розробки</w:t>
            </w:r>
            <w:proofErr w:type="spellEnd"/>
            <w:r w:rsidRPr="007E016D">
              <w:rPr>
                <w:bCs/>
                <w:color w:val="000000" w:themeColor="text1"/>
                <w:sz w:val="24"/>
                <w:szCs w:val="24"/>
                <w:lang w:val="ru-RU"/>
              </w:rPr>
              <w:t xml:space="preserve"> </w:t>
            </w:r>
            <w:proofErr w:type="spellStart"/>
            <w:r w:rsidRPr="007E016D">
              <w:rPr>
                <w:bCs/>
                <w:color w:val="000000" w:themeColor="text1"/>
                <w:sz w:val="24"/>
                <w:szCs w:val="24"/>
                <w:lang w:val="ru-RU"/>
              </w:rPr>
              <w:t>містобудівної</w:t>
            </w:r>
            <w:proofErr w:type="spellEnd"/>
            <w:r w:rsidRPr="007E016D">
              <w:rPr>
                <w:bCs/>
                <w:color w:val="000000" w:themeColor="text1"/>
                <w:sz w:val="24"/>
                <w:szCs w:val="24"/>
                <w:lang w:val="ru-RU"/>
              </w:rPr>
              <w:t xml:space="preserve"> </w:t>
            </w:r>
            <w:proofErr w:type="spellStart"/>
            <w:r w:rsidRPr="007E016D">
              <w:rPr>
                <w:bCs/>
                <w:color w:val="000000" w:themeColor="text1"/>
                <w:sz w:val="24"/>
                <w:szCs w:val="24"/>
                <w:lang w:val="ru-RU"/>
              </w:rPr>
              <w:t>документації</w:t>
            </w:r>
            <w:proofErr w:type="spellEnd"/>
            <w:r w:rsidRPr="007E016D">
              <w:rPr>
                <w:bCs/>
                <w:color w:val="000000" w:themeColor="text1"/>
                <w:sz w:val="24"/>
                <w:szCs w:val="24"/>
                <w:lang w:val="ru-RU"/>
              </w:rPr>
              <w:t xml:space="preserve"> на </w:t>
            </w:r>
            <w:proofErr w:type="spellStart"/>
            <w:r w:rsidRPr="007E016D">
              <w:rPr>
                <w:bCs/>
                <w:color w:val="000000" w:themeColor="text1"/>
                <w:sz w:val="24"/>
                <w:szCs w:val="24"/>
                <w:lang w:val="ru-RU"/>
              </w:rPr>
              <w:t>території</w:t>
            </w:r>
            <w:proofErr w:type="spellEnd"/>
            <w:r w:rsidRPr="007E016D">
              <w:rPr>
                <w:bCs/>
                <w:color w:val="000000" w:themeColor="text1"/>
                <w:sz w:val="24"/>
                <w:szCs w:val="24"/>
                <w:lang w:val="ru-RU"/>
              </w:rPr>
              <w:t xml:space="preserve">  Музиківської </w:t>
            </w:r>
            <w:proofErr w:type="spellStart"/>
            <w:r w:rsidRPr="007E016D">
              <w:rPr>
                <w:bCs/>
                <w:color w:val="000000" w:themeColor="text1"/>
                <w:sz w:val="24"/>
                <w:szCs w:val="24"/>
                <w:lang w:val="ru-RU"/>
              </w:rPr>
              <w:t>сільської</w:t>
            </w:r>
            <w:proofErr w:type="spellEnd"/>
            <w:r w:rsidRPr="007E016D">
              <w:rPr>
                <w:bCs/>
                <w:color w:val="000000" w:themeColor="text1"/>
                <w:sz w:val="24"/>
                <w:szCs w:val="24"/>
                <w:lang w:val="ru-RU"/>
              </w:rPr>
              <w:t xml:space="preserve"> </w:t>
            </w:r>
            <w:proofErr w:type="spellStart"/>
            <w:r w:rsidRPr="007E016D">
              <w:rPr>
                <w:bCs/>
                <w:color w:val="000000" w:themeColor="text1"/>
                <w:sz w:val="24"/>
                <w:szCs w:val="24"/>
                <w:lang w:val="ru-RU"/>
              </w:rPr>
              <w:t>територіальної</w:t>
            </w:r>
            <w:proofErr w:type="spellEnd"/>
            <w:r w:rsidRPr="007E016D">
              <w:rPr>
                <w:bCs/>
                <w:color w:val="000000" w:themeColor="text1"/>
                <w:sz w:val="24"/>
                <w:szCs w:val="24"/>
                <w:lang w:val="ru-RU"/>
              </w:rPr>
              <w:t xml:space="preserve"> </w:t>
            </w:r>
            <w:proofErr w:type="spellStart"/>
            <w:r w:rsidRPr="007E016D">
              <w:rPr>
                <w:bCs/>
                <w:color w:val="000000" w:themeColor="text1"/>
                <w:sz w:val="24"/>
                <w:szCs w:val="24"/>
                <w:lang w:val="ru-RU"/>
              </w:rPr>
              <w:t>громади</w:t>
            </w:r>
            <w:proofErr w:type="spellEnd"/>
            <w:r w:rsidRPr="007E016D">
              <w:rPr>
                <w:bCs/>
                <w:color w:val="000000" w:themeColor="text1"/>
                <w:sz w:val="24"/>
                <w:szCs w:val="24"/>
                <w:lang w:val="ru-RU"/>
              </w:rPr>
              <w:t xml:space="preserve"> на 2024-2025 роки;</w:t>
            </w:r>
          </w:p>
          <w:p w14:paraId="4BCEBE33" w14:textId="77777777" w:rsidR="001645AB" w:rsidRPr="007E016D" w:rsidRDefault="001645AB" w:rsidP="007E016D">
            <w:pPr>
              <w:pStyle w:val="1"/>
              <w:ind w:left="0" w:firstLine="317"/>
              <w:jc w:val="both"/>
              <w:outlineLvl w:val="0"/>
              <w:rPr>
                <w:b w:val="0"/>
                <w:color w:val="000000" w:themeColor="text1"/>
                <w:lang w:val="ru-RU"/>
              </w:rPr>
            </w:pPr>
          </w:p>
        </w:tc>
        <w:tc>
          <w:tcPr>
            <w:tcW w:w="2151" w:type="dxa"/>
          </w:tcPr>
          <w:p w14:paraId="55638F61" w14:textId="1E79CA51" w:rsidR="001645AB" w:rsidRDefault="00A707E3" w:rsidP="001645AB">
            <w:pPr>
              <w:pStyle w:val="1"/>
              <w:ind w:left="0"/>
              <w:jc w:val="center"/>
              <w:outlineLvl w:val="0"/>
              <w:rPr>
                <w:lang w:val="ru-RU"/>
              </w:rPr>
            </w:pPr>
            <w:r>
              <w:rPr>
                <w:lang w:val="ru-RU"/>
              </w:rPr>
              <w:t>1 001 000</w:t>
            </w:r>
          </w:p>
        </w:tc>
      </w:tr>
      <w:tr w:rsidR="001645AB" w14:paraId="684EF346" w14:textId="77777777" w:rsidTr="007E016D">
        <w:tc>
          <w:tcPr>
            <w:tcW w:w="993" w:type="dxa"/>
          </w:tcPr>
          <w:p w14:paraId="4441AE9B" w14:textId="7886092F" w:rsidR="001645AB" w:rsidRDefault="001645AB" w:rsidP="001645AB">
            <w:pPr>
              <w:pStyle w:val="1"/>
              <w:ind w:left="0"/>
              <w:jc w:val="center"/>
              <w:outlineLvl w:val="0"/>
              <w:rPr>
                <w:lang w:val="ru-RU"/>
              </w:rPr>
            </w:pPr>
            <w:r>
              <w:rPr>
                <w:lang w:val="ru-RU"/>
              </w:rPr>
              <w:t>2</w:t>
            </w:r>
          </w:p>
        </w:tc>
        <w:tc>
          <w:tcPr>
            <w:tcW w:w="7655" w:type="dxa"/>
          </w:tcPr>
          <w:p w14:paraId="377C57E3" w14:textId="43B05F8D" w:rsidR="001645AB" w:rsidRPr="007E016D" w:rsidRDefault="001645AB" w:rsidP="007E016D">
            <w:pPr>
              <w:pStyle w:val="a8"/>
              <w:shd w:val="clear" w:color="auto" w:fill="FFFFFF"/>
              <w:tabs>
                <w:tab w:val="left" w:pos="900"/>
                <w:tab w:val="left" w:pos="993"/>
                <w:tab w:val="left" w:pos="1070"/>
                <w:tab w:val="left" w:pos="1418"/>
                <w:tab w:val="left" w:pos="2340"/>
              </w:tabs>
              <w:suppressAutoHyphens/>
              <w:autoSpaceDN w:val="0"/>
              <w:spacing w:before="0" w:beforeAutospacing="0" w:after="0" w:afterAutospacing="0"/>
              <w:jc w:val="both"/>
              <w:rPr>
                <w:b/>
                <w:color w:val="000000" w:themeColor="text1"/>
              </w:rPr>
            </w:pPr>
            <w:proofErr w:type="spellStart"/>
            <w:r w:rsidRPr="007E016D">
              <w:rPr>
                <w:rStyle w:val="a9"/>
                <w:b w:val="0"/>
                <w:bCs w:val="0"/>
                <w:color w:val="000000" w:themeColor="text1"/>
              </w:rPr>
              <w:t>Програма</w:t>
            </w:r>
            <w:proofErr w:type="spellEnd"/>
            <w:r w:rsidRPr="007E016D">
              <w:rPr>
                <w:rStyle w:val="a9"/>
                <w:b w:val="0"/>
                <w:bCs w:val="0"/>
                <w:color w:val="000000" w:themeColor="text1"/>
                <w:lang w:val="uk-UA"/>
              </w:rPr>
              <w:t xml:space="preserve"> </w:t>
            </w:r>
            <w:proofErr w:type="spellStart"/>
            <w:r w:rsidRPr="007E016D">
              <w:rPr>
                <w:rStyle w:val="a9"/>
                <w:b w:val="0"/>
                <w:bCs w:val="0"/>
                <w:color w:val="000000" w:themeColor="text1"/>
              </w:rPr>
              <w:t>розвитку</w:t>
            </w:r>
            <w:proofErr w:type="spellEnd"/>
            <w:r w:rsidRPr="007E016D">
              <w:rPr>
                <w:rStyle w:val="a9"/>
                <w:b w:val="0"/>
                <w:bCs w:val="0"/>
                <w:color w:val="000000" w:themeColor="text1"/>
                <w:lang w:val="uk-UA"/>
              </w:rPr>
              <w:t xml:space="preserve"> </w:t>
            </w:r>
            <w:proofErr w:type="spellStart"/>
            <w:r w:rsidRPr="007E016D">
              <w:rPr>
                <w:rStyle w:val="a9"/>
                <w:b w:val="0"/>
                <w:bCs w:val="0"/>
                <w:color w:val="000000" w:themeColor="text1"/>
              </w:rPr>
              <w:t>освіти</w:t>
            </w:r>
            <w:proofErr w:type="spellEnd"/>
            <w:r w:rsidRPr="007E016D">
              <w:rPr>
                <w:rStyle w:val="a9"/>
                <w:b w:val="0"/>
                <w:bCs w:val="0"/>
                <w:color w:val="000000" w:themeColor="text1"/>
                <w:lang w:val="uk-UA"/>
              </w:rPr>
              <w:t xml:space="preserve"> </w:t>
            </w:r>
            <w:r w:rsidRPr="007E016D">
              <w:rPr>
                <w:rStyle w:val="a9"/>
                <w:b w:val="0"/>
                <w:bCs w:val="0"/>
                <w:color w:val="000000" w:themeColor="text1"/>
              </w:rPr>
              <w:t xml:space="preserve">Музиківської </w:t>
            </w:r>
            <w:r w:rsidRPr="007E016D">
              <w:rPr>
                <w:rStyle w:val="a9"/>
                <w:b w:val="0"/>
                <w:bCs w:val="0"/>
                <w:color w:val="000000" w:themeColor="text1"/>
                <w:lang w:val="uk-UA"/>
              </w:rPr>
              <w:t>територіальної громади</w:t>
            </w:r>
            <w:r w:rsidRPr="007E016D">
              <w:rPr>
                <w:rStyle w:val="a9"/>
                <w:b w:val="0"/>
                <w:bCs w:val="0"/>
                <w:color w:val="000000" w:themeColor="text1"/>
              </w:rPr>
              <w:t xml:space="preserve"> «</w:t>
            </w:r>
            <w:proofErr w:type="spellStart"/>
            <w:r w:rsidRPr="007E016D">
              <w:rPr>
                <w:rStyle w:val="a9"/>
                <w:b w:val="0"/>
                <w:bCs w:val="0"/>
                <w:color w:val="000000" w:themeColor="text1"/>
              </w:rPr>
              <w:t>Освітній</w:t>
            </w:r>
            <w:proofErr w:type="spellEnd"/>
            <w:r w:rsidRPr="007E016D">
              <w:rPr>
                <w:rStyle w:val="a9"/>
                <w:b w:val="0"/>
                <w:bCs w:val="0"/>
                <w:color w:val="000000" w:themeColor="text1"/>
                <w:lang w:val="uk-UA"/>
              </w:rPr>
              <w:t xml:space="preserve"> </w:t>
            </w:r>
            <w:proofErr w:type="spellStart"/>
            <w:r w:rsidRPr="007E016D">
              <w:rPr>
                <w:rStyle w:val="a9"/>
                <w:b w:val="0"/>
                <w:bCs w:val="0"/>
                <w:color w:val="000000" w:themeColor="text1"/>
              </w:rPr>
              <w:t>простір</w:t>
            </w:r>
            <w:proofErr w:type="spellEnd"/>
            <w:r w:rsidRPr="007E016D">
              <w:rPr>
                <w:rStyle w:val="a9"/>
                <w:b w:val="0"/>
                <w:bCs w:val="0"/>
                <w:color w:val="000000" w:themeColor="text1"/>
              </w:rPr>
              <w:t xml:space="preserve">» на </w:t>
            </w:r>
            <w:r w:rsidRPr="007E016D">
              <w:rPr>
                <w:rStyle w:val="a9"/>
                <w:b w:val="0"/>
                <w:bCs w:val="0"/>
                <w:color w:val="000000" w:themeColor="text1"/>
                <w:lang w:val="uk-UA"/>
              </w:rPr>
              <w:t>2024рік</w:t>
            </w:r>
            <w:r w:rsidRPr="007E016D">
              <w:rPr>
                <w:rStyle w:val="a9"/>
                <w:b w:val="0"/>
                <w:bCs w:val="0"/>
                <w:color w:val="000000" w:themeColor="text1"/>
              </w:rPr>
              <w:t>;</w:t>
            </w:r>
          </w:p>
          <w:p w14:paraId="26D44F3F" w14:textId="77777777" w:rsidR="001645AB" w:rsidRPr="007E016D" w:rsidRDefault="001645AB" w:rsidP="007E016D">
            <w:pPr>
              <w:pStyle w:val="1"/>
              <w:ind w:left="0" w:firstLine="317"/>
              <w:jc w:val="both"/>
              <w:outlineLvl w:val="0"/>
              <w:rPr>
                <w:b w:val="0"/>
                <w:color w:val="000000" w:themeColor="text1"/>
                <w:lang w:val="ru-RU"/>
              </w:rPr>
            </w:pPr>
          </w:p>
        </w:tc>
        <w:tc>
          <w:tcPr>
            <w:tcW w:w="2151" w:type="dxa"/>
          </w:tcPr>
          <w:p w14:paraId="39F0DCAF" w14:textId="72DF737F" w:rsidR="001645AB" w:rsidRDefault="007E016D" w:rsidP="001645AB">
            <w:pPr>
              <w:pStyle w:val="1"/>
              <w:ind w:left="0"/>
              <w:jc w:val="center"/>
              <w:outlineLvl w:val="0"/>
              <w:rPr>
                <w:lang w:val="ru-RU"/>
              </w:rPr>
            </w:pPr>
            <w:r>
              <w:rPr>
                <w:lang w:val="ru-RU"/>
              </w:rPr>
              <w:t>20 230 303</w:t>
            </w:r>
          </w:p>
        </w:tc>
      </w:tr>
      <w:tr w:rsidR="001645AB" w14:paraId="720E3075" w14:textId="77777777" w:rsidTr="007E016D">
        <w:tc>
          <w:tcPr>
            <w:tcW w:w="993" w:type="dxa"/>
          </w:tcPr>
          <w:p w14:paraId="37D7AC22" w14:textId="491B54FF" w:rsidR="001645AB" w:rsidRDefault="001645AB" w:rsidP="001645AB">
            <w:pPr>
              <w:pStyle w:val="1"/>
              <w:ind w:left="0"/>
              <w:jc w:val="center"/>
              <w:outlineLvl w:val="0"/>
              <w:rPr>
                <w:lang w:val="ru-RU"/>
              </w:rPr>
            </w:pPr>
            <w:r>
              <w:rPr>
                <w:lang w:val="ru-RU"/>
              </w:rPr>
              <w:t>3</w:t>
            </w:r>
          </w:p>
        </w:tc>
        <w:tc>
          <w:tcPr>
            <w:tcW w:w="7655" w:type="dxa"/>
          </w:tcPr>
          <w:p w14:paraId="49483A82" w14:textId="45177616" w:rsidR="001645AB" w:rsidRPr="007E016D" w:rsidRDefault="001645AB" w:rsidP="007E016D">
            <w:pPr>
              <w:tabs>
                <w:tab w:val="left" w:pos="900"/>
                <w:tab w:val="left" w:pos="993"/>
                <w:tab w:val="left" w:pos="1070"/>
                <w:tab w:val="left" w:pos="1418"/>
                <w:tab w:val="left" w:pos="2340"/>
              </w:tabs>
              <w:suppressAutoHyphens/>
              <w:jc w:val="both"/>
              <w:rPr>
                <w:color w:val="000000" w:themeColor="text1"/>
                <w:sz w:val="24"/>
                <w:szCs w:val="24"/>
                <w:lang w:val="ru-RU"/>
              </w:rPr>
            </w:pPr>
            <w:r w:rsidRPr="007E016D">
              <w:rPr>
                <w:color w:val="000000" w:themeColor="text1"/>
                <w:sz w:val="24"/>
                <w:szCs w:val="24"/>
                <w:lang w:val="ru-RU"/>
              </w:rPr>
              <w:t xml:space="preserve"> </w:t>
            </w:r>
            <w:proofErr w:type="spellStart"/>
            <w:r w:rsidRPr="007E016D">
              <w:rPr>
                <w:color w:val="000000" w:themeColor="text1"/>
                <w:sz w:val="24"/>
                <w:szCs w:val="24"/>
                <w:lang w:val="ru-RU"/>
              </w:rPr>
              <w:t>Програма</w:t>
            </w:r>
            <w:proofErr w:type="spellEnd"/>
            <w:r w:rsidRPr="007E016D">
              <w:rPr>
                <w:color w:val="000000" w:themeColor="text1"/>
                <w:sz w:val="24"/>
                <w:szCs w:val="24"/>
                <w:lang w:val="ru-RU"/>
              </w:rPr>
              <w:t xml:space="preserve"> з благоустрою </w:t>
            </w:r>
            <w:proofErr w:type="spellStart"/>
            <w:r w:rsidRPr="007E016D">
              <w:rPr>
                <w:color w:val="000000" w:themeColor="text1"/>
                <w:sz w:val="24"/>
                <w:szCs w:val="24"/>
                <w:lang w:val="ru-RU"/>
              </w:rPr>
              <w:t>території</w:t>
            </w:r>
            <w:proofErr w:type="spellEnd"/>
            <w:r w:rsidRPr="007E016D">
              <w:rPr>
                <w:color w:val="000000" w:themeColor="text1"/>
                <w:sz w:val="24"/>
                <w:szCs w:val="24"/>
                <w:lang w:val="ru-RU"/>
              </w:rPr>
              <w:t xml:space="preserve"> Музиківської </w:t>
            </w:r>
            <w:proofErr w:type="spellStart"/>
            <w:r w:rsidRPr="007E016D">
              <w:rPr>
                <w:color w:val="000000" w:themeColor="text1"/>
                <w:sz w:val="24"/>
                <w:szCs w:val="24"/>
                <w:lang w:val="ru-RU"/>
              </w:rPr>
              <w:t>сільської</w:t>
            </w:r>
            <w:proofErr w:type="spellEnd"/>
            <w:r w:rsidRPr="007E016D">
              <w:rPr>
                <w:color w:val="000000" w:themeColor="text1"/>
                <w:sz w:val="24"/>
                <w:szCs w:val="24"/>
                <w:lang w:val="ru-RU"/>
              </w:rPr>
              <w:t xml:space="preserve"> </w:t>
            </w:r>
            <w:proofErr w:type="spellStart"/>
            <w:r w:rsidRPr="007E016D">
              <w:rPr>
                <w:color w:val="000000" w:themeColor="text1"/>
                <w:sz w:val="24"/>
                <w:szCs w:val="24"/>
                <w:lang w:val="ru-RU"/>
              </w:rPr>
              <w:t>територіальної</w:t>
            </w:r>
            <w:proofErr w:type="spellEnd"/>
            <w:r w:rsidRPr="007E016D">
              <w:rPr>
                <w:color w:val="000000" w:themeColor="text1"/>
                <w:sz w:val="24"/>
                <w:szCs w:val="24"/>
                <w:lang w:val="ru-RU"/>
              </w:rPr>
              <w:t xml:space="preserve"> </w:t>
            </w:r>
            <w:proofErr w:type="spellStart"/>
            <w:r w:rsidRPr="007E016D">
              <w:rPr>
                <w:color w:val="000000" w:themeColor="text1"/>
                <w:sz w:val="24"/>
                <w:szCs w:val="24"/>
                <w:lang w:val="ru-RU"/>
              </w:rPr>
              <w:t>громади</w:t>
            </w:r>
            <w:proofErr w:type="spellEnd"/>
            <w:r w:rsidRPr="007E016D">
              <w:rPr>
                <w:color w:val="000000" w:themeColor="text1"/>
                <w:sz w:val="24"/>
                <w:szCs w:val="24"/>
                <w:lang w:val="ru-RU"/>
              </w:rPr>
              <w:t xml:space="preserve"> на 2024</w:t>
            </w:r>
            <w:r w:rsidRPr="007E016D">
              <w:rPr>
                <w:color w:val="000000" w:themeColor="text1"/>
                <w:sz w:val="24"/>
                <w:szCs w:val="24"/>
              </w:rPr>
              <w:t> рік</w:t>
            </w:r>
            <w:r w:rsidRPr="007E016D">
              <w:rPr>
                <w:color w:val="000000" w:themeColor="text1"/>
                <w:sz w:val="24"/>
                <w:szCs w:val="24"/>
                <w:lang w:val="ru-RU"/>
              </w:rPr>
              <w:t>;</w:t>
            </w:r>
          </w:p>
          <w:p w14:paraId="67F356D0" w14:textId="77777777" w:rsidR="001645AB" w:rsidRPr="007E016D" w:rsidRDefault="001645AB" w:rsidP="007E016D">
            <w:pPr>
              <w:pStyle w:val="1"/>
              <w:ind w:left="0" w:firstLine="317"/>
              <w:jc w:val="both"/>
              <w:outlineLvl w:val="0"/>
              <w:rPr>
                <w:b w:val="0"/>
                <w:color w:val="000000" w:themeColor="text1"/>
                <w:lang w:val="ru-RU"/>
              </w:rPr>
            </w:pPr>
          </w:p>
        </w:tc>
        <w:tc>
          <w:tcPr>
            <w:tcW w:w="2151" w:type="dxa"/>
          </w:tcPr>
          <w:p w14:paraId="7D5647D2" w14:textId="04F0C237" w:rsidR="001645AB" w:rsidRDefault="00A707E3" w:rsidP="001645AB">
            <w:pPr>
              <w:pStyle w:val="1"/>
              <w:ind w:left="0"/>
              <w:jc w:val="center"/>
              <w:outlineLvl w:val="0"/>
              <w:rPr>
                <w:lang w:val="ru-RU"/>
              </w:rPr>
            </w:pPr>
            <w:r>
              <w:rPr>
                <w:lang w:val="ru-RU"/>
              </w:rPr>
              <w:t>1 718 792</w:t>
            </w:r>
          </w:p>
        </w:tc>
      </w:tr>
      <w:tr w:rsidR="001645AB" w14:paraId="57DE24EF" w14:textId="77777777" w:rsidTr="007E016D">
        <w:tc>
          <w:tcPr>
            <w:tcW w:w="993" w:type="dxa"/>
          </w:tcPr>
          <w:p w14:paraId="2565EB5F" w14:textId="38989D78" w:rsidR="001645AB" w:rsidRDefault="001645AB" w:rsidP="001645AB">
            <w:pPr>
              <w:pStyle w:val="1"/>
              <w:ind w:left="0"/>
              <w:jc w:val="center"/>
              <w:outlineLvl w:val="0"/>
              <w:rPr>
                <w:lang w:val="ru-RU"/>
              </w:rPr>
            </w:pPr>
            <w:r>
              <w:rPr>
                <w:lang w:val="ru-RU"/>
              </w:rPr>
              <w:t>4</w:t>
            </w:r>
          </w:p>
        </w:tc>
        <w:tc>
          <w:tcPr>
            <w:tcW w:w="7655" w:type="dxa"/>
          </w:tcPr>
          <w:p w14:paraId="52036085" w14:textId="1ABCCD7A" w:rsidR="001645AB" w:rsidRPr="007E016D" w:rsidRDefault="001645AB" w:rsidP="007E016D">
            <w:pPr>
              <w:pStyle w:val="1"/>
              <w:jc w:val="both"/>
              <w:outlineLvl w:val="0"/>
              <w:rPr>
                <w:b w:val="0"/>
                <w:color w:val="000000" w:themeColor="text1"/>
                <w:lang w:val="ru-RU"/>
              </w:rPr>
            </w:pPr>
            <w:proofErr w:type="spellStart"/>
            <w:r w:rsidRPr="007E016D">
              <w:rPr>
                <w:b w:val="0"/>
                <w:color w:val="000000" w:themeColor="text1"/>
                <w:lang w:val="ru-RU"/>
              </w:rPr>
              <w:t>Програма</w:t>
            </w:r>
            <w:proofErr w:type="spellEnd"/>
            <w:r w:rsidRPr="007E016D">
              <w:rPr>
                <w:b w:val="0"/>
                <w:color w:val="000000" w:themeColor="text1"/>
                <w:lang w:val="ru-RU"/>
              </w:rPr>
              <w:t xml:space="preserve"> «</w:t>
            </w:r>
            <w:proofErr w:type="spellStart"/>
            <w:r w:rsidRPr="007E016D">
              <w:rPr>
                <w:b w:val="0"/>
                <w:color w:val="000000" w:themeColor="text1"/>
                <w:lang w:val="ru-RU"/>
              </w:rPr>
              <w:t>Турбота</w:t>
            </w:r>
            <w:proofErr w:type="spellEnd"/>
            <w:r w:rsidRPr="007E016D">
              <w:rPr>
                <w:b w:val="0"/>
                <w:color w:val="000000" w:themeColor="text1"/>
                <w:lang w:val="ru-RU"/>
              </w:rPr>
              <w:t xml:space="preserve">» на 2024 </w:t>
            </w:r>
            <w:proofErr w:type="spellStart"/>
            <w:r w:rsidRPr="007E016D">
              <w:rPr>
                <w:b w:val="0"/>
                <w:color w:val="000000" w:themeColor="text1"/>
                <w:lang w:val="ru-RU"/>
              </w:rPr>
              <w:t>рік</w:t>
            </w:r>
            <w:proofErr w:type="spellEnd"/>
            <w:r w:rsidRPr="007E016D">
              <w:rPr>
                <w:b w:val="0"/>
                <w:color w:val="000000" w:themeColor="text1"/>
                <w:lang w:val="ru-RU"/>
              </w:rPr>
              <w:t>;</w:t>
            </w:r>
          </w:p>
        </w:tc>
        <w:tc>
          <w:tcPr>
            <w:tcW w:w="2151" w:type="dxa"/>
          </w:tcPr>
          <w:p w14:paraId="54EDBDB6" w14:textId="5BDEC2F4" w:rsidR="001645AB" w:rsidRDefault="00A707E3" w:rsidP="001645AB">
            <w:pPr>
              <w:pStyle w:val="1"/>
              <w:ind w:left="0"/>
              <w:jc w:val="center"/>
              <w:outlineLvl w:val="0"/>
              <w:rPr>
                <w:lang w:val="ru-RU"/>
              </w:rPr>
            </w:pPr>
            <w:r>
              <w:rPr>
                <w:lang w:val="ru-RU"/>
              </w:rPr>
              <w:t>322 500</w:t>
            </w:r>
          </w:p>
          <w:p w14:paraId="669AB351" w14:textId="6C6899B0" w:rsidR="00A707E3" w:rsidRDefault="00A707E3" w:rsidP="001645AB">
            <w:pPr>
              <w:pStyle w:val="1"/>
              <w:ind w:left="0"/>
              <w:jc w:val="center"/>
              <w:outlineLvl w:val="0"/>
              <w:rPr>
                <w:lang w:val="ru-RU"/>
              </w:rPr>
            </w:pPr>
          </w:p>
        </w:tc>
      </w:tr>
      <w:tr w:rsidR="001645AB" w14:paraId="04BC0178" w14:textId="77777777" w:rsidTr="007E016D">
        <w:tc>
          <w:tcPr>
            <w:tcW w:w="993" w:type="dxa"/>
          </w:tcPr>
          <w:p w14:paraId="003BBDFE" w14:textId="51DDCE79" w:rsidR="001645AB" w:rsidRDefault="001645AB" w:rsidP="001645AB">
            <w:pPr>
              <w:pStyle w:val="1"/>
              <w:ind w:left="0"/>
              <w:jc w:val="center"/>
              <w:outlineLvl w:val="0"/>
              <w:rPr>
                <w:lang w:val="ru-RU"/>
              </w:rPr>
            </w:pPr>
            <w:r>
              <w:rPr>
                <w:lang w:val="ru-RU"/>
              </w:rPr>
              <w:t>5</w:t>
            </w:r>
          </w:p>
        </w:tc>
        <w:tc>
          <w:tcPr>
            <w:tcW w:w="7655" w:type="dxa"/>
          </w:tcPr>
          <w:p w14:paraId="72988E05" w14:textId="77777777" w:rsidR="001645AB" w:rsidRPr="007E016D" w:rsidRDefault="001645AB" w:rsidP="00A707E3">
            <w:pPr>
              <w:tabs>
                <w:tab w:val="left" w:pos="900"/>
                <w:tab w:val="left" w:pos="993"/>
                <w:tab w:val="left" w:pos="1070"/>
                <w:tab w:val="left" w:pos="1418"/>
                <w:tab w:val="left" w:pos="2340"/>
              </w:tabs>
              <w:suppressAutoHyphens/>
              <w:jc w:val="both"/>
              <w:rPr>
                <w:color w:val="000000" w:themeColor="text1"/>
                <w:sz w:val="24"/>
                <w:szCs w:val="24"/>
                <w:lang w:val="ru-RU"/>
              </w:rPr>
            </w:pPr>
            <w:proofErr w:type="spellStart"/>
            <w:r w:rsidRPr="007E016D">
              <w:rPr>
                <w:color w:val="000000" w:themeColor="text1"/>
                <w:sz w:val="24"/>
                <w:szCs w:val="24"/>
                <w:lang w:val="ru-RU"/>
              </w:rPr>
              <w:t>Програма</w:t>
            </w:r>
            <w:proofErr w:type="spellEnd"/>
            <w:r w:rsidRPr="007E016D">
              <w:rPr>
                <w:color w:val="000000" w:themeColor="text1"/>
                <w:sz w:val="24"/>
                <w:szCs w:val="24"/>
                <w:lang w:val="ru-RU"/>
              </w:rPr>
              <w:t xml:space="preserve"> </w:t>
            </w:r>
            <w:proofErr w:type="spellStart"/>
            <w:r w:rsidRPr="007E016D">
              <w:rPr>
                <w:color w:val="000000" w:themeColor="text1"/>
                <w:sz w:val="24"/>
                <w:szCs w:val="24"/>
                <w:lang w:val="ru-RU"/>
              </w:rPr>
              <w:t>розвитку</w:t>
            </w:r>
            <w:proofErr w:type="spellEnd"/>
            <w:r w:rsidRPr="007E016D">
              <w:rPr>
                <w:color w:val="000000" w:themeColor="text1"/>
                <w:sz w:val="24"/>
                <w:szCs w:val="24"/>
                <w:lang w:val="ru-RU"/>
              </w:rPr>
              <w:t xml:space="preserve"> </w:t>
            </w:r>
            <w:proofErr w:type="spellStart"/>
            <w:r w:rsidRPr="007E016D">
              <w:rPr>
                <w:color w:val="000000" w:themeColor="text1"/>
                <w:sz w:val="24"/>
                <w:szCs w:val="24"/>
                <w:lang w:val="ru-RU"/>
              </w:rPr>
              <w:t>закладів</w:t>
            </w:r>
            <w:proofErr w:type="spellEnd"/>
            <w:r w:rsidRPr="007E016D">
              <w:rPr>
                <w:color w:val="000000" w:themeColor="text1"/>
                <w:sz w:val="24"/>
                <w:szCs w:val="24"/>
                <w:lang w:val="ru-RU"/>
              </w:rPr>
              <w:t xml:space="preserve"> </w:t>
            </w:r>
            <w:proofErr w:type="spellStart"/>
            <w:r w:rsidRPr="007E016D">
              <w:rPr>
                <w:color w:val="000000" w:themeColor="text1"/>
                <w:sz w:val="24"/>
                <w:szCs w:val="24"/>
                <w:lang w:val="ru-RU"/>
              </w:rPr>
              <w:t>культури</w:t>
            </w:r>
            <w:proofErr w:type="spellEnd"/>
            <w:r w:rsidRPr="007E016D">
              <w:rPr>
                <w:color w:val="000000" w:themeColor="text1"/>
                <w:sz w:val="24"/>
                <w:szCs w:val="24"/>
                <w:lang w:val="ru-RU"/>
              </w:rPr>
              <w:t xml:space="preserve"> Музиківської СТГ на 2024 </w:t>
            </w:r>
            <w:proofErr w:type="spellStart"/>
            <w:r w:rsidRPr="007E016D">
              <w:rPr>
                <w:color w:val="000000" w:themeColor="text1"/>
                <w:sz w:val="24"/>
                <w:szCs w:val="24"/>
                <w:lang w:val="ru-RU"/>
              </w:rPr>
              <w:t>рік</w:t>
            </w:r>
            <w:proofErr w:type="spellEnd"/>
            <w:r w:rsidRPr="007E016D">
              <w:rPr>
                <w:color w:val="000000" w:themeColor="text1"/>
                <w:sz w:val="24"/>
                <w:szCs w:val="24"/>
                <w:lang w:val="ru-RU"/>
              </w:rPr>
              <w:t>;</w:t>
            </w:r>
          </w:p>
          <w:p w14:paraId="0EF47299" w14:textId="77777777" w:rsidR="001645AB" w:rsidRPr="007E016D" w:rsidRDefault="001645AB" w:rsidP="007E016D">
            <w:pPr>
              <w:pStyle w:val="1"/>
              <w:ind w:left="0" w:firstLine="317"/>
              <w:jc w:val="both"/>
              <w:outlineLvl w:val="0"/>
              <w:rPr>
                <w:b w:val="0"/>
                <w:color w:val="000000" w:themeColor="text1"/>
                <w:lang w:val="ru-RU"/>
              </w:rPr>
            </w:pPr>
          </w:p>
        </w:tc>
        <w:tc>
          <w:tcPr>
            <w:tcW w:w="2151" w:type="dxa"/>
          </w:tcPr>
          <w:p w14:paraId="52DD0956" w14:textId="41384571" w:rsidR="001645AB" w:rsidRDefault="00A707E3" w:rsidP="001645AB">
            <w:pPr>
              <w:pStyle w:val="1"/>
              <w:ind w:left="0"/>
              <w:jc w:val="center"/>
              <w:outlineLvl w:val="0"/>
              <w:rPr>
                <w:lang w:val="ru-RU"/>
              </w:rPr>
            </w:pPr>
            <w:r>
              <w:rPr>
                <w:lang w:val="ru-RU"/>
              </w:rPr>
              <w:t>321 600</w:t>
            </w:r>
          </w:p>
        </w:tc>
      </w:tr>
      <w:tr w:rsidR="001645AB" w14:paraId="11EC981A" w14:textId="77777777" w:rsidTr="007E016D">
        <w:tc>
          <w:tcPr>
            <w:tcW w:w="993" w:type="dxa"/>
          </w:tcPr>
          <w:p w14:paraId="3B90FA63" w14:textId="4546D58B" w:rsidR="001645AB" w:rsidRDefault="001645AB" w:rsidP="001645AB">
            <w:pPr>
              <w:pStyle w:val="1"/>
              <w:ind w:left="0"/>
              <w:jc w:val="center"/>
              <w:outlineLvl w:val="0"/>
              <w:rPr>
                <w:lang w:val="ru-RU"/>
              </w:rPr>
            </w:pPr>
            <w:r>
              <w:rPr>
                <w:lang w:val="ru-RU"/>
              </w:rPr>
              <w:t>6</w:t>
            </w:r>
          </w:p>
        </w:tc>
        <w:tc>
          <w:tcPr>
            <w:tcW w:w="7655" w:type="dxa"/>
          </w:tcPr>
          <w:p w14:paraId="2D1242F4" w14:textId="77777777" w:rsidR="001645AB" w:rsidRPr="007E016D" w:rsidRDefault="001645AB" w:rsidP="007E016D">
            <w:pPr>
              <w:tabs>
                <w:tab w:val="left" w:pos="900"/>
                <w:tab w:val="left" w:pos="993"/>
                <w:tab w:val="left" w:pos="1070"/>
                <w:tab w:val="left" w:pos="1418"/>
                <w:tab w:val="left" w:pos="2340"/>
              </w:tabs>
              <w:suppressAutoHyphens/>
              <w:ind w:firstLine="317"/>
              <w:jc w:val="both"/>
              <w:rPr>
                <w:color w:val="000000" w:themeColor="text1"/>
                <w:sz w:val="24"/>
                <w:szCs w:val="24"/>
                <w:lang w:val="ru-RU"/>
              </w:rPr>
            </w:pPr>
            <w:proofErr w:type="spellStart"/>
            <w:r w:rsidRPr="007E016D">
              <w:rPr>
                <w:color w:val="000000" w:themeColor="text1"/>
                <w:sz w:val="24"/>
                <w:szCs w:val="24"/>
                <w:lang w:val="ru-RU"/>
              </w:rPr>
              <w:t>Програма</w:t>
            </w:r>
            <w:proofErr w:type="spellEnd"/>
            <w:r w:rsidRPr="007E016D">
              <w:rPr>
                <w:color w:val="000000" w:themeColor="text1"/>
                <w:sz w:val="24"/>
                <w:szCs w:val="24"/>
                <w:lang w:val="ru-RU"/>
              </w:rPr>
              <w:t xml:space="preserve"> </w:t>
            </w:r>
            <w:proofErr w:type="spellStart"/>
            <w:r w:rsidRPr="007E016D">
              <w:rPr>
                <w:color w:val="000000" w:themeColor="text1"/>
                <w:sz w:val="24"/>
                <w:szCs w:val="24"/>
                <w:lang w:val="ru-RU"/>
              </w:rPr>
              <w:t>фінансової</w:t>
            </w:r>
            <w:proofErr w:type="spellEnd"/>
            <w:r w:rsidRPr="007E016D">
              <w:rPr>
                <w:color w:val="000000" w:themeColor="text1"/>
                <w:sz w:val="24"/>
                <w:szCs w:val="24"/>
                <w:lang w:val="ru-RU"/>
              </w:rPr>
              <w:t xml:space="preserve"> </w:t>
            </w:r>
            <w:proofErr w:type="spellStart"/>
            <w:r w:rsidRPr="007E016D">
              <w:rPr>
                <w:color w:val="000000" w:themeColor="text1"/>
                <w:sz w:val="24"/>
                <w:szCs w:val="24"/>
                <w:lang w:val="ru-RU"/>
              </w:rPr>
              <w:t>підтримки</w:t>
            </w:r>
            <w:proofErr w:type="spellEnd"/>
            <w:r w:rsidRPr="007E016D">
              <w:rPr>
                <w:color w:val="000000" w:themeColor="text1"/>
                <w:sz w:val="24"/>
                <w:szCs w:val="24"/>
                <w:lang w:val="ru-RU"/>
              </w:rPr>
              <w:t xml:space="preserve"> </w:t>
            </w:r>
            <w:proofErr w:type="spellStart"/>
            <w:r w:rsidRPr="007E016D">
              <w:rPr>
                <w:color w:val="000000" w:themeColor="text1"/>
                <w:sz w:val="24"/>
                <w:szCs w:val="24"/>
                <w:lang w:val="ru-RU"/>
              </w:rPr>
              <w:t>комунальних</w:t>
            </w:r>
            <w:proofErr w:type="spellEnd"/>
            <w:r w:rsidRPr="007E016D">
              <w:rPr>
                <w:color w:val="000000" w:themeColor="text1"/>
                <w:sz w:val="24"/>
                <w:szCs w:val="24"/>
                <w:lang w:val="ru-RU"/>
              </w:rPr>
              <w:t xml:space="preserve"> </w:t>
            </w:r>
            <w:proofErr w:type="spellStart"/>
            <w:r w:rsidRPr="007E016D">
              <w:rPr>
                <w:color w:val="000000" w:themeColor="text1"/>
                <w:sz w:val="24"/>
                <w:szCs w:val="24"/>
                <w:lang w:val="ru-RU"/>
              </w:rPr>
              <w:t>підприємств</w:t>
            </w:r>
            <w:proofErr w:type="spellEnd"/>
            <w:r w:rsidRPr="007E016D">
              <w:rPr>
                <w:color w:val="000000" w:themeColor="text1"/>
                <w:sz w:val="24"/>
                <w:szCs w:val="24"/>
                <w:lang w:val="ru-RU"/>
              </w:rPr>
              <w:t xml:space="preserve"> Музиківської </w:t>
            </w:r>
            <w:proofErr w:type="spellStart"/>
            <w:r w:rsidRPr="007E016D">
              <w:rPr>
                <w:color w:val="000000" w:themeColor="text1"/>
                <w:sz w:val="24"/>
                <w:szCs w:val="24"/>
                <w:lang w:val="ru-RU"/>
              </w:rPr>
              <w:t>територіальної</w:t>
            </w:r>
            <w:proofErr w:type="spellEnd"/>
            <w:r w:rsidRPr="007E016D">
              <w:rPr>
                <w:color w:val="000000" w:themeColor="text1"/>
                <w:sz w:val="24"/>
                <w:szCs w:val="24"/>
                <w:lang w:val="ru-RU"/>
              </w:rPr>
              <w:t xml:space="preserve"> </w:t>
            </w:r>
            <w:proofErr w:type="spellStart"/>
            <w:r w:rsidRPr="007E016D">
              <w:rPr>
                <w:color w:val="000000" w:themeColor="text1"/>
                <w:sz w:val="24"/>
                <w:szCs w:val="24"/>
                <w:lang w:val="ru-RU"/>
              </w:rPr>
              <w:t>громади</w:t>
            </w:r>
            <w:proofErr w:type="spellEnd"/>
            <w:r w:rsidRPr="007E016D">
              <w:rPr>
                <w:color w:val="000000" w:themeColor="text1"/>
                <w:sz w:val="24"/>
                <w:szCs w:val="24"/>
                <w:lang w:val="ru-RU"/>
              </w:rPr>
              <w:t xml:space="preserve"> на 2024 </w:t>
            </w:r>
            <w:proofErr w:type="spellStart"/>
            <w:r w:rsidRPr="007E016D">
              <w:rPr>
                <w:color w:val="000000" w:themeColor="text1"/>
                <w:sz w:val="24"/>
                <w:szCs w:val="24"/>
                <w:lang w:val="ru-RU"/>
              </w:rPr>
              <w:t>рік</w:t>
            </w:r>
            <w:proofErr w:type="spellEnd"/>
            <w:r w:rsidRPr="007E016D">
              <w:rPr>
                <w:color w:val="000000" w:themeColor="text1"/>
                <w:sz w:val="24"/>
                <w:szCs w:val="24"/>
                <w:lang w:val="ru-RU"/>
              </w:rPr>
              <w:t>;</w:t>
            </w:r>
          </w:p>
          <w:p w14:paraId="43E27EBB" w14:textId="77777777" w:rsidR="001645AB" w:rsidRPr="007E016D" w:rsidRDefault="001645AB" w:rsidP="007E016D">
            <w:pPr>
              <w:pStyle w:val="1"/>
              <w:ind w:left="0" w:firstLine="317"/>
              <w:jc w:val="both"/>
              <w:outlineLvl w:val="0"/>
              <w:rPr>
                <w:b w:val="0"/>
                <w:color w:val="000000" w:themeColor="text1"/>
                <w:lang w:val="ru-RU"/>
              </w:rPr>
            </w:pPr>
          </w:p>
        </w:tc>
        <w:tc>
          <w:tcPr>
            <w:tcW w:w="2151" w:type="dxa"/>
          </w:tcPr>
          <w:p w14:paraId="6324B2CF" w14:textId="50EF574F" w:rsidR="001645AB" w:rsidRDefault="00A707E3" w:rsidP="001645AB">
            <w:pPr>
              <w:pStyle w:val="1"/>
              <w:ind w:left="0"/>
              <w:jc w:val="center"/>
              <w:outlineLvl w:val="0"/>
              <w:rPr>
                <w:lang w:val="ru-RU"/>
              </w:rPr>
            </w:pPr>
            <w:r>
              <w:rPr>
                <w:lang w:val="ru-RU"/>
              </w:rPr>
              <w:t>558 275</w:t>
            </w:r>
          </w:p>
        </w:tc>
      </w:tr>
      <w:tr w:rsidR="001645AB" w14:paraId="381C4F08" w14:textId="77777777" w:rsidTr="007E016D">
        <w:tc>
          <w:tcPr>
            <w:tcW w:w="993" w:type="dxa"/>
          </w:tcPr>
          <w:p w14:paraId="3C93DC50" w14:textId="497B0A51" w:rsidR="001645AB" w:rsidRDefault="001645AB" w:rsidP="001645AB">
            <w:pPr>
              <w:pStyle w:val="1"/>
              <w:ind w:left="0"/>
              <w:jc w:val="center"/>
              <w:outlineLvl w:val="0"/>
              <w:rPr>
                <w:lang w:val="ru-RU"/>
              </w:rPr>
            </w:pPr>
            <w:r>
              <w:rPr>
                <w:lang w:val="ru-RU"/>
              </w:rPr>
              <w:t>7</w:t>
            </w:r>
          </w:p>
        </w:tc>
        <w:tc>
          <w:tcPr>
            <w:tcW w:w="7655" w:type="dxa"/>
          </w:tcPr>
          <w:p w14:paraId="32061CD6" w14:textId="77777777" w:rsidR="001645AB" w:rsidRPr="007E016D" w:rsidRDefault="001645AB" w:rsidP="007E016D">
            <w:pPr>
              <w:tabs>
                <w:tab w:val="left" w:pos="900"/>
                <w:tab w:val="left" w:pos="993"/>
                <w:tab w:val="left" w:pos="1070"/>
                <w:tab w:val="left" w:pos="1418"/>
                <w:tab w:val="left" w:pos="2340"/>
              </w:tabs>
              <w:suppressAutoHyphens/>
              <w:ind w:firstLine="317"/>
              <w:jc w:val="both"/>
              <w:rPr>
                <w:color w:val="000000" w:themeColor="text1"/>
                <w:sz w:val="24"/>
                <w:szCs w:val="24"/>
                <w:lang w:val="ru-RU"/>
              </w:rPr>
            </w:pPr>
            <w:proofErr w:type="spellStart"/>
            <w:r w:rsidRPr="007E016D">
              <w:rPr>
                <w:color w:val="000000" w:themeColor="text1"/>
                <w:sz w:val="24"/>
                <w:szCs w:val="24"/>
                <w:lang w:val="ru-RU"/>
              </w:rPr>
              <w:t>Програма</w:t>
            </w:r>
            <w:proofErr w:type="spellEnd"/>
            <w:r w:rsidRPr="007E016D">
              <w:rPr>
                <w:color w:val="000000" w:themeColor="text1"/>
                <w:sz w:val="24"/>
                <w:szCs w:val="24"/>
                <w:lang w:val="ru-RU"/>
              </w:rPr>
              <w:t xml:space="preserve"> «</w:t>
            </w:r>
            <w:proofErr w:type="spellStart"/>
            <w:r w:rsidRPr="007E016D">
              <w:rPr>
                <w:color w:val="000000" w:themeColor="text1"/>
                <w:sz w:val="24"/>
                <w:szCs w:val="24"/>
                <w:lang w:val="ru-RU"/>
              </w:rPr>
              <w:t>Питна</w:t>
            </w:r>
            <w:proofErr w:type="spellEnd"/>
            <w:r w:rsidRPr="007E016D">
              <w:rPr>
                <w:color w:val="000000" w:themeColor="text1"/>
                <w:sz w:val="24"/>
                <w:szCs w:val="24"/>
                <w:lang w:val="ru-RU"/>
              </w:rPr>
              <w:t xml:space="preserve"> вода у </w:t>
            </w:r>
            <w:proofErr w:type="spellStart"/>
            <w:r w:rsidRPr="007E016D">
              <w:rPr>
                <w:color w:val="000000" w:themeColor="text1"/>
                <w:sz w:val="24"/>
                <w:szCs w:val="24"/>
                <w:lang w:val="ru-RU"/>
              </w:rPr>
              <w:t>Музиківській</w:t>
            </w:r>
            <w:proofErr w:type="spellEnd"/>
            <w:r w:rsidRPr="007E016D">
              <w:rPr>
                <w:color w:val="000000" w:themeColor="text1"/>
                <w:sz w:val="24"/>
                <w:szCs w:val="24"/>
                <w:lang w:val="ru-RU"/>
              </w:rPr>
              <w:t xml:space="preserve"> </w:t>
            </w:r>
            <w:proofErr w:type="spellStart"/>
            <w:r w:rsidRPr="007E016D">
              <w:rPr>
                <w:color w:val="000000" w:themeColor="text1"/>
                <w:sz w:val="24"/>
                <w:szCs w:val="24"/>
                <w:lang w:val="ru-RU"/>
              </w:rPr>
              <w:t>сільській</w:t>
            </w:r>
            <w:proofErr w:type="spellEnd"/>
            <w:r w:rsidRPr="007E016D">
              <w:rPr>
                <w:color w:val="000000" w:themeColor="text1"/>
                <w:sz w:val="24"/>
                <w:szCs w:val="24"/>
                <w:lang w:val="ru-RU"/>
              </w:rPr>
              <w:t xml:space="preserve"> </w:t>
            </w:r>
            <w:proofErr w:type="spellStart"/>
            <w:r w:rsidRPr="007E016D">
              <w:rPr>
                <w:color w:val="000000" w:themeColor="text1"/>
                <w:sz w:val="24"/>
                <w:szCs w:val="24"/>
                <w:lang w:val="ru-RU"/>
              </w:rPr>
              <w:t>територіальній</w:t>
            </w:r>
            <w:proofErr w:type="spellEnd"/>
            <w:r w:rsidRPr="007E016D">
              <w:rPr>
                <w:color w:val="000000" w:themeColor="text1"/>
                <w:sz w:val="24"/>
                <w:szCs w:val="24"/>
                <w:lang w:val="ru-RU"/>
              </w:rPr>
              <w:t xml:space="preserve"> </w:t>
            </w:r>
            <w:proofErr w:type="spellStart"/>
            <w:r w:rsidRPr="007E016D">
              <w:rPr>
                <w:color w:val="000000" w:themeColor="text1"/>
                <w:sz w:val="24"/>
                <w:szCs w:val="24"/>
                <w:lang w:val="ru-RU"/>
              </w:rPr>
              <w:t>громаді</w:t>
            </w:r>
            <w:proofErr w:type="spellEnd"/>
            <w:r w:rsidRPr="007E016D">
              <w:rPr>
                <w:color w:val="000000" w:themeColor="text1"/>
                <w:sz w:val="24"/>
                <w:szCs w:val="24"/>
                <w:lang w:val="ru-RU"/>
              </w:rPr>
              <w:t xml:space="preserve"> на 2024 </w:t>
            </w:r>
            <w:proofErr w:type="spellStart"/>
            <w:r w:rsidRPr="007E016D">
              <w:rPr>
                <w:color w:val="000000" w:themeColor="text1"/>
                <w:sz w:val="24"/>
                <w:szCs w:val="24"/>
                <w:lang w:val="ru-RU"/>
              </w:rPr>
              <w:t>рік</w:t>
            </w:r>
            <w:proofErr w:type="spellEnd"/>
            <w:r w:rsidRPr="007E016D">
              <w:rPr>
                <w:color w:val="000000" w:themeColor="text1"/>
                <w:sz w:val="24"/>
                <w:szCs w:val="24"/>
                <w:lang w:val="ru-RU"/>
              </w:rPr>
              <w:t>»</w:t>
            </w:r>
          </w:p>
          <w:p w14:paraId="0F77ABC1" w14:textId="77777777" w:rsidR="001645AB" w:rsidRPr="007E016D" w:rsidRDefault="001645AB" w:rsidP="007E016D">
            <w:pPr>
              <w:pStyle w:val="1"/>
              <w:ind w:left="0" w:firstLine="317"/>
              <w:jc w:val="both"/>
              <w:outlineLvl w:val="0"/>
              <w:rPr>
                <w:b w:val="0"/>
                <w:color w:val="000000" w:themeColor="text1"/>
                <w:lang w:val="ru-RU"/>
              </w:rPr>
            </w:pPr>
          </w:p>
        </w:tc>
        <w:tc>
          <w:tcPr>
            <w:tcW w:w="2151" w:type="dxa"/>
          </w:tcPr>
          <w:p w14:paraId="7D04B18C" w14:textId="1B280C3D" w:rsidR="001645AB" w:rsidRDefault="00A707E3" w:rsidP="001645AB">
            <w:pPr>
              <w:pStyle w:val="1"/>
              <w:ind w:left="0"/>
              <w:jc w:val="center"/>
              <w:outlineLvl w:val="0"/>
              <w:rPr>
                <w:lang w:val="ru-RU"/>
              </w:rPr>
            </w:pPr>
            <w:r>
              <w:rPr>
                <w:lang w:val="ru-RU"/>
              </w:rPr>
              <w:t>298 794</w:t>
            </w:r>
          </w:p>
        </w:tc>
      </w:tr>
      <w:tr w:rsidR="001645AB" w14:paraId="26A9B79D" w14:textId="77777777" w:rsidTr="007E016D">
        <w:tc>
          <w:tcPr>
            <w:tcW w:w="993" w:type="dxa"/>
          </w:tcPr>
          <w:p w14:paraId="0A9F1031" w14:textId="65863D70" w:rsidR="001645AB" w:rsidRDefault="001645AB" w:rsidP="001645AB">
            <w:pPr>
              <w:pStyle w:val="1"/>
              <w:ind w:left="0"/>
              <w:jc w:val="center"/>
              <w:outlineLvl w:val="0"/>
              <w:rPr>
                <w:lang w:val="ru-RU"/>
              </w:rPr>
            </w:pPr>
            <w:r>
              <w:rPr>
                <w:lang w:val="ru-RU"/>
              </w:rPr>
              <w:t>8</w:t>
            </w:r>
          </w:p>
        </w:tc>
        <w:tc>
          <w:tcPr>
            <w:tcW w:w="7655" w:type="dxa"/>
          </w:tcPr>
          <w:p w14:paraId="133CCCE5" w14:textId="573011DC" w:rsidR="001645AB" w:rsidRPr="007E016D" w:rsidRDefault="001645AB" w:rsidP="007E016D">
            <w:pPr>
              <w:pStyle w:val="1"/>
              <w:ind w:left="0" w:firstLine="317"/>
              <w:jc w:val="both"/>
              <w:outlineLvl w:val="0"/>
              <w:rPr>
                <w:b w:val="0"/>
                <w:color w:val="000000" w:themeColor="text1"/>
                <w:lang w:val="ru-RU"/>
              </w:rPr>
            </w:pPr>
            <w:proofErr w:type="spellStart"/>
            <w:r w:rsidRPr="007E016D">
              <w:rPr>
                <w:b w:val="0"/>
                <w:color w:val="000000" w:themeColor="text1"/>
                <w:lang w:val="ru-RU"/>
              </w:rPr>
              <w:t>Програма</w:t>
            </w:r>
            <w:proofErr w:type="spellEnd"/>
            <w:r w:rsidRPr="007E016D">
              <w:rPr>
                <w:b w:val="0"/>
                <w:color w:val="000000" w:themeColor="text1"/>
                <w:lang w:val="ru-RU"/>
              </w:rPr>
              <w:t xml:space="preserve"> </w:t>
            </w:r>
            <w:proofErr w:type="spellStart"/>
            <w:r w:rsidRPr="007E016D">
              <w:rPr>
                <w:b w:val="0"/>
                <w:color w:val="000000" w:themeColor="text1"/>
                <w:lang w:val="ru-RU"/>
              </w:rPr>
              <w:t>фінансової</w:t>
            </w:r>
            <w:proofErr w:type="spellEnd"/>
            <w:r w:rsidRPr="007E016D">
              <w:rPr>
                <w:b w:val="0"/>
                <w:color w:val="000000" w:themeColor="text1"/>
                <w:lang w:val="ru-RU"/>
              </w:rPr>
              <w:t xml:space="preserve"> </w:t>
            </w:r>
            <w:proofErr w:type="spellStart"/>
            <w:r w:rsidRPr="007E016D">
              <w:rPr>
                <w:b w:val="0"/>
                <w:color w:val="000000" w:themeColor="text1"/>
                <w:lang w:val="ru-RU"/>
              </w:rPr>
              <w:t>підтримки</w:t>
            </w:r>
            <w:proofErr w:type="spellEnd"/>
            <w:r w:rsidRPr="007E016D">
              <w:rPr>
                <w:b w:val="0"/>
                <w:color w:val="000000" w:themeColor="text1"/>
                <w:lang w:val="ru-RU"/>
              </w:rPr>
              <w:t xml:space="preserve"> </w:t>
            </w:r>
            <w:proofErr w:type="spellStart"/>
            <w:r w:rsidRPr="007E016D">
              <w:rPr>
                <w:b w:val="0"/>
                <w:color w:val="000000" w:themeColor="text1"/>
                <w:lang w:val="ru-RU"/>
              </w:rPr>
              <w:t>Комунального</w:t>
            </w:r>
            <w:proofErr w:type="spellEnd"/>
            <w:r w:rsidRPr="007E016D">
              <w:rPr>
                <w:b w:val="0"/>
                <w:color w:val="000000" w:themeColor="text1"/>
                <w:lang w:val="ru-RU"/>
              </w:rPr>
              <w:t xml:space="preserve"> </w:t>
            </w:r>
            <w:proofErr w:type="spellStart"/>
            <w:r w:rsidRPr="007E016D">
              <w:rPr>
                <w:b w:val="0"/>
                <w:color w:val="000000" w:themeColor="text1"/>
                <w:lang w:val="ru-RU"/>
              </w:rPr>
              <w:t>некомерційного</w:t>
            </w:r>
            <w:proofErr w:type="spellEnd"/>
            <w:r w:rsidRPr="007E016D">
              <w:rPr>
                <w:b w:val="0"/>
                <w:color w:val="000000" w:themeColor="text1"/>
                <w:lang w:val="ru-RU"/>
              </w:rPr>
              <w:t xml:space="preserve"> </w:t>
            </w:r>
            <w:proofErr w:type="spellStart"/>
            <w:r w:rsidRPr="007E016D">
              <w:rPr>
                <w:b w:val="0"/>
                <w:color w:val="000000" w:themeColor="text1"/>
                <w:lang w:val="ru-RU"/>
              </w:rPr>
              <w:t>підприємства</w:t>
            </w:r>
            <w:proofErr w:type="spellEnd"/>
            <w:r w:rsidRPr="007E016D">
              <w:rPr>
                <w:b w:val="0"/>
                <w:color w:val="000000" w:themeColor="text1"/>
                <w:lang w:val="ru-RU"/>
              </w:rPr>
              <w:t xml:space="preserve"> «Музиківська </w:t>
            </w:r>
            <w:proofErr w:type="spellStart"/>
            <w:r w:rsidRPr="007E016D">
              <w:rPr>
                <w:b w:val="0"/>
                <w:color w:val="000000" w:themeColor="text1"/>
                <w:lang w:val="ru-RU"/>
              </w:rPr>
              <w:t>амбулаторія</w:t>
            </w:r>
            <w:proofErr w:type="spellEnd"/>
            <w:r w:rsidRPr="007E016D">
              <w:rPr>
                <w:b w:val="0"/>
                <w:color w:val="000000" w:themeColor="text1"/>
                <w:lang w:val="ru-RU"/>
              </w:rPr>
              <w:t xml:space="preserve"> ЗПСМ» та </w:t>
            </w:r>
            <w:proofErr w:type="spellStart"/>
            <w:r w:rsidRPr="007E016D">
              <w:rPr>
                <w:b w:val="0"/>
                <w:color w:val="000000" w:themeColor="text1"/>
                <w:lang w:val="ru-RU"/>
              </w:rPr>
              <w:t>забезпечення</w:t>
            </w:r>
            <w:proofErr w:type="spellEnd"/>
            <w:r w:rsidRPr="007E016D">
              <w:rPr>
                <w:b w:val="0"/>
                <w:color w:val="000000" w:themeColor="text1"/>
                <w:lang w:val="ru-RU"/>
              </w:rPr>
              <w:t xml:space="preserve"> </w:t>
            </w:r>
            <w:proofErr w:type="spellStart"/>
            <w:r w:rsidRPr="007E016D">
              <w:rPr>
                <w:b w:val="0"/>
                <w:color w:val="000000" w:themeColor="text1"/>
                <w:lang w:val="ru-RU"/>
              </w:rPr>
              <w:t>медичної</w:t>
            </w:r>
            <w:proofErr w:type="spellEnd"/>
            <w:r w:rsidRPr="007E016D">
              <w:rPr>
                <w:b w:val="0"/>
                <w:color w:val="000000" w:themeColor="text1"/>
                <w:lang w:val="ru-RU"/>
              </w:rPr>
              <w:t xml:space="preserve"> </w:t>
            </w:r>
            <w:proofErr w:type="spellStart"/>
            <w:r w:rsidRPr="007E016D">
              <w:rPr>
                <w:b w:val="0"/>
                <w:color w:val="000000" w:themeColor="text1"/>
                <w:lang w:val="ru-RU"/>
              </w:rPr>
              <w:t>допомоги</w:t>
            </w:r>
            <w:proofErr w:type="spellEnd"/>
            <w:r w:rsidRPr="007E016D">
              <w:rPr>
                <w:b w:val="0"/>
                <w:color w:val="000000" w:themeColor="text1"/>
                <w:lang w:val="ru-RU"/>
              </w:rPr>
              <w:t xml:space="preserve"> </w:t>
            </w:r>
            <w:proofErr w:type="spellStart"/>
            <w:r w:rsidRPr="007E016D">
              <w:rPr>
                <w:b w:val="0"/>
                <w:color w:val="000000" w:themeColor="text1"/>
                <w:lang w:val="ru-RU"/>
              </w:rPr>
              <w:t>населенню</w:t>
            </w:r>
            <w:proofErr w:type="spellEnd"/>
            <w:r w:rsidRPr="007E016D">
              <w:rPr>
                <w:b w:val="0"/>
                <w:color w:val="000000" w:themeColor="text1"/>
                <w:lang w:val="ru-RU"/>
              </w:rPr>
              <w:t xml:space="preserve"> на 2024 </w:t>
            </w:r>
            <w:proofErr w:type="spellStart"/>
            <w:r w:rsidRPr="007E016D">
              <w:rPr>
                <w:b w:val="0"/>
                <w:color w:val="000000" w:themeColor="text1"/>
                <w:lang w:val="ru-RU"/>
              </w:rPr>
              <w:t>рік</w:t>
            </w:r>
            <w:proofErr w:type="spellEnd"/>
            <w:r w:rsidRPr="007E016D">
              <w:rPr>
                <w:b w:val="0"/>
                <w:color w:val="000000" w:themeColor="text1"/>
                <w:lang w:val="ru-RU"/>
              </w:rPr>
              <w:t>»;</w:t>
            </w:r>
          </w:p>
        </w:tc>
        <w:tc>
          <w:tcPr>
            <w:tcW w:w="2151" w:type="dxa"/>
          </w:tcPr>
          <w:p w14:paraId="1E8D1D4C" w14:textId="55C0FA06" w:rsidR="001645AB" w:rsidRDefault="007E016D" w:rsidP="001645AB">
            <w:pPr>
              <w:pStyle w:val="1"/>
              <w:ind w:left="0"/>
              <w:jc w:val="center"/>
              <w:outlineLvl w:val="0"/>
              <w:rPr>
                <w:lang w:val="ru-RU"/>
              </w:rPr>
            </w:pPr>
            <w:r>
              <w:rPr>
                <w:lang w:val="ru-RU"/>
              </w:rPr>
              <w:t>205 900</w:t>
            </w:r>
          </w:p>
        </w:tc>
      </w:tr>
      <w:tr w:rsidR="001645AB" w14:paraId="0752A677" w14:textId="77777777" w:rsidTr="007E016D">
        <w:tc>
          <w:tcPr>
            <w:tcW w:w="993" w:type="dxa"/>
          </w:tcPr>
          <w:p w14:paraId="6F573AE4" w14:textId="69EFCD79" w:rsidR="001645AB" w:rsidRDefault="001645AB" w:rsidP="001645AB">
            <w:pPr>
              <w:pStyle w:val="1"/>
              <w:ind w:left="0"/>
              <w:jc w:val="center"/>
              <w:outlineLvl w:val="0"/>
              <w:rPr>
                <w:lang w:val="ru-RU"/>
              </w:rPr>
            </w:pPr>
            <w:r>
              <w:rPr>
                <w:lang w:val="ru-RU"/>
              </w:rPr>
              <w:t>9</w:t>
            </w:r>
          </w:p>
        </w:tc>
        <w:tc>
          <w:tcPr>
            <w:tcW w:w="7655" w:type="dxa"/>
          </w:tcPr>
          <w:p w14:paraId="702C65F2" w14:textId="77777777" w:rsidR="001645AB" w:rsidRPr="007E016D" w:rsidRDefault="001645AB" w:rsidP="007E016D">
            <w:pPr>
              <w:tabs>
                <w:tab w:val="left" w:pos="900"/>
                <w:tab w:val="left" w:pos="993"/>
                <w:tab w:val="left" w:pos="1070"/>
                <w:tab w:val="left" w:pos="1418"/>
                <w:tab w:val="left" w:pos="2340"/>
              </w:tabs>
              <w:suppressAutoHyphens/>
              <w:ind w:firstLine="317"/>
              <w:jc w:val="both"/>
              <w:rPr>
                <w:color w:val="000000" w:themeColor="text1"/>
                <w:sz w:val="24"/>
                <w:szCs w:val="24"/>
                <w:lang w:val="ru-RU"/>
              </w:rPr>
            </w:pPr>
            <w:proofErr w:type="spellStart"/>
            <w:r w:rsidRPr="007E016D">
              <w:rPr>
                <w:color w:val="000000" w:themeColor="text1"/>
                <w:sz w:val="24"/>
                <w:szCs w:val="24"/>
                <w:lang w:val="ru-RU"/>
              </w:rPr>
              <w:t>Програма</w:t>
            </w:r>
            <w:proofErr w:type="spellEnd"/>
            <w:r w:rsidRPr="007E016D">
              <w:rPr>
                <w:color w:val="000000" w:themeColor="text1"/>
                <w:sz w:val="24"/>
                <w:szCs w:val="24"/>
                <w:lang w:val="ru-RU"/>
              </w:rPr>
              <w:t xml:space="preserve"> «</w:t>
            </w:r>
            <w:proofErr w:type="spellStart"/>
            <w:r w:rsidRPr="007E016D">
              <w:rPr>
                <w:color w:val="000000" w:themeColor="text1"/>
                <w:sz w:val="24"/>
                <w:szCs w:val="24"/>
                <w:lang w:val="ru-RU"/>
              </w:rPr>
              <w:t>Безпечна</w:t>
            </w:r>
            <w:proofErr w:type="spellEnd"/>
            <w:r w:rsidRPr="007E016D">
              <w:rPr>
                <w:color w:val="000000" w:themeColor="text1"/>
                <w:sz w:val="24"/>
                <w:szCs w:val="24"/>
                <w:lang w:val="ru-RU"/>
              </w:rPr>
              <w:t xml:space="preserve"> громада» Музиківської </w:t>
            </w:r>
            <w:proofErr w:type="spellStart"/>
            <w:r w:rsidRPr="007E016D">
              <w:rPr>
                <w:color w:val="000000" w:themeColor="text1"/>
                <w:sz w:val="24"/>
                <w:szCs w:val="24"/>
                <w:lang w:val="ru-RU"/>
              </w:rPr>
              <w:t>сільської</w:t>
            </w:r>
            <w:proofErr w:type="spellEnd"/>
            <w:r w:rsidRPr="007E016D">
              <w:rPr>
                <w:color w:val="000000" w:themeColor="text1"/>
                <w:sz w:val="24"/>
                <w:szCs w:val="24"/>
                <w:lang w:val="ru-RU"/>
              </w:rPr>
              <w:t xml:space="preserve"> </w:t>
            </w:r>
            <w:proofErr w:type="spellStart"/>
            <w:r w:rsidRPr="007E016D">
              <w:rPr>
                <w:color w:val="000000" w:themeColor="text1"/>
                <w:sz w:val="24"/>
                <w:szCs w:val="24"/>
                <w:lang w:val="ru-RU"/>
              </w:rPr>
              <w:t>територіальної</w:t>
            </w:r>
            <w:proofErr w:type="spellEnd"/>
            <w:r w:rsidRPr="007E016D">
              <w:rPr>
                <w:color w:val="000000" w:themeColor="text1"/>
                <w:sz w:val="24"/>
                <w:szCs w:val="24"/>
                <w:lang w:val="ru-RU"/>
              </w:rPr>
              <w:t xml:space="preserve"> </w:t>
            </w:r>
            <w:proofErr w:type="spellStart"/>
            <w:r w:rsidRPr="007E016D">
              <w:rPr>
                <w:color w:val="000000" w:themeColor="text1"/>
                <w:sz w:val="24"/>
                <w:szCs w:val="24"/>
                <w:lang w:val="ru-RU"/>
              </w:rPr>
              <w:t>громади</w:t>
            </w:r>
            <w:proofErr w:type="spellEnd"/>
            <w:r w:rsidRPr="007E016D">
              <w:rPr>
                <w:color w:val="000000" w:themeColor="text1"/>
                <w:sz w:val="24"/>
                <w:szCs w:val="24"/>
                <w:lang w:val="ru-RU"/>
              </w:rPr>
              <w:t xml:space="preserve"> на 2024 </w:t>
            </w:r>
            <w:proofErr w:type="spellStart"/>
            <w:r w:rsidRPr="007E016D">
              <w:rPr>
                <w:color w:val="000000" w:themeColor="text1"/>
                <w:sz w:val="24"/>
                <w:szCs w:val="24"/>
                <w:lang w:val="ru-RU"/>
              </w:rPr>
              <w:t>рік</w:t>
            </w:r>
            <w:proofErr w:type="spellEnd"/>
            <w:r w:rsidRPr="007E016D">
              <w:rPr>
                <w:color w:val="000000" w:themeColor="text1"/>
                <w:sz w:val="24"/>
                <w:szCs w:val="24"/>
                <w:lang w:val="ru-RU"/>
              </w:rPr>
              <w:t>;</w:t>
            </w:r>
          </w:p>
          <w:p w14:paraId="007B3325" w14:textId="77777777" w:rsidR="001645AB" w:rsidRPr="007E016D" w:rsidRDefault="001645AB" w:rsidP="007E016D">
            <w:pPr>
              <w:pStyle w:val="1"/>
              <w:ind w:left="0" w:firstLine="317"/>
              <w:jc w:val="both"/>
              <w:outlineLvl w:val="0"/>
              <w:rPr>
                <w:b w:val="0"/>
                <w:color w:val="000000" w:themeColor="text1"/>
                <w:lang w:val="ru-RU"/>
              </w:rPr>
            </w:pPr>
          </w:p>
        </w:tc>
        <w:tc>
          <w:tcPr>
            <w:tcW w:w="2151" w:type="dxa"/>
          </w:tcPr>
          <w:p w14:paraId="1165BEBA" w14:textId="79EA8C18" w:rsidR="001645AB" w:rsidRDefault="00A707E3" w:rsidP="001645AB">
            <w:pPr>
              <w:pStyle w:val="1"/>
              <w:ind w:left="0"/>
              <w:jc w:val="center"/>
              <w:outlineLvl w:val="0"/>
              <w:rPr>
                <w:lang w:val="ru-RU"/>
              </w:rPr>
            </w:pPr>
            <w:r>
              <w:rPr>
                <w:lang w:val="ru-RU"/>
              </w:rPr>
              <w:t>220 758</w:t>
            </w:r>
          </w:p>
        </w:tc>
      </w:tr>
      <w:tr w:rsidR="001645AB" w14:paraId="40BE7473" w14:textId="77777777" w:rsidTr="007E016D">
        <w:tc>
          <w:tcPr>
            <w:tcW w:w="993" w:type="dxa"/>
          </w:tcPr>
          <w:p w14:paraId="69D6CFAC" w14:textId="3C3DC607" w:rsidR="001645AB" w:rsidRDefault="001645AB" w:rsidP="001645AB">
            <w:pPr>
              <w:pStyle w:val="1"/>
              <w:ind w:left="0"/>
              <w:jc w:val="center"/>
              <w:outlineLvl w:val="0"/>
              <w:rPr>
                <w:lang w:val="ru-RU"/>
              </w:rPr>
            </w:pPr>
            <w:r>
              <w:rPr>
                <w:lang w:val="ru-RU"/>
              </w:rPr>
              <w:t>10</w:t>
            </w:r>
          </w:p>
        </w:tc>
        <w:tc>
          <w:tcPr>
            <w:tcW w:w="7655" w:type="dxa"/>
          </w:tcPr>
          <w:p w14:paraId="12C8B0A8" w14:textId="6FF7892E" w:rsidR="001645AB" w:rsidRPr="007E016D" w:rsidRDefault="001645AB" w:rsidP="007E016D">
            <w:pPr>
              <w:tabs>
                <w:tab w:val="left" w:pos="900"/>
                <w:tab w:val="left" w:pos="993"/>
                <w:tab w:val="left" w:pos="1070"/>
                <w:tab w:val="left" w:pos="1418"/>
                <w:tab w:val="left" w:pos="2340"/>
              </w:tabs>
              <w:suppressAutoHyphens/>
              <w:ind w:firstLine="317"/>
              <w:jc w:val="both"/>
              <w:rPr>
                <w:color w:val="000000" w:themeColor="text1"/>
                <w:sz w:val="24"/>
                <w:szCs w:val="24"/>
                <w:lang w:val="ru-RU"/>
              </w:rPr>
            </w:pPr>
            <w:proofErr w:type="spellStart"/>
            <w:r w:rsidRPr="007E016D">
              <w:rPr>
                <w:color w:val="000000" w:themeColor="text1"/>
                <w:sz w:val="24"/>
                <w:szCs w:val="24"/>
                <w:lang w:val="ru-RU"/>
              </w:rPr>
              <w:t>Програма</w:t>
            </w:r>
            <w:proofErr w:type="spellEnd"/>
            <w:r w:rsidRPr="007E016D">
              <w:rPr>
                <w:color w:val="000000" w:themeColor="text1"/>
                <w:sz w:val="24"/>
                <w:szCs w:val="24"/>
                <w:lang w:val="ru-RU"/>
              </w:rPr>
              <w:t xml:space="preserve"> </w:t>
            </w:r>
            <w:proofErr w:type="spellStart"/>
            <w:r w:rsidRPr="007E016D">
              <w:rPr>
                <w:color w:val="000000" w:themeColor="text1"/>
                <w:sz w:val="24"/>
                <w:szCs w:val="24"/>
                <w:lang w:val="ru-RU"/>
              </w:rPr>
              <w:t>розвитку</w:t>
            </w:r>
            <w:proofErr w:type="spellEnd"/>
            <w:r w:rsidRPr="007E016D">
              <w:rPr>
                <w:color w:val="000000" w:themeColor="text1"/>
                <w:sz w:val="24"/>
                <w:szCs w:val="24"/>
                <w:lang w:val="ru-RU"/>
              </w:rPr>
              <w:t xml:space="preserve"> та </w:t>
            </w:r>
            <w:proofErr w:type="spellStart"/>
            <w:r w:rsidRPr="007E016D">
              <w:rPr>
                <w:color w:val="000000" w:themeColor="text1"/>
                <w:sz w:val="24"/>
                <w:szCs w:val="24"/>
                <w:lang w:val="ru-RU"/>
              </w:rPr>
              <w:t>підтримки</w:t>
            </w:r>
            <w:proofErr w:type="spellEnd"/>
            <w:r w:rsidRPr="007E016D">
              <w:rPr>
                <w:color w:val="000000" w:themeColor="text1"/>
                <w:sz w:val="24"/>
                <w:szCs w:val="24"/>
                <w:lang w:val="ru-RU"/>
              </w:rPr>
              <w:t xml:space="preserve"> Трудового </w:t>
            </w:r>
            <w:proofErr w:type="spellStart"/>
            <w:r w:rsidRPr="007E016D">
              <w:rPr>
                <w:color w:val="000000" w:themeColor="text1"/>
                <w:sz w:val="24"/>
                <w:szCs w:val="24"/>
                <w:lang w:val="ru-RU"/>
              </w:rPr>
              <w:t>архіву</w:t>
            </w:r>
            <w:proofErr w:type="spellEnd"/>
            <w:r w:rsidRPr="007E016D">
              <w:rPr>
                <w:color w:val="000000" w:themeColor="text1"/>
                <w:sz w:val="24"/>
                <w:szCs w:val="24"/>
                <w:lang w:val="ru-RU"/>
              </w:rPr>
              <w:t xml:space="preserve"> </w:t>
            </w:r>
            <w:proofErr w:type="spellStart"/>
            <w:r w:rsidRPr="007E016D">
              <w:rPr>
                <w:color w:val="000000" w:themeColor="text1"/>
                <w:sz w:val="24"/>
                <w:szCs w:val="24"/>
                <w:lang w:val="ru-RU"/>
              </w:rPr>
              <w:t>Білозерської</w:t>
            </w:r>
            <w:proofErr w:type="spellEnd"/>
            <w:r w:rsidRPr="007E016D">
              <w:rPr>
                <w:color w:val="000000" w:themeColor="text1"/>
                <w:sz w:val="24"/>
                <w:szCs w:val="24"/>
                <w:lang w:val="ru-RU"/>
              </w:rPr>
              <w:t xml:space="preserve"> </w:t>
            </w:r>
            <w:proofErr w:type="spellStart"/>
            <w:r w:rsidRPr="007E016D">
              <w:rPr>
                <w:color w:val="000000" w:themeColor="text1"/>
                <w:sz w:val="24"/>
                <w:szCs w:val="24"/>
                <w:lang w:val="ru-RU"/>
              </w:rPr>
              <w:t>селищної</w:t>
            </w:r>
            <w:proofErr w:type="spellEnd"/>
            <w:r w:rsidRPr="007E016D">
              <w:rPr>
                <w:color w:val="000000" w:themeColor="text1"/>
                <w:sz w:val="24"/>
                <w:szCs w:val="24"/>
                <w:lang w:val="ru-RU"/>
              </w:rPr>
              <w:t xml:space="preserve"> ради на 2024 </w:t>
            </w:r>
            <w:proofErr w:type="spellStart"/>
            <w:r w:rsidRPr="007E016D">
              <w:rPr>
                <w:color w:val="000000" w:themeColor="text1"/>
                <w:sz w:val="24"/>
                <w:szCs w:val="24"/>
                <w:lang w:val="ru-RU"/>
              </w:rPr>
              <w:t>рік</w:t>
            </w:r>
            <w:proofErr w:type="spellEnd"/>
            <w:r w:rsidRPr="007E016D">
              <w:rPr>
                <w:color w:val="000000" w:themeColor="text1"/>
                <w:sz w:val="24"/>
                <w:szCs w:val="24"/>
                <w:lang w:val="ru-RU"/>
              </w:rPr>
              <w:t>;</w:t>
            </w:r>
          </w:p>
          <w:p w14:paraId="70E9DCB0" w14:textId="77777777" w:rsidR="001645AB" w:rsidRPr="007E016D" w:rsidRDefault="001645AB" w:rsidP="007E016D">
            <w:pPr>
              <w:pStyle w:val="1"/>
              <w:ind w:left="0" w:firstLine="317"/>
              <w:jc w:val="both"/>
              <w:outlineLvl w:val="0"/>
              <w:rPr>
                <w:b w:val="0"/>
                <w:color w:val="000000" w:themeColor="text1"/>
                <w:lang w:val="ru-RU"/>
              </w:rPr>
            </w:pPr>
          </w:p>
        </w:tc>
        <w:tc>
          <w:tcPr>
            <w:tcW w:w="2151" w:type="dxa"/>
          </w:tcPr>
          <w:p w14:paraId="56C438A8" w14:textId="144BC9E8" w:rsidR="001645AB" w:rsidRDefault="007E016D" w:rsidP="001645AB">
            <w:pPr>
              <w:pStyle w:val="1"/>
              <w:ind w:left="0"/>
              <w:jc w:val="center"/>
              <w:outlineLvl w:val="0"/>
              <w:rPr>
                <w:lang w:val="ru-RU"/>
              </w:rPr>
            </w:pPr>
            <w:r>
              <w:rPr>
                <w:lang w:val="ru-RU"/>
              </w:rPr>
              <w:t>90 999</w:t>
            </w:r>
          </w:p>
        </w:tc>
      </w:tr>
      <w:tr w:rsidR="001645AB" w14:paraId="75FD98F3" w14:textId="77777777" w:rsidTr="007E016D">
        <w:tc>
          <w:tcPr>
            <w:tcW w:w="993" w:type="dxa"/>
          </w:tcPr>
          <w:p w14:paraId="1BFECC0D" w14:textId="75F20E92" w:rsidR="001645AB" w:rsidRDefault="001645AB" w:rsidP="001645AB">
            <w:pPr>
              <w:pStyle w:val="1"/>
              <w:ind w:left="0"/>
              <w:jc w:val="center"/>
              <w:outlineLvl w:val="0"/>
              <w:rPr>
                <w:lang w:val="ru-RU"/>
              </w:rPr>
            </w:pPr>
            <w:r>
              <w:rPr>
                <w:lang w:val="ru-RU"/>
              </w:rPr>
              <w:t>11</w:t>
            </w:r>
          </w:p>
        </w:tc>
        <w:tc>
          <w:tcPr>
            <w:tcW w:w="7655" w:type="dxa"/>
          </w:tcPr>
          <w:p w14:paraId="5A0690C0" w14:textId="77777777" w:rsidR="001645AB" w:rsidRPr="007E016D" w:rsidRDefault="001645AB" w:rsidP="007E016D">
            <w:pPr>
              <w:tabs>
                <w:tab w:val="left" w:pos="900"/>
                <w:tab w:val="left" w:pos="993"/>
                <w:tab w:val="left" w:pos="1070"/>
                <w:tab w:val="left" w:pos="1418"/>
                <w:tab w:val="left" w:pos="2340"/>
              </w:tabs>
              <w:suppressAutoHyphens/>
              <w:ind w:firstLine="317"/>
              <w:jc w:val="both"/>
              <w:rPr>
                <w:color w:val="000000" w:themeColor="text1"/>
                <w:sz w:val="24"/>
                <w:szCs w:val="24"/>
                <w:lang w:val="ru-RU"/>
              </w:rPr>
            </w:pPr>
            <w:proofErr w:type="spellStart"/>
            <w:r w:rsidRPr="007E016D">
              <w:rPr>
                <w:color w:val="000000" w:themeColor="text1"/>
                <w:sz w:val="24"/>
                <w:szCs w:val="24"/>
                <w:lang w:val="ru-RU"/>
              </w:rPr>
              <w:t>Програма</w:t>
            </w:r>
            <w:proofErr w:type="spellEnd"/>
            <w:r w:rsidRPr="007E016D">
              <w:rPr>
                <w:color w:val="000000" w:themeColor="text1"/>
                <w:sz w:val="24"/>
                <w:szCs w:val="24"/>
                <w:lang w:val="ru-RU"/>
              </w:rPr>
              <w:t xml:space="preserve"> </w:t>
            </w:r>
            <w:proofErr w:type="spellStart"/>
            <w:r w:rsidRPr="007E016D">
              <w:rPr>
                <w:color w:val="000000" w:themeColor="text1"/>
                <w:sz w:val="24"/>
                <w:szCs w:val="24"/>
                <w:lang w:val="ru-RU"/>
              </w:rPr>
              <w:t>забезпечення</w:t>
            </w:r>
            <w:proofErr w:type="spellEnd"/>
            <w:r w:rsidRPr="007E016D">
              <w:rPr>
                <w:color w:val="000000" w:themeColor="text1"/>
                <w:sz w:val="24"/>
                <w:szCs w:val="24"/>
                <w:lang w:val="ru-RU"/>
              </w:rPr>
              <w:t xml:space="preserve"> членства Музиківської </w:t>
            </w:r>
            <w:proofErr w:type="spellStart"/>
            <w:r w:rsidRPr="007E016D">
              <w:rPr>
                <w:color w:val="000000" w:themeColor="text1"/>
                <w:sz w:val="24"/>
                <w:szCs w:val="24"/>
                <w:lang w:val="ru-RU"/>
              </w:rPr>
              <w:t>сільської</w:t>
            </w:r>
            <w:proofErr w:type="spellEnd"/>
            <w:r w:rsidRPr="007E016D">
              <w:rPr>
                <w:color w:val="000000" w:themeColor="text1"/>
                <w:sz w:val="24"/>
                <w:szCs w:val="24"/>
                <w:lang w:val="ru-RU"/>
              </w:rPr>
              <w:t xml:space="preserve"> ради в </w:t>
            </w:r>
            <w:proofErr w:type="spellStart"/>
            <w:r w:rsidRPr="007E016D">
              <w:rPr>
                <w:color w:val="000000" w:themeColor="text1"/>
                <w:sz w:val="24"/>
                <w:szCs w:val="24"/>
                <w:lang w:val="ru-RU"/>
              </w:rPr>
              <w:t>Асоціаціях</w:t>
            </w:r>
            <w:proofErr w:type="spellEnd"/>
            <w:r w:rsidRPr="007E016D">
              <w:rPr>
                <w:color w:val="000000" w:themeColor="text1"/>
                <w:sz w:val="24"/>
                <w:szCs w:val="24"/>
                <w:lang w:val="ru-RU"/>
              </w:rPr>
              <w:t xml:space="preserve"> на 2024 </w:t>
            </w:r>
            <w:proofErr w:type="spellStart"/>
            <w:r w:rsidRPr="007E016D">
              <w:rPr>
                <w:color w:val="000000" w:themeColor="text1"/>
                <w:sz w:val="24"/>
                <w:szCs w:val="24"/>
                <w:lang w:val="ru-RU"/>
              </w:rPr>
              <w:t>рік</w:t>
            </w:r>
            <w:proofErr w:type="spellEnd"/>
            <w:r w:rsidRPr="007E016D">
              <w:rPr>
                <w:color w:val="000000" w:themeColor="text1"/>
                <w:sz w:val="24"/>
                <w:szCs w:val="24"/>
                <w:lang w:val="ru-RU"/>
              </w:rPr>
              <w:t>.</w:t>
            </w:r>
          </w:p>
          <w:p w14:paraId="18E6C858" w14:textId="77777777" w:rsidR="001645AB" w:rsidRPr="007E016D" w:rsidRDefault="001645AB" w:rsidP="007E016D">
            <w:pPr>
              <w:pStyle w:val="1"/>
              <w:ind w:left="0" w:firstLine="317"/>
              <w:jc w:val="both"/>
              <w:outlineLvl w:val="0"/>
              <w:rPr>
                <w:b w:val="0"/>
                <w:color w:val="000000" w:themeColor="text1"/>
                <w:lang w:val="ru-RU"/>
              </w:rPr>
            </w:pPr>
          </w:p>
        </w:tc>
        <w:tc>
          <w:tcPr>
            <w:tcW w:w="2151" w:type="dxa"/>
          </w:tcPr>
          <w:p w14:paraId="68A0A598" w14:textId="5A064A52" w:rsidR="001645AB" w:rsidRDefault="00A707E3" w:rsidP="001645AB">
            <w:pPr>
              <w:pStyle w:val="1"/>
              <w:ind w:left="0"/>
              <w:jc w:val="center"/>
              <w:outlineLvl w:val="0"/>
              <w:rPr>
                <w:lang w:val="ru-RU"/>
              </w:rPr>
            </w:pPr>
            <w:r>
              <w:rPr>
                <w:lang w:val="ru-RU"/>
              </w:rPr>
              <w:t>6 084</w:t>
            </w:r>
          </w:p>
        </w:tc>
      </w:tr>
      <w:tr w:rsidR="001645AB" w14:paraId="2BDCE038" w14:textId="77777777" w:rsidTr="007E016D">
        <w:tc>
          <w:tcPr>
            <w:tcW w:w="993" w:type="dxa"/>
          </w:tcPr>
          <w:p w14:paraId="7A8FC3AB" w14:textId="61C6729F" w:rsidR="001645AB" w:rsidRDefault="001645AB" w:rsidP="001645AB">
            <w:pPr>
              <w:pStyle w:val="1"/>
              <w:ind w:left="0"/>
              <w:jc w:val="center"/>
              <w:outlineLvl w:val="0"/>
              <w:rPr>
                <w:lang w:val="ru-RU"/>
              </w:rPr>
            </w:pPr>
            <w:r>
              <w:rPr>
                <w:lang w:val="ru-RU"/>
              </w:rPr>
              <w:t>12</w:t>
            </w:r>
          </w:p>
        </w:tc>
        <w:tc>
          <w:tcPr>
            <w:tcW w:w="7655" w:type="dxa"/>
          </w:tcPr>
          <w:p w14:paraId="341D3B76" w14:textId="77777777" w:rsidR="001645AB" w:rsidRPr="007E016D" w:rsidRDefault="001645AB" w:rsidP="007E016D">
            <w:pPr>
              <w:tabs>
                <w:tab w:val="left" w:pos="900"/>
                <w:tab w:val="left" w:pos="993"/>
                <w:tab w:val="left" w:pos="1070"/>
                <w:tab w:val="left" w:pos="1418"/>
                <w:tab w:val="left" w:pos="2340"/>
              </w:tabs>
              <w:suppressAutoHyphens/>
              <w:ind w:firstLine="317"/>
              <w:jc w:val="both"/>
              <w:rPr>
                <w:color w:val="000000" w:themeColor="text1"/>
                <w:sz w:val="24"/>
                <w:szCs w:val="24"/>
                <w:lang w:val="ru-RU"/>
              </w:rPr>
            </w:pPr>
            <w:proofErr w:type="spellStart"/>
            <w:r w:rsidRPr="007E016D">
              <w:rPr>
                <w:color w:val="000000" w:themeColor="text1"/>
                <w:sz w:val="24"/>
                <w:szCs w:val="24"/>
                <w:lang w:val="ru-RU"/>
              </w:rPr>
              <w:t>Програма</w:t>
            </w:r>
            <w:proofErr w:type="spellEnd"/>
            <w:r w:rsidRPr="007E016D">
              <w:rPr>
                <w:color w:val="000000" w:themeColor="text1"/>
                <w:sz w:val="24"/>
                <w:szCs w:val="24"/>
                <w:lang w:val="ru-RU"/>
              </w:rPr>
              <w:t xml:space="preserve"> </w:t>
            </w:r>
            <w:proofErr w:type="spellStart"/>
            <w:r w:rsidRPr="007E016D">
              <w:rPr>
                <w:color w:val="000000" w:themeColor="text1"/>
                <w:sz w:val="24"/>
                <w:szCs w:val="24"/>
                <w:lang w:val="ru-RU"/>
              </w:rPr>
              <w:t>підтримки</w:t>
            </w:r>
            <w:proofErr w:type="spellEnd"/>
            <w:r w:rsidRPr="007E016D">
              <w:rPr>
                <w:color w:val="000000" w:themeColor="text1"/>
                <w:sz w:val="24"/>
                <w:szCs w:val="24"/>
                <w:lang w:val="ru-RU"/>
              </w:rPr>
              <w:t xml:space="preserve"> </w:t>
            </w:r>
            <w:proofErr w:type="spellStart"/>
            <w:r w:rsidRPr="007E016D">
              <w:rPr>
                <w:color w:val="000000" w:themeColor="text1"/>
                <w:sz w:val="24"/>
                <w:szCs w:val="24"/>
                <w:lang w:val="ru-RU"/>
              </w:rPr>
              <w:t>внутрішньо-переміщених</w:t>
            </w:r>
            <w:proofErr w:type="spellEnd"/>
            <w:r w:rsidRPr="007E016D">
              <w:rPr>
                <w:color w:val="000000" w:themeColor="text1"/>
                <w:sz w:val="24"/>
                <w:szCs w:val="24"/>
                <w:lang w:val="ru-RU"/>
              </w:rPr>
              <w:t xml:space="preserve"> </w:t>
            </w:r>
            <w:proofErr w:type="spellStart"/>
            <w:r w:rsidRPr="007E016D">
              <w:rPr>
                <w:color w:val="000000" w:themeColor="text1"/>
                <w:sz w:val="24"/>
                <w:szCs w:val="24"/>
                <w:lang w:val="ru-RU"/>
              </w:rPr>
              <w:t>осіб</w:t>
            </w:r>
            <w:proofErr w:type="spellEnd"/>
            <w:r w:rsidRPr="007E016D">
              <w:rPr>
                <w:color w:val="000000" w:themeColor="text1"/>
                <w:sz w:val="24"/>
                <w:szCs w:val="24"/>
                <w:lang w:val="ru-RU"/>
              </w:rPr>
              <w:t xml:space="preserve"> Музиківської </w:t>
            </w:r>
            <w:proofErr w:type="spellStart"/>
            <w:r w:rsidRPr="007E016D">
              <w:rPr>
                <w:color w:val="000000" w:themeColor="text1"/>
                <w:sz w:val="24"/>
                <w:szCs w:val="24"/>
                <w:lang w:val="ru-RU"/>
              </w:rPr>
              <w:t>сільської</w:t>
            </w:r>
            <w:proofErr w:type="spellEnd"/>
            <w:r w:rsidRPr="007E016D">
              <w:rPr>
                <w:color w:val="000000" w:themeColor="text1"/>
                <w:sz w:val="24"/>
                <w:szCs w:val="24"/>
                <w:lang w:val="ru-RU"/>
              </w:rPr>
              <w:t xml:space="preserve"> </w:t>
            </w:r>
            <w:proofErr w:type="spellStart"/>
            <w:r w:rsidRPr="007E016D">
              <w:rPr>
                <w:color w:val="000000" w:themeColor="text1"/>
                <w:sz w:val="24"/>
                <w:szCs w:val="24"/>
                <w:lang w:val="ru-RU"/>
              </w:rPr>
              <w:t>територіальної</w:t>
            </w:r>
            <w:proofErr w:type="spellEnd"/>
            <w:r w:rsidRPr="007E016D">
              <w:rPr>
                <w:color w:val="000000" w:themeColor="text1"/>
                <w:sz w:val="24"/>
                <w:szCs w:val="24"/>
                <w:lang w:val="ru-RU"/>
              </w:rPr>
              <w:t xml:space="preserve"> </w:t>
            </w:r>
            <w:proofErr w:type="spellStart"/>
            <w:proofErr w:type="gramStart"/>
            <w:r w:rsidRPr="007E016D">
              <w:rPr>
                <w:color w:val="000000" w:themeColor="text1"/>
                <w:sz w:val="24"/>
                <w:szCs w:val="24"/>
                <w:lang w:val="ru-RU"/>
              </w:rPr>
              <w:t>громади</w:t>
            </w:r>
            <w:proofErr w:type="spellEnd"/>
            <w:r w:rsidRPr="007E016D">
              <w:rPr>
                <w:color w:val="000000" w:themeColor="text1"/>
                <w:sz w:val="24"/>
                <w:szCs w:val="24"/>
                <w:lang w:val="ru-RU"/>
              </w:rPr>
              <w:t xml:space="preserve">  на</w:t>
            </w:r>
            <w:proofErr w:type="gramEnd"/>
            <w:r w:rsidRPr="007E016D">
              <w:rPr>
                <w:color w:val="000000" w:themeColor="text1"/>
                <w:sz w:val="24"/>
                <w:szCs w:val="24"/>
                <w:lang w:val="ru-RU"/>
              </w:rPr>
              <w:t xml:space="preserve"> 2024 </w:t>
            </w:r>
            <w:proofErr w:type="spellStart"/>
            <w:r w:rsidRPr="007E016D">
              <w:rPr>
                <w:color w:val="000000" w:themeColor="text1"/>
                <w:sz w:val="24"/>
                <w:szCs w:val="24"/>
                <w:lang w:val="ru-RU"/>
              </w:rPr>
              <w:t>рік</w:t>
            </w:r>
            <w:proofErr w:type="spellEnd"/>
            <w:r w:rsidRPr="007E016D">
              <w:rPr>
                <w:color w:val="000000" w:themeColor="text1"/>
                <w:sz w:val="24"/>
                <w:szCs w:val="24"/>
                <w:lang w:val="ru-RU"/>
              </w:rPr>
              <w:t>.</w:t>
            </w:r>
          </w:p>
          <w:p w14:paraId="78526081" w14:textId="77777777" w:rsidR="001645AB" w:rsidRPr="007E016D" w:rsidRDefault="001645AB" w:rsidP="007E016D">
            <w:pPr>
              <w:pStyle w:val="1"/>
              <w:ind w:left="0" w:firstLine="317"/>
              <w:jc w:val="both"/>
              <w:outlineLvl w:val="0"/>
              <w:rPr>
                <w:b w:val="0"/>
                <w:color w:val="000000" w:themeColor="text1"/>
                <w:lang w:val="ru-RU"/>
              </w:rPr>
            </w:pPr>
          </w:p>
        </w:tc>
        <w:tc>
          <w:tcPr>
            <w:tcW w:w="2151" w:type="dxa"/>
          </w:tcPr>
          <w:p w14:paraId="0B4D3452" w14:textId="17A3FA4D" w:rsidR="001645AB" w:rsidRDefault="00A707E3" w:rsidP="001645AB">
            <w:pPr>
              <w:pStyle w:val="1"/>
              <w:ind w:left="0"/>
              <w:jc w:val="center"/>
              <w:outlineLvl w:val="0"/>
              <w:rPr>
                <w:lang w:val="ru-RU"/>
              </w:rPr>
            </w:pPr>
            <w:r>
              <w:rPr>
                <w:lang w:val="ru-RU"/>
              </w:rPr>
              <w:t>30 000</w:t>
            </w:r>
          </w:p>
        </w:tc>
      </w:tr>
    </w:tbl>
    <w:p w14:paraId="0E86A3E9" w14:textId="0AD8DA8D" w:rsidR="00866505" w:rsidRDefault="00866505" w:rsidP="00866505">
      <w:pPr>
        <w:pStyle w:val="1"/>
        <w:spacing w:before="69"/>
        <w:ind w:left="2736" w:right="2228" w:hanging="5"/>
        <w:jc w:val="center"/>
        <w:rPr>
          <w:lang w:val="ru-RU"/>
        </w:rPr>
      </w:pPr>
    </w:p>
    <w:p w14:paraId="3C45195B" w14:textId="41EA927F" w:rsidR="001645AB" w:rsidRDefault="001645AB" w:rsidP="00866505">
      <w:pPr>
        <w:pStyle w:val="1"/>
        <w:spacing w:before="69"/>
        <w:ind w:left="2736" w:right="2228" w:hanging="5"/>
        <w:jc w:val="center"/>
        <w:rPr>
          <w:lang w:val="ru-RU"/>
        </w:rPr>
      </w:pPr>
    </w:p>
    <w:p w14:paraId="32DA0F26" w14:textId="7F9D13FC" w:rsidR="00A707E3" w:rsidRPr="00F6552F" w:rsidRDefault="00A707E3" w:rsidP="00A707E3">
      <w:pPr>
        <w:pStyle w:val="a3"/>
        <w:tabs>
          <w:tab w:val="left" w:pos="8608"/>
        </w:tabs>
        <w:spacing w:before="90"/>
        <w:ind w:left="679"/>
        <w:rPr>
          <w:lang w:val="uk-UA"/>
        </w:rPr>
      </w:pPr>
      <w:r w:rsidRPr="00F6552F">
        <w:rPr>
          <w:lang w:val="uk-UA"/>
        </w:rPr>
        <w:t>Секретар</w:t>
      </w:r>
      <w:r w:rsidRPr="00F6552F">
        <w:rPr>
          <w:spacing w:val="-2"/>
          <w:lang w:val="uk-UA"/>
        </w:rPr>
        <w:t xml:space="preserve"> </w:t>
      </w:r>
      <w:r w:rsidRPr="00F6552F">
        <w:rPr>
          <w:lang w:val="uk-UA"/>
        </w:rPr>
        <w:t>сільської</w:t>
      </w:r>
      <w:r w:rsidRPr="00F6552F">
        <w:rPr>
          <w:spacing w:val="-2"/>
          <w:lang w:val="uk-UA"/>
        </w:rPr>
        <w:t xml:space="preserve"> </w:t>
      </w:r>
      <w:r w:rsidRPr="00F6552F">
        <w:rPr>
          <w:lang w:val="uk-UA"/>
        </w:rPr>
        <w:t>ради</w:t>
      </w:r>
      <w:r>
        <w:rPr>
          <w:lang w:val="uk-UA"/>
        </w:rPr>
        <w:t xml:space="preserve">                                 </w:t>
      </w:r>
      <w:r w:rsidRPr="00F6552F">
        <w:rPr>
          <w:lang w:val="uk-UA"/>
        </w:rPr>
        <w:t xml:space="preserve"> </w:t>
      </w:r>
      <w:r>
        <w:rPr>
          <w:lang w:val="uk-UA"/>
        </w:rPr>
        <w:t xml:space="preserve">              </w:t>
      </w:r>
      <w:r w:rsidRPr="00F6552F">
        <w:rPr>
          <w:lang w:val="uk-UA"/>
        </w:rPr>
        <w:t xml:space="preserve">                          І.</w:t>
      </w:r>
      <w:r>
        <w:rPr>
          <w:lang w:val="uk-UA"/>
        </w:rPr>
        <w:t xml:space="preserve"> </w:t>
      </w:r>
      <w:r w:rsidRPr="00F6552F">
        <w:rPr>
          <w:lang w:val="uk-UA"/>
        </w:rPr>
        <w:t>Кулик</w:t>
      </w:r>
    </w:p>
    <w:p w14:paraId="5F02F531" w14:textId="0F853797" w:rsidR="001645AB" w:rsidRDefault="001645AB" w:rsidP="00866505">
      <w:pPr>
        <w:pStyle w:val="1"/>
        <w:spacing w:before="69"/>
        <w:ind w:left="2736" w:right="2228" w:hanging="5"/>
        <w:jc w:val="center"/>
        <w:rPr>
          <w:lang w:val="ru-RU"/>
        </w:rPr>
      </w:pPr>
    </w:p>
    <w:p w14:paraId="04B246B8" w14:textId="464FB06C" w:rsidR="001645AB" w:rsidRDefault="001645AB" w:rsidP="00866505">
      <w:pPr>
        <w:pStyle w:val="1"/>
        <w:spacing w:before="69"/>
        <w:ind w:left="2736" w:right="2228" w:hanging="5"/>
        <w:jc w:val="center"/>
        <w:rPr>
          <w:lang w:val="ru-RU"/>
        </w:rPr>
      </w:pPr>
    </w:p>
    <w:p w14:paraId="4990FD80" w14:textId="5A59F16A" w:rsidR="001645AB" w:rsidRDefault="001645AB" w:rsidP="00866505">
      <w:pPr>
        <w:pStyle w:val="1"/>
        <w:spacing w:before="69"/>
        <w:ind w:left="2736" w:right="2228" w:hanging="5"/>
        <w:jc w:val="center"/>
        <w:rPr>
          <w:lang w:val="ru-RU"/>
        </w:rPr>
      </w:pPr>
    </w:p>
    <w:p w14:paraId="478F4826" w14:textId="77777777" w:rsidR="001645AB" w:rsidRPr="009C6EC0" w:rsidRDefault="001645AB" w:rsidP="00866505">
      <w:pPr>
        <w:pStyle w:val="1"/>
        <w:spacing w:before="69"/>
        <w:ind w:left="2736" w:right="2228" w:hanging="5"/>
        <w:jc w:val="center"/>
        <w:rPr>
          <w:lang w:val="ru-RU"/>
        </w:rPr>
      </w:pPr>
    </w:p>
    <w:p w14:paraId="62F0F21B" w14:textId="77777777" w:rsidR="00866505" w:rsidRPr="00866505" w:rsidRDefault="00866505" w:rsidP="00310D46">
      <w:pPr>
        <w:pStyle w:val="1"/>
        <w:spacing w:before="69"/>
        <w:ind w:left="2731" w:right="2228"/>
        <w:jc w:val="right"/>
        <w:rPr>
          <w:lang w:val="ru-RU"/>
        </w:rPr>
      </w:pPr>
    </w:p>
    <w:p w14:paraId="153E0107" w14:textId="77777777" w:rsidR="00866505" w:rsidRDefault="00866505" w:rsidP="00992B7C">
      <w:pPr>
        <w:pStyle w:val="1"/>
        <w:spacing w:before="69"/>
        <w:ind w:left="2736" w:right="2228" w:hanging="5"/>
        <w:jc w:val="right"/>
        <w:rPr>
          <w:lang w:val="uk-UA"/>
        </w:rPr>
      </w:pPr>
    </w:p>
    <w:p w14:paraId="2DB01236" w14:textId="77777777" w:rsidR="00866505" w:rsidRDefault="00866505" w:rsidP="00992B7C">
      <w:pPr>
        <w:pStyle w:val="1"/>
        <w:spacing w:before="69"/>
        <w:ind w:left="2736" w:right="2228" w:hanging="5"/>
        <w:jc w:val="right"/>
        <w:rPr>
          <w:lang w:val="uk-UA"/>
        </w:rPr>
      </w:pPr>
    </w:p>
    <w:p w14:paraId="58AEC1AC" w14:textId="77777777" w:rsidR="00866505" w:rsidRDefault="00866505" w:rsidP="00992B7C">
      <w:pPr>
        <w:pStyle w:val="1"/>
        <w:spacing w:before="69"/>
        <w:ind w:left="2736" w:right="2228" w:hanging="5"/>
        <w:jc w:val="right"/>
        <w:rPr>
          <w:lang w:val="uk-UA"/>
        </w:rPr>
      </w:pPr>
    </w:p>
    <w:p w14:paraId="5CEF38A5" w14:textId="77777777" w:rsidR="00866505" w:rsidRDefault="00866505" w:rsidP="00992B7C">
      <w:pPr>
        <w:pStyle w:val="1"/>
        <w:spacing w:before="69"/>
        <w:ind w:left="2736" w:right="2228" w:hanging="5"/>
        <w:jc w:val="right"/>
        <w:rPr>
          <w:lang w:val="uk-UA"/>
        </w:rPr>
      </w:pPr>
    </w:p>
    <w:p w14:paraId="699454E4" w14:textId="77777777" w:rsidR="00866505" w:rsidRDefault="00866505" w:rsidP="00992B7C">
      <w:pPr>
        <w:pStyle w:val="1"/>
        <w:spacing w:before="69"/>
        <w:ind w:left="2736" w:right="2228" w:hanging="5"/>
        <w:jc w:val="right"/>
        <w:rPr>
          <w:lang w:val="uk-UA"/>
        </w:rPr>
      </w:pPr>
    </w:p>
    <w:p w14:paraId="0F23968C" w14:textId="77777777" w:rsidR="00866505" w:rsidRDefault="00866505" w:rsidP="00992B7C">
      <w:pPr>
        <w:pStyle w:val="1"/>
        <w:spacing w:before="69"/>
        <w:ind w:left="2736" w:right="2228" w:hanging="5"/>
        <w:jc w:val="right"/>
        <w:rPr>
          <w:lang w:val="uk-UA"/>
        </w:rPr>
      </w:pPr>
    </w:p>
    <w:p w14:paraId="099C2820" w14:textId="77777777" w:rsidR="00866505" w:rsidRDefault="00866505" w:rsidP="00992B7C">
      <w:pPr>
        <w:pStyle w:val="1"/>
        <w:spacing w:before="69"/>
        <w:ind w:left="2736" w:right="2228" w:hanging="5"/>
        <w:jc w:val="right"/>
        <w:rPr>
          <w:lang w:val="uk-UA"/>
        </w:rPr>
      </w:pPr>
    </w:p>
    <w:p w14:paraId="34979712" w14:textId="77777777" w:rsidR="00866505" w:rsidRDefault="00866505" w:rsidP="00992B7C">
      <w:pPr>
        <w:pStyle w:val="1"/>
        <w:spacing w:before="69"/>
        <w:ind w:left="2736" w:right="2228" w:hanging="5"/>
        <w:jc w:val="right"/>
        <w:rPr>
          <w:lang w:val="uk-UA"/>
        </w:rPr>
      </w:pPr>
    </w:p>
    <w:p w14:paraId="1988EE43" w14:textId="77777777" w:rsidR="00866505" w:rsidRDefault="00866505" w:rsidP="00992B7C">
      <w:pPr>
        <w:pStyle w:val="1"/>
        <w:spacing w:before="69"/>
        <w:ind w:left="2736" w:right="2228" w:hanging="5"/>
        <w:jc w:val="right"/>
        <w:rPr>
          <w:lang w:val="uk-UA"/>
        </w:rPr>
      </w:pPr>
    </w:p>
    <w:p w14:paraId="0B9B493C" w14:textId="77777777" w:rsidR="00866505" w:rsidRDefault="00866505" w:rsidP="00992B7C">
      <w:pPr>
        <w:pStyle w:val="1"/>
        <w:spacing w:before="69"/>
        <w:ind w:left="2736" w:right="2228" w:hanging="5"/>
        <w:jc w:val="right"/>
        <w:rPr>
          <w:lang w:val="uk-UA"/>
        </w:rPr>
      </w:pPr>
    </w:p>
    <w:p w14:paraId="64A25AFE" w14:textId="77777777" w:rsidR="00866505" w:rsidRDefault="00866505" w:rsidP="00992B7C">
      <w:pPr>
        <w:pStyle w:val="1"/>
        <w:spacing w:before="69"/>
        <w:ind w:left="2736" w:right="2228" w:hanging="5"/>
        <w:jc w:val="right"/>
        <w:rPr>
          <w:lang w:val="uk-UA"/>
        </w:rPr>
      </w:pPr>
    </w:p>
    <w:p w14:paraId="16ABD75C" w14:textId="77777777" w:rsidR="00866505" w:rsidRDefault="00866505" w:rsidP="00992B7C">
      <w:pPr>
        <w:pStyle w:val="1"/>
        <w:spacing w:before="69"/>
        <w:ind w:left="2736" w:right="2228" w:hanging="5"/>
        <w:jc w:val="right"/>
        <w:rPr>
          <w:lang w:val="uk-UA"/>
        </w:rPr>
      </w:pPr>
    </w:p>
    <w:p w14:paraId="749B32B5" w14:textId="77777777" w:rsidR="00866505" w:rsidRDefault="00866505" w:rsidP="00992B7C">
      <w:pPr>
        <w:pStyle w:val="1"/>
        <w:spacing w:before="69"/>
        <w:ind w:left="2736" w:right="2228" w:hanging="5"/>
        <w:jc w:val="right"/>
        <w:rPr>
          <w:lang w:val="uk-UA"/>
        </w:rPr>
      </w:pPr>
    </w:p>
    <w:p w14:paraId="5D3FCC75" w14:textId="77777777" w:rsidR="00866505" w:rsidRDefault="00866505" w:rsidP="00992B7C">
      <w:pPr>
        <w:pStyle w:val="1"/>
        <w:spacing w:before="69"/>
        <w:ind w:left="2736" w:right="2228" w:hanging="5"/>
        <w:jc w:val="right"/>
        <w:rPr>
          <w:lang w:val="uk-UA"/>
        </w:rPr>
      </w:pPr>
    </w:p>
    <w:p w14:paraId="7CEFACC4" w14:textId="77777777" w:rsidR="00866505" w:rsidRDefault="00866505" w:rsidP="00992B7C">
      <w:pPr>
        <w:pStyle w:val="1"/>
        <w:spacing w:before="69"/>
        <w:ind w:left="2736" w:right="2228" w:hanging="5"/>
        <w:jc w:val="right"/>
        <w:rPr>
          <w:lang w:val="uk-UA"/>
        </w:rPr>
      </w:pPr>
    </w:p>
    <w:p w14:paraId="1EFC169A" w14:textId="77777777" w:rsidR="00866505" w:rsidRDefault="00866505" w:rsidP="00992B7C">
      <w:pPr>
        <w:pStyle w:val="1"/>
        <w:spacing w:before="69"/>
        <w:ind w:left="2736" w:right="2228" w:hanging="5"/>
        <w:jc w:val="right"/>
        <w:rPr>
          <w:lang w:val="uk-UA"/>
        </w:rPr>
      </w:pPr>
    </w:p>
    <w:p w14:paraId="257A7C3D" w14:textId="77777777" w:rsidR="00866505" w:rsidRDefault="00866505" w:rsidP="00992B7C">
      <w:pPr>
        <w:pStyle w:val="1"/>
        <w:spacing w:before="69"/>
        <w:ind w:left="2736" w:right="2228" w:hanging="5"/>
        <w:jc w:val="right"/>
        <w:rPr>
          <w:lang w:val="uk-UA"/>
        </w:rPr>
      </w:pPr>
    </w:p>
    <w:p w14:paraId="110E7ADC" w14:textId="77777777" w:rsidR="00866505" w:rsidRDefault="00866505" w:rsidP="00992B7C">
      <w:pPr>
        <w:pStyle w:val="1"/>
        <w:spacing w:before="69"/>
        <w:ind w:left="2736" w:right="2228" w:hanging="5"/>
        <w:jc w:val="right"/>
        <w:rPr>
          <w:lang w:val="uk-UA"/>
        </w:rPr>
      </w:pPr>
    </w:p>
    <w:p w14:paraId="5F9B8029" w14:textId="77777777" w:rsidR="00866505" w:rsidRDefault="00866505" w:rsidP="00992B7C">
      <w:pPr>
        <w:pStyle w:val="1"/>
        <w:spacing w:before="69"/>
        <w:ind w:left="2736" w:right="2228" w:hanging="5"/>
        <w:jc w:val="right"/>
        <w:rPr>
          <w:lang w:val="uk-UA"/>
        </w:rPr>
      </w:pPr>
    </w:p>
    <w:sectPr w:rsidR="00866505" w:rsidSect="00973C9D">
      <w:pgSz w:w="11900" w:h="16840"/>
      <w:pgMar w:top="1060" w:right="6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A67"/>
    <w:multiLevelType w:val="multilevel"/>
    <w:tmpl w:val="AA422956"/>
    <w:lvl w:ilvl="0">
      <w:start w:val="4"/>
      <w:numFmt w:val="decimal"/>
      <w:lvlText w:val="%1"/>
      <w:lvlJc w:val="left"/>
      <w:pPr>
        <w:ind w:left="101" w:hanging="301"/>
      </w:pPr>
      <w:rPr>
        <w:rFonts w:hint="default"/>
      </w:rPr>
    </w:lvl>
    <w:lvl w:ilvl="1">
      <w:start w:val="1"/>
      <w:numFmt w:val="decimal"/>
      <w:lvlText w:val="%1.%2"/>
      <w:lvlJc w:val="left"/>
      <w:pPr>
        <w:ind w:left="101" w:hanging="301"/>
      </w:pPr>
      <w:rPr>
        <w:rFonts w:ascii="Times New Roman" w:eastAsia="Times New Roman" w:hAnsi="Times New Roman" w:cs="Times New Roman" w:hint="default"/>
        <w:spacing w:val="-5"/>
        <w:w w:val="99"/>
        <w:sz w:val="22"/>
        <w:szCs w:val="22"/>
      </w:rPr>
    </w:lvl>
    <w:lvl w:ilvl="2">
      <w:numFmt w:val="bullet"/>
      <w:lvlText w:val="•"/>
      <w:lvlJc w:val="left"/>
      <w:pPr>
        <w:ind w:left="2068" w:hanging="301"/>
      </w:pPr>
      <w:rPr>
        <w:rFonts w:hint="default"/>
      </w:rPr>
    </w:lvl>
    <w:lvl w:ilvl="3">
      <w:numFmt w:val="bullet"/>
      <w:lvlText w:val="•"/>
      <w:lvlJc w:val="left"/>
      <w:pPr>
        <w:ind w:left="3052" w:hanging="301"/>
      </w:pPr>
      <w:rPr>
        <w:rFonts w:hint="default"/>
      </w:rPr>
    </w:lvl>
    <w:lvl w:ilvl="4">
      <w:numFmt w:val="bullet"/>
      <w:lvlText w:val="•"/>
      <w:lvlJc w:val="left"/>
      <w:pPr>
        <w:ind w:left="4036" w:hanging="301"/>
      </w:pPr>
      <w:rPr>
        <w:rFonts w:hint="default"/>
      </w:rPr>
    </w:lvl>
    <w:lvl w:ilvl="5">
      <w:numFmt w:val="bullet"/>
      <w:lvlText w:val="•"/>
      <w:lvlJc w:val="left"/>
      <w:pPr>
        <w:ind w:left="5020" w:hanging="301"/>
      </w:pPr>
      <w:rPr>
        <w:rFonts w:hint="default"/>
      </w:rPr>
    </w:lvl>
    <w:lvl w:ilvl="6">
      <w:numFmt w:val="bullet"/>
      <w:lvlText w:val="•"/>
      <w:lvlJc w:val="left"/>
      <w:pPr>
        <w:ind w:left="6004" w:hanging="301"/>
      </w:pPr>
      <w:rPr>
        <w:rFonts w:hint="default"/>
      </w:rPr>
    </w:lvl>
    <w:lvl w:ilvl="7">
      <w:numFmt w:val="bullet"/>
      <w:lvlText w:val="•"/>
      <w:lvlJc w:val="left"/>
      <w:pPr>
        <w:ind w:left="6988" w:hanging="301"/>
      </w:pPr>
      <w:rPr>
        <w:rFonts w:hint="default"/>
      </w:rPr>
    </w:lvl>
    <w:lvl w:ilvl="8">
      <w:numFmt w:val="bullet"/>
      <w:lvlText w:val="•"/>
      <w:lvlJc w:val="left"/>
      <w:pPr>
        <w:ind w:left="7972" w:hanging="301"/>
      </w:pPr>
      <w:rPr>
        <w:rFonts w:hint="default"/>
      </w:rPr>
    </w:lvl>
  </w:abstractNum>
  <w:abstractNum w:abstractNumId="1" w15:restartNumberingAfterBreak="0">
    <w:nsid w:val="06547CF9"/>
    <w:multiLevelType w:val="hybridMultilevel"/>
    <w:tmpl w:val="76DC3378"/>
    <w:lvl w:ilvl="0" w:tplc="04F208A6">
      <w:numFmt w:val="bullet"/>
      <w:lvlText w:val="-"/>
      <w:lvlJc w:val="left"/>
      <w:pPr>
        <w:ind w:left="101" w:hanging="224"/>
      </w:pPr>
      <w:rPr>
        <w:rFonts w:ascii="Times New Roman" w:eastAsia="Times New Roman" w:hAnsi="Times New Roman" w:cs="Times New Roman" w:hint="default"/>
        <w:w w:val="99"/>
        <w:sz w:val="24"/>
        <w:szCs w:val="24"/>
      </w:rPr>
    </w:lvl>
    <w:lvl w:ilvl="1" w:tplc="4552D20E">
      <w:numFmt w:val="bullet"/>
      <w:lvlText w:val="•"/>
      <w:lvlJc w:val="left"/>
      <w:pPr>
        <w:ind w:left="1084" w:hanging="224"/>
      </w:pPr>
      <w:rPr>
        <w:rFonts w:hint="default"/>
      </w:rPr>
    </w:lvl>
    <w:lvl w:ilvl="2" w:tplc="1F9C1944">
      <w:numFmt w:val="bullet"/>
      <w:lvlText w:val="•"/>
      <w:lvlJc w:val="left"/>
      <w:pPr>
        <w:ind w:left="2068" w:hanging="224"/>
      </w:pPr>
      <w:rPr>
        <w:rFonts w:hint="default"/>
      </w:rPr>
    </w:lvl>
    <w:lvl w:ilvl="3" w:tplc="C0924C48">
      <w:numFmt w:val="bullet"/>
      <w:lvlText w:val="•"/>
      <w:lvlJc w:val="left"/>
      <w:pPr>
        <w:ind w:left="3052" w:hanging="224"/>
      </w:pPr>
      <w:rPr>
        <w:rFonts w:hint="default"/>
      </w:rPr>
    </w:lvl>
    <w:lvl w:ilvl="4" w:tplc="C3E84626">
      <w:numFmt w:val="bullet"/>
      <w:lvlText w:val="•"/>
      <w:lvlJc w:val="left"/>
      <w:pPr>
        <w:ind w:left="4036" w:hanging="224"/>
      </w:pPr>
      <w:rPr>
        <w:rFonts w:hint="default"/>
      </w:rPr>
    </w:lvl>
    <w:lvl w:ilvl="5" w:tplc="A7365376">
      <w:numFmt w:val="bullet"/>
      <w:lvlText w:val="•"/>
      <w:lvlJc w:val="left"/>
      <w:pPr>
        <w:ind w:left="5020" w:hanging="224"/>
      </w:pPr>
      <w:rPr>
        <w:rFonts w:hint="default"/>
      </w:rPr>
    </w:lvl>
    <w:lvl w:ilvl="6" w:tplc="29C24AE4">
      <w:numFmt w:val="bullet"/>
      <w:lvlText w:val="•"/>
      <w:lvlJc w:val="left"/>
      <w:pPr>
        <w:ind w:left="6004" w:hanging="224"/>
      </w:pPr>
      <w:rPr>
        <w:rFonts w:hint="default"/>
      </w:rPr>
    </w:lvl>
    <w:lvl w:ilvl="7" w:tplc="7B2E1972">
      <w:numFmt w:val="bullet"/>
      <w:lvlText w:val="•"/>
      <w:lvlJc w:val="left"/>
      <w:pPr>
        <w:ind w:left="6988" w:hanging="224"/>
      </w:pPr>
      <w:rPr>
        <w:rFonts w:hint="default"/>
      </w:rPr>
    </w:lvl>
    <w:lvl w:ilvl="8" w:tplc="7F987DCA">
      <w:numFmt w:val="bullet"/>
      <w:lvlText w:val="•"/>
      <w:lvlJc w:val="left"/>
      <w:pPr>
        <w:ind w:left="7972" w:hanging="224"/>
      </w:pPr>
      <w:rPr>
        <w:rFonts w:hint="default"/>
      </w:rPr>
    </w:lvl>
  </w:abstractNum>
  <w:abstractNum w:abstractNumId="2" w15:restartNumberingAfterBreak="0">
    <w:nsid w:val="071D1767"/>
    <w:multiLevelType w:val="hybridMultilevel"/>
    <w:tmpl w:val="DE98F3AA"/>
    <w:lvl w:ilvl="0" w:tplc="6630B690">
      <w:numFmt w:val="bullet"/>
      <w:lvlText w:val="-"/>
      <w:lvlJc w:val="left"/>
      <w:pPr>
        <w:ind w:left="101" w:hanging="140"/>
      </w:pPr>
      <w:rPr>
        <w:rFonts w:hint="default"/>
        <w:w w:val="99"/>
      </w:rPr>
    </w:lvl>
    <w:lvl w:ilvl="1" w:tplc="1F6E14FE">
      <w:numFmt w:val="bullet"/>
      <w:lvlText w:val="•"/>
      <w:lvlJc w:val="left"/>
      <w:pPr>
        <w:ind w:left="1084" w:hanging="140"/>
      </w:pPr>
      <w:rPr>
        <w:rFonts w:hint="default"/>
      </w:rPr>
    </w:lvl>
    <w:lvl w:ilvl="2" w:tplc="B56093B6">
      <w:numFmt w:val="bullet"/>
      <w:lvlText w:val="•"/>
      <w:lvlJc w:val="left"/>
      <w:pPr>
        <w:ind w:left="2068" w:hanging="140"/>
      </w:pPr>
      <w:rPr>
        <w:rFonts w:hint="default"/>
      </w:rPr>
    </w:lvl>
    <w:lvl w:ilvl="3" w:tplc="47C60C92">
      <w:numFmt w:val="bullet"/>
      <w:lvlText w:val="•"/>
      <w:lvlJc w:val="left"/>
      <w:pPr>
        <w:ind w:left="3052" w:hanging="140"/>
      </w:pPr>
      <w:rPr>
        <w:rFonts w:hint="default"/>
      </w:rPr>
    </w:lvl>
    <w:lvl w:ilvl="4" w:tplc="B0BC8E46">
      <w:numFmt w:val="bullet"/>
      <w:lvlText w:val="•"/>
      <w:lvlJc w:val="left"/>
      <w:pPr>
        <w:ind w:left="4036" w:hanging="140"/>
      </w:pPr>
      <w:rPr>
        <w:rFonts w:hint="default"/>
      </w:rPr>
    </w:lvl>
    <w:lvl w:ilvl="5" w:tplc="8E18DB22">
      <w:numFmt w:val="bullet"/>
      <w:lvlText w:val="•"/>
      <w:lvlJc w:val="left"/>
      <w:pPr>
        <w:ind w:left="5020" w:hanging="140"/>
      </w:pPr>
      <w:rPr>
        <w:rFonts w:hint="default"/>
      </w:rPr>
    </w:lvl>
    <w:lvl w:ilvl="6" w:tplc="630A16F6">
      <w:numFmt w:val="bullet"/>
      <w:lvlText w:val="•"/>
      <w:lvlJc w:val="left"/>
      <w:pPr>
        <w:ind w:left="6004" w:hanging="140"/>
      </w:pPr>
      <w:rPr>
        <w:rFonts w:hint="default"/>
      </w:rPr>
    </w:lvl>
    <w:lvl w:ilvl="7" w:tplc="28D0219E">
      <w:numFmt w:val="bullet"/>
      <w:lvlText w:val="•"/>
      <w:lvlJc w:val="left"/>
      <w:pPr>
        <w:ind w:left="6988" w:hanging="140"/>
      </w:pPr>
      <w:rPr>
        <w:rFonts w:hint="default"/>
      </w:rPr>
    </w:lvl>
    <w:lvl w:ilvl="8" w:tplc="169826DC">
      <w:numFmt w:val="bullet"/>
      <w:lvlText w:val="•"/>
      <w:lvlJc w:val="left"/>
      <w:pPr>
        <w:ind w:left="7972" w:hanging="140"/>
      </w:pPr>
      <w:rPr>
        <w:rFonts w:hint="default"/>
      </w:rPr>
    </w:lvl>
  </w:abstractNum>
  <w:abstractNum w:abstractNumId="3" w15:restartNumberingAfterBreak="0">
    <w:nsid w:val="0C7466F5"/>
    <w:multiLevelType w:val="hybridMultilevel"/>
    <w:tmpl w:val="23CA7C5C"/>
    <w:lvl w:ilvl="0" w:tplc="39B06306">
      <w:start w:val="1"/>
      <w:numFmt w:val="decimal"/>
      <w:lvlText w:val="%1."/>
      <w:lvlJc w:val="left"/>
      <w:pPr>
        <w:ind w:left="101" w:hanging="300"/>
      </w:pPr>
      <w:rPr>
        <w:rFonts w:ascii="Times New Roman" w:eastAsia="Times New Roman" w:hAnsi="Times New Roman" w:cs="Times New Roman" w:hint="default"/>
        <w:w w:val="99"/>
        <w:sz w:val="24"/>
        <w:szCs w:val="24"/>
      </w:rPr>
    </w:lvl>
    <w:lvl w:ilvl="1" w:tplc="3CDC168E">
      <w:numFmt w:val="bullet"/>
      <w:lvlText w:val="•"/>
      <w:lvlJc w:val="left"/>
      <w:pPr>
        <w:ind w:left="1460" w:hanging="300"/>
      </w:pPr>
      <w:rPr>
        <w:rFonts w:hint="default"/>
      </w:rPr>
    </w:lvl>
    <w:lvl w:ilvl="2" w:tplc="96745D44">
      <w:numFmt w:val="bullet"/>
      <w:lvlText w:val="•"/>
      <w:lvlJc w:val="left"/>
      <w:pPr>
        <w:ind w:left="2402" w:hanging="300"/>
      </w:pPr>
      <w:rPr>
        <w:rFonts w:hint="default"/>
      </w:rPr>
    </w:lvl>
    <w:lvl w:ilvl="3" w:tplc="6026EE66">
      <w:numFmt w:val="bullet"/>
      <w:lvlText w:val="•"/>
      <w:lvlJc w:val="left"/>
      <w:pPr>
        <w:ind w:left="3344" w:hanging="300"/>
      </w:pPr>
      <w:rPr>
        <w:rFonts w:hint="default"/>
      </w:rPr>
    </w:lvl>
    <w:lvl w:ilvl="4" w:tplc="87E60BBA">
      <w:numFmt w:val="bullet"/>
      <w:lvlText w:val="•"/>
      <w:lvlJc w:val="left"/>
      <w:pPr>
        <w:ind w:left="4286" w:hanging="300"/>
      </w:pPr>
      <w:rPr>
        <w:rFonts w:hint="default"/>
      </w:rPr>
    </w:lvl>
    <w:lvl w:ilvl="5" w:tplc="4E24091A">
      <w:numFmt w:val="bullet"/>
      <w:lvlText w:val="•"/>
      <w:lvlJc w:val="left"/>
      <w:pPr>
        <w:ind w:left="5228" w:hanging="300"/>
      </w:pPr>
      <w:rPr>
        <w:rFonts w:hint="default"/>
      </w:rPr>
    </w:lvl>
    <w:lvl w:ilvl="6" w:tplc="9C3C54B0">
      <w:numFmt w:val="bullet"/>
      <w:lvlText w:val="•"/>
      <w:lvlJc w:val="left"/>
      <w:pPr>
        <w:ind w:left="6171" w:hanging="300"/>
      </w:pPr>
      <w:rPr>
        <w:rFonts w:hint="default"/>
      </w:rPr>
    </w:lvl>
    <w:lvl w:ilvl="7" w:tplc="7A6CE0CE">
      <w:numFmt w:val="bullet"/>
      <w:lvlText w:val="•"/>
      <w:lvlJc w:val="left"/>
      <w:pPr>
        <w:ind w:left="7113" w:hanging="300"/>
      </w:pPr>
      <w:rPr>
        <w:rFonts w:hint="default"/>
      </w:rPr>
    </w:lvl>
    <w:lvl w:ilvl="8" w:tplc="F766C7AE">
      <w:numFmt w:val="bullet"/>
      <w:lvlText w:val="•"/>
      <w:lvlJc w:val="left"/>
      <w:pPr>
        <w:ind w:left="8055" w:hanging="300"/>
      </w:pPr>
      <w:rPr>
        <w:rFonts w:hint="default"/>
      </w:rPr>
    </w:lvl>
  </w:abstractNum>
  <w:abstractNum w:abstractNumId="4" w15:restartNumberingAfterBreak="0">
    <w:nsid w:val="18A221AD"/>
    <w:multiLevelType w:val="multilevel"/>
    <w:tmpl w:val="334421F2"/>
    <w:lvl w:ilvl="0">
      <w:start w:val="3"/>
      <w:numFmt w:val="decimal"/>
      <w:lvlText w:val="%1"/>
      <w:lvlJc w:val="left"/>
      <w:pPr>
        <w:ind w:left="668" w:hanging="420"/>
      </w:pPr>
      <w:rPr>
        <w:rFonts w:hint="default"/>
      </w:rPr>
    </w:lvl>
    <w:lvl w:ilvl="1">
      <w:start w:val="1"/>
      <w:numFmt w:val="decimal"/>
      <w:lvlText w:val="%1.%2."/>
      <w:lvlJc w:val="left"/>
      <w:pPr>
        <w:ind w:left="668" w:hanging="420"/>
      </w:pPr>
      <w:rPr>
        <w:rFonts w:ascii="Times New Roman" w:eastAsia="Times New Roman" w:hAnsi="Times New Roman" w:cs="Times New Roman" w:hint="default"/>
        <w:b/>
        <w:bCs/>
        <w:w w:val="99"/>
        <w:sz w:val="24"/>
        <w:szCs w:val="24"/>
      </w:rPr>
    </w:lvl>
    <w:lvl w:ilvl="2">
      <w:numFmt w:val="bullet"/>
      <w:lvlText w:val="•"/>
      <w:lvlJc w:val="left"/>
      <w:pPr>
        <w:ind w:left="2516" w:hanging="420"/>
      </w:pPr>
      <w:rPr>
        <w:rFonts w:hint="default"/>
      </w:rPr>
    </w:lvl>
    <w:lvl w:ilvl="3">
      <w:numFmt w:val="bullet"/>
      <w:lvlText w:val="•"/>
      <w:lvlJc w:val="left"/>
      <w:pPr>
        <w:ind w:left="3444" w:hanging="420"/>
      </w:pPr>
      <w:rPr>
        <w:rFonts w:hint="default"/>
      </w:rPr>
    </w:lvl>
    <w:lvl w:ilvl="4">
      <w:numFmt w:val="bullet"/>
      <w:lvlText w:val="•"/>
      <w:lvlJc w:val="left"/>
      <w:pPr>
        <w:ind w:left="4372" w:hanging="420"/>
      </w:pPr>
      <w:rPr>
        <w:rFonts w:hint="default"/>
      </w:rPr>
    </w:lvl>
    <w:lvl w:ilvl="5">
      <w:numFmt w:val="bullet"/>
      <w:lvlText w:val="•"/>
      <w:lvlJc w:val="left"/>
      <w:pPr>
        <w:ind w:left="5300" w:hanging="420"/>
      </w:pPr>
      <w:rPr>
        <w:rFonts w:hint="default"/>
      </w:rPr>
    </w:lvl>
    <w:lvl w:ilvl="6">
      <w:numFmt w:val="bullet"/>
      <w:lvlText w:val="•"/>
      <w:lvlJc w:val="left"/>
      <w:pPr>
        <w:ind w:left="6228" w:hanging="420"/>
      </w:pPr>
      <w:rPr>
        <w:rFonts w:hint="default"/>
      </w:rPr>
    </w:lvl>
    <w:lvl w:ilvl="7">
      <w:numFmt w:val="bullet"/>
      <w:lvlText w:val="•"/>
      <w:lvlJc w:val="left"/>
      <w:pPr>
        <w:ind w:left="7156" w:hanging="420"/>
      </w:pPr>
      <w:rPr>
        <w:rFonts w:hint="default"/>
      </w:rPr>
    </w:lvl>
    <w:lvl w:ilvl="8">
      <w:numFmt w:val="bullet"/>
      <w:lvlText w:val="•"/>
      <w:lvlJc w:val="left"/>
      <w:pPr>
        <w:ind w:left="8084" w:hanging="420"/>
      </w:pPr>
      <w:rPr>
        <w:rFonts w:hint="default"/>
      </w:rPr>
    </w:lvl>
  </w:abstractNum>
  <w:abstractNum w:abstractNumId="5" w15:restartNumberingAfterBreak="0">
    <w:nsid w:val="1CE0764B"/>
    <w:multiLevelType w:val="hybridMultilevel"/>
    <w:tmpl w:val="FCEC9546"/>
    <w:lvl w:ilvl="0" w:tplc="2F58D1F4">
      <w:numFmt w:val="bullet"/>
      <w:lvlText w:val="-"/>
      <w:lvlJc w:val="left"/>
      <w:pPr>
        <w:ind w:left="335" w:hanging="286"/>
      </w:pPr>
      <w:rPr>
        <w:rFonts w:ascii="Times New Roman" w:eastAsia="Times New Roman" w:hAnsi="Times New Roman" w:cs="Times New Roman" w:hint="default"/>
        <w:w w:val="99"/>
        <w:sz w:val="24"/>
        <w:szCs w:val="24"/>
      </w:rPr>
    </w:lvl>
    <w:lvl w:ilvl="1" w:tplc="F84E61EA">
      <w:numFmt w:val="bullet"/>
      <w:lvlText w:val="-"/>
      <w:lvlJc w:val="left"/>
      <w:pPr>
        <w:ind w:left="101" w:hanging="286"/>
      </w:pPr>
      <w:rPr>
        <w:rFonts w:ascii="Times New Roman" w:eastAsia="Times New Roman" w:hAnsi="Times New Roman" w:cs="Times New Roman" w:hint="default"/>
        <w:w w:val="99"/>
        <w:sz w:val="24"/>
        <w:szCs w:val="24"/>
      </w:rPr>
    </w:lvl>
    <w:lvl w:ilvl="2" w:tplc="D3E6BBD8">
      <w:numFmt w:val="bullet"/>
      <w:lvlText w:val="•"/>
      <w:lvlJc w:val="left"/>
      <w:pPr>
        <w:ind w:left="1337" w:hanging="286"/>
      </w:pPr>
      <w:rPr>
        <w:rFonts w:hint="default"/>
      </w:rPr>
    </w:lvl>
    <w:lvl w:ilvl="3" w:tplc="DFBA9C82">
      <w:numFmt w:val="bullet"/>
      <w:lvlText w:val="•"/>
      <w:lvlJc w:val="left"/>
      <w:pPr>
        <w:ind w:left="2335" w:hanging="286"/>
      </w:pPr>
      <w:rPr>
        <w:rFonts w:hint="default"/>
      </w:rPr>
    </w:lvl>
    <w:lvl w:ilvl="4" w:tplc="AE5CA822">
      <w:numFmt w:val="bullet"/>
      <w:lvlText w:val="•"/>
      <w:lvlJc w:val="left"/>
      <w:pPr>
        <w:ind w:left="3333" w:hanging="286"/>
      </w:pPr>
      <w:rPr>
        <w:rFonts w:hint="default"/>
      </w:rPr>
    </w:lvl>
    <w:lvl w:ilvl="5" w:tplc="A40607DA">
      <w:numFmt w:val="bullet"/>
      <w:lvlText w:val="•"/>
      <w:lvlJc w:val="left"/>
      <w:pPr>
        <w:ind w:left="4331" w:hanging="286"/>
      </w:pPr>
      <w:rPr>
        <w:rFonts w:hint="default"/>
      </w:rPr>
    </w:lvl>
    <w:lvl w:ilvl="6" w:tplc="B7E20A68">
      <w:numFmt w:val="bullet"/>
      <w:lvlText w:val="•"/>
      <w:lvlJc w:val="left"/>
      <w:pPr>
        <w:ind w:left="5329" w:hanging="286"/>
      </w:pPr>
      <w:rPr>
        <w:rFonts w:hint="default"/>
      </w:rPr>
    </w:lvl>
    <w:lvl w:ilvl="7" w:tplc="87B49760">
      <w:numFmt w:val="bullet"/>
      <w:lvlText w:val="•"/>
      <w:lvlJc w:val="left"/>
      <w:pPr>
        <w:ind w:left="6327" w:hanging="286"/>
      </w:pPr>
      <w:rPr>
        <w:rFonts w:hint="default"/>
      </w:rPr>
    </w:lvl>
    <w:lvl w:ilvl="8" w:tplc="DC36C2A0">
      <w:numFmt w:val="bullet"/>
      <w:lvlText w:val="•"/>
      <w:lvlJc w:val="left"/>
      <w:pPr>
        <w:ind w:left="7325" w:hanging="286"/>
      </w:pPr>
      <w:rPr>
        <w:rFonts w:hint="default"/>
      </w:rPr>
    </w:lvl>
  </w:abstractNum>
  <w:abstractNum w:abstractNumId="6" w15:restartNumberingAfterBreak="0">
    <w:nsid w:val="201D2711"/>
    <w:multiLevelType w:val="multilevel"/>
    <w:tmpl w:val="01429C66"/>
    <w:lvl w:ilvl="0">
      <w:start w:val="1"/>
      <w:numFmt w:val="decimal"/>
      <w:lvlText w:val="2.%1."/>
      <w:lvlJc w:val="left"/>
      <w:pPr>
        <w:ind w:left="927" w:hanging="360"/>
      </w:pPr>
    </w:lvl>
    <w:lvl w:ilvl="1">
      <w:start w:val="1"/>
      <w:numFmt w:val="lowerLetter"/>
      <w:lvlText w:val="%2."/>
      <w:lvlJc w:val="left"/>
      <w:pPr>
        <w:ind w:left="10295" w:hanging="360"/>
      </w:pPr>
    </w:lvl>
    <w:lvl w:ilvl="2">
      <w:start w:val="1"/>
      <w:numFmt w:val="lowerRoman"/>
      <w:lvlText w:val="%3."/>
      <w:lvlJc w:val="right"/>
      <w:pPr>
        <w:ind w:left="11015" w:hanging="180"/>
      </w:pPr>
    </w:lvl>
    <w:lvl w:ilvl="3">
      <w:start w:val="1"/>
      <w:numFmt w:val="decimal"/>
      <w:lvlText w:val="%4."/>
      <w:lvlJc w:val="left"/>
      <w:pPr>
        <w:ind w:left="11735" w:hanging="360"/>
      </w:pPr>
    </w:lvl>
    <w:lvl w:ilvl="4">
      <w:start w:val="1"/>
      <w:numFmt w:val="lowerLetter"/>
      <w:lvlText w:val="%5."/>
      <w:lvlJc w:val="left"/>
      <w:pPr>
        <w:ind w:left="12455" w:hanging="360"/>
      </w:pPr>
    </w:lvl>
    <w:lvl w:ilvl="5">
      <w:start w:val="1"/>
      <w:numFmt w:val="lowerRoman"/>
      <w:lvlText w:val="%6."/>
      <w:lvlJc w:val="right"/>
      <w:pPr>
        <w:ind w:left="13175" w:hanging="180"/>
      </w:pPr>
    </w:lvl>
    <w:lvl w:ilvl="6">
      <w:start w:val="1"/>
      <w:numFmt w:val="decimal"/>
      <w:lvlText w:val="%7."/>
      <w:lvlJc w:val="left"/>
      <w:pPr>
        <w:ind w:left="13895" w:hanging="360"/>
      </w:pPr>
    </w:lvl>
    <w:lvl w:ilvl="7">
      <w:start w:val="1"/>
      <w:numFmt w:val="lowerLetter"/>
      <w:lvlText w:val="%8."/>
      <w:lvlJc w:val="left"/>
      <w:pPr>
        <w:ind w:left="14615" w:hanging="360"/>
      </w:pPr>
    </w:lvl>
    <w:lvl w:ilvl="8">
      <w:start w:val="1"/>
      <w:numFmt w:val="lowerRoman"/>
      <w:lvlText w:val="%9."/>
      <w:lvlJc w:val="right"/>
      <w:pPr>
        <w:ind w:left="15335" w:hanging="180"/>
      </w:pPr>
    </w:lvl>
  </w:abstractNum>
  <w:abstractNum w:abstractNumId="7" w15:restartNumberingAfterBreak="0">
    <w:nsid w:val="27202495"/>
    <w:multiLevelType w:val="hybridMultilevel"/>
    <w:tmpl w:val="5FC0E164"/>
    <w:lvl w:ilvl="0" w:tplc="7084F93C">
      <w:numFmt w:val="bullet"/>
      <w:lvlText w:val="-"/>
      <w:lvlJc w:val="left"/>
      <w:pPr>
        <w:ind w:left="101" w:hanging="286"/>
      </w:pPr>
      <w:rPr>
        <w:rFonts w:ascii="Times New Roman" w:eastAsia="Times New Roman" w:hAnsi="Times New Roman" w:cs="Times New Roman" w:hint="default"/>
        <w:w w:val="99"/>
        <w:sz w:val="24"/>
        <w:szCs w:val="24"/>
      </w:rPr>
    </w:lvl>
    <w:lvl w:ilvl="1" w:tplc="031EE556">
      <w:numFmt w:val="bullet"/>
      <w:lvlText w:val="•"/>
      <w:lvlJc w:val="left"/>
      <w:pPr>
        <w:ind w:left="1084" w:hanging="286"/>
      </w:pPr>
      <w:rPr>
        <w:rFonts w:hint="default"/>
      </w:rPr>
    </w:lvl>
    <w:lvl w:ilvl="2" w:tplc="DA243E5A">
      <w:numFmt w:val="bullet"/>
      <w:lvlText w:val="•"/>
      <w:lvlJc w:val="left"/>
      <w:pPr>
        <w:ind w:left="2068" w:hanging="286"/>
      </w:pPr>
      <w:rPr>
        <w:rFonts w:hint="default"/>
      </w:rPr>
    </w:lvl>
    <w:lvl w:ilvl="3" w:tplc="6450C99A">
      <w:numFmt w:val="bullet"/>
      <w:lvlText w:val="•"/>
      <w:lvlJc w:val="left"/>
      <w:pPr>
        <w:ind w:left="3052" w:hanging="286"/>
      </w:pPr>
      <w:rPr>
        <w:rFonts w:hint="default"/>
      </w:rPr>
    </w:lvl>
    <w:lvl w:ilvl="4" w:tplc="8E480596">
      <w:numFmt w:val="bullet"/>
      <w:lvlText w:val="•"/>
      <w:lvlJc w:val="left"/>
      <w:pPr>
        <w:ind w:left="4036" w:hanging="286"/>
      </w:pPr>
      <w:rPr>
        <w:rFonts w:hint="default"/>
      </w:rPr>
    </w:lvl>
    <w:lvl w:ilvl="5" w:tplc="8D4875FC">
      <w:numFmt w:val="bullet"/>
      <w:lvlText w:val="•"/>
      <w:lvlJc w:val="left"/>
      <w:pPr>
        <w:ind w:left="5020" w:hanging="286"/>
      </w:pPr>
      <w:rPr>
        <w:rFonts w:hint="default"/>
      </w:rPr>
    </w:lvl>
    <w:lvl w:ilvl="6" w:tplc="D376E594">
      <w:numFmt w:val="bullet"/>
      <w:lvlText w:val="•"/>
      <w:lvlJc w:val="left"/>
      <w:pPr>
        <w:ind w:left="6004" w:hanging="286"/>
      </w:pPr>
      <w:rPr>
        <w:rFonts w:hint="default"/>
      </w:rPr>
    </w:lvl>
    <w:lvl w:ilvl="7" w:tplc="235855F4">
      <w:numFmt w:val="bullet"/>
      <w:lvlText w:val="•"/>
      <w:lvlJc w:val="left"/>
      <w:pPr>
        <w:ind w:left="6988" w:hanging="286"/>
      </w:pPr>
      <w:rPr>
        <w:rFonts w:hint="default"/>
      </w:rPr>
    </w:lvl>
    <w:lvl w:ilvl="8" w:tplc="CCBCBC70">
      <w:numFmt w:val="bullet"/>
      <w:lvlText w:val="•"/>
      <w:lvlJc w:val="left"/>
      <w:pPr>
        <w:ind w:left="7972" w:hanging="286"/>
      </w:pPr>
      <w:rPr>
        <w:rFonts w:hint="default"/>
      </w:rPr>
    </w:lvl>
  </w:abstractNum>
  <w:abstractNum w:abstractNumId="8" w15:restartNumberingAfterBreak="0">
    <w:nsid w:val="374E705E"/>
    <w:multiLevelType w:val="hybridMultilevel"/>
    <w:tmpl w:val="EBC809FC"/>
    <w:lvl w:ilvl="0" w:tplc="443AB670">
      <w:start w:val="1"/>
      <w:numFmt w:val="decimal"/>
      <w:lvlText w:val="2.%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3A562BB3"/>
    <w:multiLevelType w:val="multilevel"/>
    <w:tmpl w:val="8DD82836"/>
    <w:lvl w:ilvl="0">
      <w:start w:val="2"/>
      <w:numFmt w:val="decimal"/>
      <w:lvlText w:val="%1"/>
      <w:lvlJc w:val="left"/>
      <w:pPr>
        <w:ind w:left="101" w:hanging="301"/>
      </w:pPr>
      <w:rPr>
        <w:rFonts w:hint="default"/>
      </w:rPr>
    </w:lvl>
    <w:lvl w:ilvl="1">
      <w:start w:val="3"/>
      <w:numFmt w:val="decimal"/>
      <w:lvlText w:val="%1.%2"/>
      <w:lvlJc w:val="left"/>
      <w:pPr>
        <w:ind w:left="101" w:hanging="301"/>
      </w:pPr>
      <w:rPr>
        <w:rFonts w:ascii="Times New Roman" w:eastAsia="Times New Roman" w:hAnsi="Times New Roman" w:cs="Times New Roman" w:hint="default"/>
        <w:w w:val="99"/>
        <w:sz w:val="22"/>
        <w:szCs w:val="22"/>
      </w:rPr>
    </w:lvl>
    <w:lvl w:ilvl="2">
      <w:numFmt w:val="bullet"/>
      <w:lvlText w:val="•"/>
      <w:lvlJc w:val="left"/>
      <w:pPr>
        <w:ind w:left="2004" w:hanging="301"/>
      </w:pPr>
      <w:rPr>
        <w:rFonts w:hint="default"/>
      </w:rPr>
    </w:lvl>
    <w:lvl w:ilvl="3">
      <w:numFmt w:val="bullet"/>
      <w:lvlText w:val="•"/>
      <w:lvlJc w:val="left"/>
      <w:pPr>
        <w:ind w:left="2956" w:hanging="301"/>
      </w:pPr>
      <w:rPr>
        <w:rFonts w:hint="default"/>
      </w:rPr>
    </w:lvl>
    <w:lvl w:ilvl="4">
      <w:numFmt w:val="bullet"/>
      <w:lvlText w:val="•"/>
      <w:lvlJc w:val="left"/>
      <w:pPr>
        <w:ind w:left="3908" w:hanging="301"/>
      </w:pPr>
      <w:rPr>
        <w:rFonts w:hint="default"/>
      </w:rPr>
    </w:lvl>
    <w:lvl w:ilvl="5">
      <w:numFmt w:val="bullet"/>
      <w:lvlText w:val="•"/>
      <w:lvlJc w:val="left"/>
      <w:pPr>
        <w:ind w:left="4860" w:hanging="301"/>
      </w:pPr>
      <w:rPr>
        <w:rFonts w:hint="default"/>
      </w:rPr>
    </w:lvl>
    <w:lvl w:ilvl="6">
      <w:numFmt w:val="bullet"/>
      <w:lvlText w:val="•"/>
      <w:lvlJc w:val="left"/>
      <w:pPr>
        <w:ind w:left="5812" w:hanging="301"/>
      </w:pPr>
      <w:rPr>
        <w:rFonts w:hint="default"/>
      </w:rPr>
    </w:lvl>
    <w:lvl w:ilvl="7">
      <w:numFmt w:val="bullet"/>
      <w:lvlText w:val="•"/>
      <w:lvlJc w:val="left"/>
      <w:pPr>
        <w:ind w:left="6764" w:hanging="301"/>
      </w:pPr>
      <w:rPr>
        <w:rFonts w:hint="default"/>
      </w:rPr>
    </w:lvl>
    <w:lvl w:ilvl="8">
      <w:numFmt w:val="bullet"/>
      <w:lvlText w:val="•"/>
      <w:lvlJc w:val="left"/>
      <w:pPr>
        <w:ind w:left="7716" w:hanging="301"/>
      </w:pPr>
      <w:rPr>
        <w:rFonts w:hint="default"/>
      </w:rPr>
    </w:lvl>
  </w:abstractNum>
  <w:abstractNum w:abstractNumId="10" w15:restartNumberingAfterBreak="0">
    <w:nsid w:val="448F70FB"/>
    <w:multiLevelType w:val="multilevel"/>
    <w:tmpl w:val="51687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300B3F"/>
    <w:multiLevelType w:val="multilevel"/>
    <w:tmpl w:val="0C9C198C"/>
    <w:lvl w:ilvl="0">
      <w:start w:val="4"/>
      <w:numFmt w:val="decimal"/>
      <w:lvlText w:val="%1."/>
      <w:lvlJc w:val="left"/>
      <w:pPr>
        <w:ind w:left="101" w:hanging="274"/>
        <w:jc w:val="right"/>
      </w:pPr>
      <w:rPr>
        <w:rFonts w:hint="default"/>
        <w:w w:val="99"/>
      </w:rPr>
    </w:lvl>
    <w:lvl w:ilvl="1">
      <w:start w:val="1"/>
      <w:numFmt w:val="decimal"/>
      <w:lvlText w:val="%1.%2."/>
      <w:lvlJc w:val="left"/>
      <w:pPr>
        <w:ind w:left="101" w:hanging="420"/>
        <w:jc w:val="right"/>
      </w:pPr>
      <w:rPr>
        <w:rFonts w:hint="default"/>
        <w:b/>
        <w:bCs/>
        <w:w w:val="99"/>
      </w:rPr>
    </w:lvl>
    <w:lvl w:ilvl="2">
      <w:numFmt w:val="bullet"/>
      <w:lvlText w:val="•"/>
      <w:lvlJc w:val="left"/>
      <w:pPr>
        <w:ind w:left="2068" w:hanging="420"/>
      </w:pPr>
      <w:rPr>
        <w:rFonts w:hint="default"/>
      </w:rPr>
    </w:lvl>
    <w:lvl w:ilvl="3">
      <w:numFmt w:val="bullet"/>
      <w:lvlText w:val="•"/>
      <w:lvlJc w:val="left"/>
      <w:pPr>
        <w:ind w:left="3052" w:hanging="420"/>
      </w:pPr>
      <w:rPr>
        <w:rFonts w:hint="default"/>
      </w:rPr>
    </w:lvl>
    <w:lvl w:ilvl="4">
      <w:numFmt w:val="bullet"/>
      <w:lvlText w:val="•"/>
      <w:lvlJc w:val="left"/>
      <w:pPr>
        <w:ind w:left="4036" w:hanging="420"/>
      </w:pPr>
      <w:rPr>
        <w:rFonts w:hint="default"/>
      </w:rPr>
    </w:lvl>
    <w:lvl w:ilvl="5">
      <w:numFmt w:val="bullet"/>
      <w:lvlText w:val="•"/>
      <w:lvlJc w:val="left"/>
      <w:pPr>
        <w:ind w:left="5020" w:hanging="420"/>
      </w:pPr>
      <w:rPr>
        <w:rFonts w:hint="default"/>
      </w:rPr>
    </w:lvl>
    <w:lvl w:ilvl="6">
      <w:numFmt w:val="bullet"/>
      <w:lvlText w:val="•"/>
      <w:lvlJc w:val="left"/>
      <w:pPr>
        <w:ind w:left="6004" w:hanging="420"/>
      </w:pPr>
      <w:rPr>
        <w:rFonts w:hint="default"/>
      </w:rPr>
    </w:lvl>
    <w:lvl w:ilvl="7">
      <w:numFmt w:val="bullet"/>
      <w:lvlText w:val="•"/>
      <w:lvlJc w:val="left"/>
      <w:pPr>
        <w:ind w:left="6988" w:hanging="420"/>
      </w:pPr>
      <w:rPr>
        <w:rFonts w:hint="default"/>
      </w:rPr>
    </w:lvl>
    <w:lvl w:ilvl="8">
      <w:numFmt w:val="bullet"/>
      <w:lvlText w:val="•"/>
      <w:lvlJc w:val="left"/>
      <w:pPr>
        <w:ind w:left="7972" w:hanging="420"/>
      </w:pPr>
      <w:rPr>
        <w:rFonts w:hint="default"/>
      </w:rPr>
    </w:lvl>
  </w:abstractNum>
  <w:abstractNum w:abstractNumId="12" w15:restartNumberingAfterBreak="0">
    <w:nsid w:val="4C872373"/>
    <w:multiLevelType w:val="hybridMultilevel"/>
    <w:tmpl w:val="45E6F540"/>
    <w:lvl w:ilvl="0" w:tplc="457E49AA">
      <w:start w:val="1"/>
      <w:numFmt w:val="decimal"/>
      <w:lvlText w:val="%1."/>
      <w:lvlJc w:val="left"/>
      <w:pPr>
        <w:ind w:left="101" w:hanging="240"/>
      </w:pPr>
      <w:rPr>
        <w:rFonts w:ascii="Times New Roman" w:eastAsia="Times New Roman" w:hAnsi="Times New Roman" w:cs="Times New Roman" w:hint="default"/>
        <w:b/>
        <w:bCs/>
        <w:w w:val="99"/>
        <w:sz w:val="24"/>
        <w:szCs w:val="24"/>
      </w:rPr>
    </w:lvl>
    <w:lvl w:ilvl="1" w:tplc="73E45D0E">
      <w:numFmt w:val="bullet"/>
      <w:lvlText w:val="•"/>
      <w:lvlJc w:val="left"/>
      <w:pPr>
        <w:ind w:left="1084" w:hanging="240"/>
      </w:pPr>
      <w:rPr>
        <w:rFonts w:hint="default"/>
      </w:rPr>
    </w:lvl>
    <w:lvl w:ilvl="2" w:tplc="7534CEE0">
      <w:numFmt w:val="bullet"/>
      <w:lvlText w:val="•"/>
      <w:lvlJc w:val="left"/>
      <w:pPr>
        <w:ind w:left="2068" w:hanging="240"/>
      </w:pPr>
      <w:rPr>
        <w:rFonts w:hint="default"/>
      </w:rPr>
    </w:lvl>
    <w:lvl w:ilvl="3" w:tplc="EEA4A0E2">
      <w:numFmt w:val="bullet"/>
      <w:lvlText w:val="•"/>
      <w:lvlJc w:val="left"/>
      <w:pPr>
        <w:ind w:left="3052" w:hanging="240"/>
      </w:pPr>
      <w:rPr>
        <w:rFonts w:hint="default"/>
      </w:rPr>
    </w:lvl>
    <w:lvl w:ilvl="4" w:tplc="68D090EA">
      <w:numFmt w:val="bullet"/>
      <w:lvlText w:val="•"/>
      <w:lvlJc w:val="left"/>
      <w:pPr>
        <w:ind w:left="4036" w:hanging="240"/>
      </w:pPr>
      <w:rPr>
        <w:rFonts w:hint="default"/>
      </w:rPr>
    </w:lvl>
    <w:lvl w:ilvl="5" w:tplc="CBDC63B4">
      <w:numFmt w:val="bullet"/>
      <w:lvlText w:val="•"/>
      <w:lvlJc w:val="left"/>
      <w:pPr>
        <w:ind w:left="5020" w:hanging="240"/>
      </w:pPr>
      <w:rPr>
        <w:rFonts w:hint="default"/>
      </w:rPr>
    </w:lvl>
    <w:lvl w:ilvl="6" w:tplc="74F2E160">
      <w:numFmt w:val="bullet"/>
      <w:lvlText w:val="•"/>
      <w:lvlJc w:val="left"/>
      <w:pPr>
        <w:ind w:left="6004" w:hanging="240"/>
      </w:pPr>
      <w:rPr>
        <w:rFonts w:hint="default"/>
      </w:rPr>
    </w:lvl>
    <w:lvl w:ilvl="7" w:tplc="C192839A">
      <w:numFmt w:val="bullet"/>
      <w:lvlText w:val="•"/>
      <w:lvlJc w:val="left"/>
      <w:pPr>
        <w:ind w:left="6988" w:hanging="240"/>
      </w:pPr>
      <w:rPr>
        <w:rFonts w:hint="default"/>
      </w:rPr>
    </w:lvl>
    <w:lvl w:ilvl="8" w:tplc="277AF0C4">
      <w:numFmt w:val="bullet"/>
      <w:lvlText w:val="•"/>
      <w:lvlJc w:val="left"/>
      <w:pPr>
        <w:ind w:left="7972" w:hanging="240"/>
      </w:pPr>
      <w:rPr>
        <w:rFonts w:hint="default"/>
      </w:rPr>
    </w:lvl>
  </w:abstractNum>
  <w:abstractNum w:abstractNumId="13" w15:restartNumberingAfterBreak="0">
    <w:nsid w:val="501A2B8A"/>
    <w:multiLevelType w:val="multilevel"/>
    <w:tmpl w:val="51467656"/>
    <w:lvl w:ilvl="0">
      <w:start w:val="2"/>
      <w:numFmt w:val="decimal"/>
      <w:lvlText w:val="%1"/>
      <w:lvlJc w:val="left"/>
      <w:pPr>
        <w:ind w:left="101" w:hanging="301"/>
      </w:pPr>
      <w:rPr>
        <w:rFonts w:hint="default"/>
      </w:rPr>
    </w:lvl>
    <w:lvl w:ilvl="1">
      <w:start w:val="7"/>
      <w:numFmt w:val="decimal"/>
      <w:lvlText w:val="%1.%2"/>
      <w:lvlJc w:val="left"/>
      <w:pPr>
        <w:ind w:left="101" w:hanging="301"/>
      </w:pPr>
      <w:rPr>
        <w:rFonts w:ascii="Times New Roman" w:eastAsia="Times New Roman" w:hAnsi="Times New Roman" w:cs="Times New Roman" w:hint="default"/>
        <w:w w:val="99"/>
        <w:sz w:val="22"/>
        <w:szCs w:val="22"/>
      </w:rPr>
    </w:lvl>
    <w:lvl w:ilvl="2">
      <w:numFmt w:val="bullet"/>
      <w:lvlText w:val="•"/>
      <w:lvlJc w:val="left"/>
      <w:pPr>
        <w:ind w:left="2004" w:hanging="301"/>
      </w:pPr>
      <w:rPr>
        <w:rFonts w:hint="default"/>
      </w:rPr>
    </w:lvl>
    <w:lvl w:ilvl="3">
      <w:numFmt w:val="bullet"/>
      <w:lvlText w:val="•"/>
      <w:lvlJc w:val="left"/>
      <w:pPr>
        <w:ind w:left="2956" w:hanging="301"/>
      </w:pPr>
      <w:rPr>
        <w:rFonts w:hint="default"/>
      </w:rPr>
    </w:lvl>
    <w:lvl w:ilvl="4">
      <w:numFmt w:val="bullet"/>
      <w:lvlText w:val="•"/>
      <w:lvlJc w:val="left"/>
      <w:pPr>
        <w:ind w:left="3908" w:hanging="301"/>
      </w:pPr>
      <w:rPr>
        <w:rFonts w:hint="default"/>
      </w:rPr>
    </w:lvl>
    <w:lvl w:ilvl="5">
      <w:numFmt w:val="bullet"/>
      <w:lvlText w:val="•"/>
      <w:lvlJc w:val="left"/>
      <w:pPr>
        <w:ind w:left="4860" w:hanging="301"/>
      </w:pPr>
      <w:rPr>
        <w:rFonts w:hint="default"/>
      </w:rPr>
    </w:lvl>
    <w:lvl w:ilvl="6">
      <w:numFmt w:val="bullet"/>
      <w:lvlText w:val="•"/>
      <w:lvlJc w:val="left"/>
      <w:pPr>
        <w:ind w:left="5812" w:hanging="301"/>
      </w:pPr>
      <w:rPr>
        <w:rFonts w:hint="default"/>
      </w:rPr>
    </w:lvl>
    <w:lvl w:ilvl="7">
      <w:numFmt w:val="bullet"/>
      <w:lvlText w:val="•"/>
      <w:lvlJc w:val="left"/>
      <w:pPr>
        <w:ind w:left="6764" w:hanging="301"/>
      </w:pPr>
      <w:rPr>
        <w:rFonts w:hint="default"/>
      </w:rPr>
    </w:lvl>
    <w:lvl w:ilvl="8">
      <w:numFmt w:val="bullet"/>
      <w:lvlText w:val="•"/>
      <w:lvlJc w:val="left"/>
      <w:pPr>
        <w:ind w:left="7716" w:hanging="301"/>
      </w:pPr>
      <w:rPr>
        <w:rFonts w:hint="default"/>
      </w:rPr>
    </w:lvl>
  </w:abstractNum>
  <w:abstractNum w:abstractNumId="14" w15:restartNumberingAfterBreak="0">
    <w:nsid w:val="5582204B"/>
    <w:multiLevelType w:val="multilevel"/>
    <w:tmpl w:val="65EA4FDE"/>
    <w:lvl w:ilvl="0">
      <w:start w:val="1"/>
      <w:numFmt w:val="decimal"/>
      <w:lvlText w:val="%1"/>
      <w:lvlJc w:val="left"/>
      <w:pPr>
        <w:ind w:left="1517" w:hanging="850"/>
      </w:pPr>
      <w:rPr>
        <w:rFonts w:hint="default"/>
      </w:rPr>
    </w:lvl>
    <w:lvl w:ilvl="1">
      <w:start w:val="1"/>
      <w:numFmt w:val="decimal"/>
      <w:lvlText w:val="%1.%2."/>
      <w:lvlJc w:val="left"/>
      <w:pPr>
        <w:ind w:left="1517" w:hanging="850"/>
      </w:pPr>
      <w:rPr>
        <w:rFonts w:ascii="Times New Roman" w:eastAsia="Times New Roman" w:hAnsi="Times New Roman" w:cs="Times New Roman" w:hint="default"/>
        <w:b/>
        <w:bCs/>
        <w:w w:val="99"/>
        <w:sz w:val="24"/>
        <w:szCs w:val="24"/>
      </w:rPr>
    </w:lvl>
    <w:lvl w:ilvl="2">
      <w:numFmt w:val="bullet"/>
      <w:lvlText w:val="•"/>
      <w:lvlJc w:val="left"/>
      <w:pPr>
        <w:ind w:left="3204" w:hanging="850"/>
      </w:pPr>
      <w:rPr>
        <w:rFonts w:hint="default"/>
      </w:rPr>
    </w:lvl>
    <w:lvl w:ilvl="3">
      <w:numFmt w:val="bullet"/>
      <w:lvlText w:val="•"/>
      <w:lvlJc w:val="left"/>
      <w:pPr>
        <w:ind w:left="4046" w:hanging="850"/>
      </w:pPr>
      <w:rPr>
        <w:rFonts w:hint="default"/>
      </w:rPr>
    </w:lvl>
    <w:lvl w:ilvl="4">
      <w:numFmt w:val="bullet"/>
      <w:lvlText w:val="•"/>
      <w:lvlJc w:val="left"/>
      <w:pPr>
        <w:ind w:left="4888" w:hanging="850"/>
      </w:pPr>
      <w:rPr>
        <w:rFonts w:hint="default"/>
      </w:rPr>
    </w:lvl>
    <w:lvl w:ilvl="5">
      <w:numFmt w:val="bullet"/>
      <w:lvlText w:val="•"/>
      <w:lvlJc w:val="left"/>
      <w:pPr>
        <w:ind w:left="5730" w:hanging="850"/>
      </w:pPr>
      <w:rPr>
        <w:rFonts w:hint="default"/>
      </w:rPr>
    </w:lvl>
    <w:lvl w:ilvl="6">
      <w:numFmt w:val="bullet"/>
      <w:lvlText w:val="•"/>
      <w:lvlJc w:val="left"/>
      <w:pPr>
        <w:ind w:left="6572" w:hanging="850"/>
      </w:pPr>
      <w:rPr>
        <w:rFonts w:hint="default"/>
      </w:rPr>
    </w:lvl>
    <w:lvl w:ilvl="7">
      <w:numFmt w:val="bullet"/>
      <w:lvlText w:val="•"/>
      <w:lvlJc w:val="left"/>
      <w:pPr>
        <w:ind w:left="7414" w:hanging="850"/>
      </w:pPr>
      <w:rPr>
        <w:rFonts w:hint="default"/>
      </w:rPr>
    </w:lvl>
    <w:lvl w:ilvl="8">
      <w:numFmt w:val="bullet"/>
      <w:lvlText w:val="•"/>
      <w:lvlJc w:val="left"/>
      <w:pPr>
        <w:ind w:left="8256" w:hanging="850"/>
      </w:pPr>
      <w:rPr>
        <w:rFonts w:hint="default"/>
      </w:rPr>
    </w:lvl>
  </w:abstractNum>
  <w:abstractNum w:abstractNumId="15" w15:restartNumberingAfterBreak="0">
    <w:nsid w:val="653D2512"/>
    <w:multiLevelType w:val="multilevel"/>
    <w:tmpl w:val="4AAAF05E"/>
    <w:lvl w:ilvl="0">
      <w:start w:val="2"/>
      <w:numFmt w:val="decimal"/>
      <w:lvlText w:val="%1"/>
      <w:lvlJc w:val="left"/>
      <w:pPr>
        <w:ind w:left="101" w:hanging="708"/>
      </w:pPr>
      <w:rPr>
        <w:rFonts w:hint="default"/>
      </w:rPr>
    </w:lvl>
    <w:lvl w:ilvl="1">
      <w:start w:val="11"/>
      <w:numFmt w:val="decimal"/>
      <w:lvlText w:val="%1.%2."/>
      <w:lvlJc w:val="left"/>
      <w:pPr>
        <w:ind w:left="101" w:hanging="708"/>
        <w:jc w:val="right"/>
      </w:pPr>
      <w:rPr>
        <w:rFonts w:ascii="Times New Roman" w:eastAsia="Times New Roman" w:hAnsi="Times New Roman" w:cs="Times New Roman" w:hint="default"/>
        <w:w w:val="99"/>
        <w:sz w:val="24"/>
        <w:szCs w:val="24"/>
      </w:rPr>
    </w:lvl>
    <w:lvl w:ilvl="2">
      <w:numFmt w:val="bullet"/>
      <w:lvlText w:val="•"/>
      <w:lvlJc w:val="left"/>
      <w:pPr>
        <w:ind w:left="2004" w:hanging="708"/>
      </w:pPr>
      <w:rPr>
        <w:rFonts w:hint="default"/>
      </w:rPr>
    </w:lvl>
    <w:lvl w:ilvl="3">
      <w:numFmt w:val="bullet"/>
      <w:lvlText w:val="•"/>
      <w:lvlJc w:val="left"/>
      <w:pPr>
        <w:ind w:left="2956" w:hanging="708"/>
      </w:pPr>
      <w:rPr>
        <w:rFonts w:hint="default"/>
      </w:rPr>
    </w:lvl>
    <w:lvl w:ilvl="4">
      <w:numFmt w:val="bullet"/>
      <w:lvlText w:val="•"/>
      <w:lvlJc w:val="left"/>
      <w:pPr>
        <w:ind w:left="3908" w:hanging="708"/>
      </w:pPr>
      <w:rPr>
        <w:rFonts w:hint="default"/>
      </w:rPr>
    </w:lvl>
    <w:lvl w:ilvl="5">
      <w:numFmt w:val="bullet"/>
      <w:lvlText w:val="•"/>
      <w:lvlJc w:val="left"/>
      <w:pPr>
        <w:ind w:left="4860" w:hanging="708"/>
      </w:pPr>
      <w:rPr>
        <w:rFonts w:hint="default"/>
      </w:rPr>
    </w:lvl>
    <w:lvl w:ilvl="6">
      <w:numFmt w:val="bullet"/>
      <w:lvlText w:val="•"/>
      <w:lvlJc w:val="left"/>
      <w:pPr>
        <w:ind w:left="5812" w:hanging="708"/>
      </w:pPr>
      <w:rPr>
        <w:rFonts w:hint="default"/>
      </w:rPr>
    </w:lvl>
    <w:lvl w:ilvl="7">
      <w:numFmt w:val="bullet"/>
      <w:lvlText w:val="•"/>
      <w:lvlJc w:val="left"/>
      <w:pPr>
        <w:ind w:left="6764" w:hanging="708"/>
      </w:pPr>
      <w:rPr>
        <w:rFonts w:hint="default"/>
      </w:rPr>
    </w:lvl>
    <w:lvl w:ilvl="8">
      <w:numFmt w:val="bullet"/>
      <w:lvlText w:val="•"/>
      <w:lvlJc w:val="left"/>
      <w:pPr>
        <w:ind w:left="7716" w:hanging="708"/>
      </w:pPr>
      <w:rPr>
        <w:rFonts w:hint="default"/>
      </w:rPr>
    </w:lvl>
  </w:abstractNum>
  <w:abstractNum w:abstractNumId="16" w15:restartNumberingAfterBreak="0">
    <w:nsid w:val="660F1A62"/>
    <w:multiLevelType w:val="multilevel"/>
    <w:tmpl w:val="CEF410BC"/>
    <w:lvl w:ilvl="0">
      <w:start w:val="1"/>
      <w:numFmt w:val="decimal"/>
      <w:lvlText w:val="%1."/>
      <w:lvlJc w:val="left"/>
      <w:pPr>
        <w:ind w:left="668" w:hanging="286"/>
      </w:pPr>
      <w:rPr>
        <w:rFonts w:ascii="Times New Roman" w:eastAsia="Times New Roman" w:hAnsi="Times New Roman" w:cs="Times New Roman" w:hint="default"/>
        <w:w w:val="99"/>
        <w:sz w:val="24"/>
        <w:szCs w:val="24"/>
      </w:rPr>
    </w:lvl>
    <w:lvl w:ilvl="1">
      <w:start w:val="1"/>
      <w:numFmt w:val="decimal"/>
      <w:lvlText w:val="%1.%2."/>
      <w:lvlJc w:val="left"/>
      <w:pPr>
        <w:ind w:left="1517" w:hanging="850"/>
      </w:pPr>
      <w:rPr>
        <w:rFonts w:ascii="Times New Roman" w:eastAsia="Times New Roman" w:hAnsi="Times New Roman" w:cs="Times New Roman" w:hint="default"/>
        <w:w w:val="99"/>
        <w:sz w:val="24"/>
        <w:szCs w:val="24"/>
      </w:rPr>
    </w:lvl>
    <w:lvl w:ilvl="2">
      <w:numFmt w:val="bullet"/>
      <w:lvlText w:val="•"/>
      <w:lvlJc w:val="left"/>
      <w:pPr>
        <w:ind w:left="2455" w:hanging="850"/>
      </w:pPr>
      <w:rPr>
        <w:rFonts w:hint="default"/>
      </w:rPr>
    </w:lvl>
    <w:lvl w:ilvl="3">
      <w:numFmt w:val="bullet"/>
      <w:lvlText w:val="•"/>
      <w:lvlJc w:val="left"/>
      <w:pPr>
        <w:ind w:left="3391" w:hanging="850"/>
      </w:pPr>
      <w:rPr>
        <w:rFonts w:hint="default"/>
      </w:rPr>
    </w:lvl>
    <w:lvl w:ilvl="4">
      <w:numFmt w:val="bullet"/>
      <w:lvlText w:val="•"/>
      <w:lvlJc w:val="left"/>
      <w:pPr>
        <w:ind w:left="4326" w:hanging="850"/>
      </w:pPr>
      <w:rPr>
        <w:rFonts w:hint="default"/>
      </w:rPr>
    </w:lvl>
    <w:lvl w:ilvl="5">
      <w:numFmt w:val="bullet"/>
      <w:lvlText w:val="•"/>
      <w:lvlJc w:val="left"/>
      <w:pPr>
        <w:ind w:left="5262" w:hanging="850"/>
      </w:pPr>
      <w:rPr>
        <w:rFonts w:hint="default"/>
      </w:rPr>
    </w:lvl>
    <w:lvl w:ilvl="6">
      <w:numFmt w:val="bullet"/>
      <w:lvlText w:val="•"/>
      <w:lvlJc w:val="left"/>
      <w:pPr>
        <w:ind w:left="6197" w:hanging="850"/>
      </w:pPr>
      <w:rPr>
        <w:rFonts w:hint="default"/>
      </w:rPr>
    </w:lvl>
    <w:lvl w:ilvl="7">
      <w:numFmt w:val="bullet"/>
      <w:lvlText w:val="•"/>
      <w:lvlJc w:val="left"/>
      <w:pPr>
        <w:ind w:left="7133" w:hanging="850"/>
      </w:pPr>
      <w:rPr>
        <w:rFonts w:hint="default"/>
      </w:rPr>
    </w:lvl>
    <w:lvl w:ilvl="8">
      <w:numFmt w:val="bullet"/>
      <w:lvlText w:val="•"/>
      <w:lvlJc w:val="left"/>
      <w:pPr>
        <w:ind w:left="8068" w:hanging="850"/>
      </w:pPr>
      <w:rPr>
        <w:rFonts w:hint="default"/>
      </w:rPr>
    </w:lvl>
  </w:abstractNum>
  <w:abstractNum w:abstractNumId="17" w15:restartNumberingAfterBreak="0">
    <w:nsid w:val="726C7776"/>
    <w:multiLevelType w:val="hybridMultilevel"/>
    <w:tmpl w:val="540A7374"/>
    <w:lvl w:ilvl="0" w:tplc="B0A649C6">
      <w:numFmt w:val="bullet"/>
      <w:lvlText w:val=""/>
      <w:lvlJc w:val="left"/>
      <w:pPr>
        <w:ind w:left="101" w:hanging="286"/>
      </w:pPr>
      <w:rPr>
        <w:rFonts w:ascii="Symbol" w:eastAsia="Symbol" w:hAnsi="Symbol" w:cs="Symbol" w:hint="default"/>
        <w:w w:val="99"/>
        <w:sz w:val="24"/>
        <w:szCs w:val="24"/>
      </w:rPr>
    </w:lvl>
    <w:lvl w:ilvl="1" w:tplc="952647A4">
      <w:numFmt w:val="bullet"/>
      <w:lvlText w:val="•"/>
      <w:lvlJc w:val="left"/>
      <w:pPr>
        <w:ind w:left="1084" w:hanging="286"/>
      </w:pPr>
      <w:rPr>
        <w:rFonts w:hint="default"/>
      </w:rPr>
    </w:lvl>
    <w:lvl w:ilvl="2" w:tplc="D038B312">
      <w:numFmt w:val="bullet"/>
      <w:lvlText w:val="•"/>
      <w:lvlJc w:val="left"/>
      <w:pPr>
        <w:ind w:left="2068" w:hanging="286"/>
      </w:pPr>
      <w:rPr>
        <w:rFonts w:hint="default"/>
      </w:rPr>
    </w:lvl>
    <w:lvl w:ilvl="3" w:tplc="6AB295C0">
      <w:numFmt w:val="bullet"/>
      <w:lvlText w:val="•"/>
      <w:lvlJc w:val="left"/>
      <w:pPr>
        <w:ind w:left="3052" w:hanging="286"/>
      </w:pPr>
      <w:rPr>
        <w:rFonts w:hint="default"/>
      </w:rPr>
    </w:lvl>
    <w:lvl w:ilvl="4" w:tplc="68502EEC">
      <w:numFmt w:val="bullet"/>
      <w:lvlText w:val="•"/>
      <w:lvlJc w:val="left"/>
      <w:pPr>
        <w:ind w:left="4036" w:hanging="286"/>
      </w:pPr>
      <w:rPr>
        <w:rFonts w:hint="default"/>
      </w:rPr>
    </w:lvl>
    <w:lvl w:ilvl="5" w:tplc="6B3077E8">
      <w:numFmt w:val="bullet"/>
      <w:lvlText w:val="•"/>
      <w:lvlJc w:val="left"/>
      <w:pPr>
        <w:ind w:left="5020" w:hanging="286"/>
      </w:pPr>
      <w:rPr>
        <w:rFonts w:hint="default"/>
      </w:rPr>
    </w:lvl>
    <w:lvl w:ilvl="6" w:tplc="9D320726">
      <w:numFmt w:val="bullet"/>
      <w:lvlText w:val="•"/>
      <w:lvlJc w:val="left"/>
      <w:pPr>
        <w:ind w:left="6004" w:hanging="286"/>
      </w:pPr>
      <w:rPr>
        <w:rFonts w:hint="default"/>
      </w:rPr>
    </w:lvl>
    <w:lvl w:ilvl="7" w:tplc="B0461630">
      <w:numFmt w:val="bullet"/>
      <w:lvlText w:val="•"/>
      <w:lvlJc w:val="left"/>
      <w:pPr>
        <w:ind w:left="6988" w:hanging="286"/>
      </w:pPr>
      <w:rPr>
        <w:rFonts w:hint="default"/>
      </w:rPr>
    </w:lvl>
    <w:lvl w:ilvl="8" w:tplc="AF98DC3C">
      <w:numFmt w:val="bullet"/>
      <w:lvlText w:val="•"/>
      <w:lvlJc w:val="left"/>
      <w:pPr>
        <w:ind w:left="7972" w:hanging="286"/>
      </w:pPr>
      <w:rPr>
        <w:rFonts w:hint="default"/>
      </w:rPr>
    </w:lvl>
  </w:abstractNum>
  <w:num w:numId="1">
    <w:abstractNumId w:val="15"/>
  </w:num>
  <w:num w:numId="2">
    <w:abstractNumId w:val="13"/>
  </w:num>
  <w:num w:numId="3">
    <w:abstractNumId w:val="9"/>
  </w:num>
  <w:num w:numId="4">
    <w:abstractNumId w:val="17"/>
  </w:num>
  <w:num w:numId="5">
    <w:abstractNumId w:val="11"/>
  </w:num>
  <w:num w:numId="6">
    <w:abstractNumId w:val="5"/>
  </w:num>
  <w:num w:numId="7">
    <w:abstractNumId w:val="2"/>
  </w:num>
  <w:num w:numId="8">
    <w:abstractNumId w:val="1"/>
  </w:num>
  <w:num w:numId="9">
    <w:abstractNumId w:val="4"/>
  </w:num>
  <w:num w:numId="10">
    <w:abstractNumId w:val="12"/>
  </w:num>
  <w:num w:numId="11">
    <w:abstractNumId w:val="7"/>
  </w:num>
  <w:num w:numId="12">
    <w:abstractNumId w:val="14"/>
  </w:num>
  <w:num w:numId="13">
    <w:abstractNumId w:val="3"/>
  </w:num>
  <w:num w:numId="14">
    <w:abstractNumId w:val="0"/>
  </w:num>
  <w:num w:numId="15">
    <w:abstractNumId w:val="16"/>
  </w:num>
  <w:num w:numId="16">
    <w:abstractNumId w:val="8"/>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BAE"/>
    <w:rsid w:val="00002DFC"/>
    <w:rsid w:val="000037E8"/>
    <w:rsid w:val="00003EA0"/>
    <w:rsid w:val="00013EE6"/>
    <w:rsid w:val="000268C9"/>
    <w:rsid w:val="00077B32"/>
    <w:rsid w:val="000934B6"/>
    <w:rsid w:val="00097A56"/>
    <w:rsid w:val="000A2D44"/>
    <w:rsid w:val="000D2BA1"/>
    <w:rsid w:val="00134928"/>
    <w:rsid w:val="0013662F"/>
    <w:rsid w:val="001559D0"/>
    <w:rsid w:val="001645AB"/>
    <w:rsid w:val="00164E81"/>
    <w:rsid w:val="0019611F"/>
    <w:rsid w:val="001B0686"/>
    <w:rsid w:val="001B6F19"/>
    <w:rsid w:val="001E17EF"/>
    <w:rsid w:val="001F14CF"/>
    <w:rsid w:val="001F2FF7"/>
    <w:rsid w:val="001F7D1F"/>
    <w:rsid w:val="0020640C"/>
    <w:rsid w:val="002174B8"/>
    <w:rsid w:val="00223A04"/>
    <w:rsid w:val="00232C57"/>
    <w:rsid w:val="00284DAD"/>
    <w:rsid w:val="00297404"/>
    <w:rsid w:val="002E0F57"/>
    <w:rsid w:val="002F5431"/>
    <w:rsid w:val="002F5E0C"/>
    <w:rsid w:val="002F6138"/>
    <w:rsid w:val="00310D46"/>
    <w:rsid w:val="00326B43"/>
    <w:rsid w:val="00335C84"/>
    <w:rsid w:val="00357347"/>
    <w:rsid w:val="0038027B"/>
    <w:rsid w:val="003854A6"/>
    <w:rsid w:val="003A0249"/>
    <w:rsid w:val="003A2706"/>
    <w:rsid w:val="003A557B"/>
    <w:rsid w:val="003A5C50"/>
    <w:rsid w:val="003B6A53"/>
    <w:rsid w:val="003C1737"/>
    <w:rsid w:val="003C66A5"/>
    <w:rsid w:val="003F1BCF"/>
    <w:rsid w:val="003F538B"/>
    <w:rsid w:val="00401B95"/>
    <w:rsid w:val="00406437"/>
    <w:rsid w:val="00412B73"/>
    <w:rsid w:val="00441377"/>
    <w:rsid w:val="0044211A"/>
    <w:rsid w:val="00457E62"/>
    <w:rsid w:val="00461ABD"/>
    <w:rsid w:val="00461C17"/>
    <w:rsid w:val="004B2B6E"/>
    <w:rsid w:val="004B326A"/>
    <w:rsid w:val="004B35AD"/>
    <w:rsid w:val="004B6836"/>
    <w:rsid w:val="004C0EB9"/>
    <w:rsid w:val="004C41C3"/>
    <w:rsid w:val="004E5BC2"/>
    <w:rsid w:val="005149AB"/>
    <w:rsid w:val="005322AA"/>
    <w:rsid w:val="005356D0"/>
    <w:rsid w:val="005521F6"/>
    <w:rsid w:val="00575F11"/>
    <w:rsid w:val="005968CD"/>
    <w:rsid w:val="005A2C33"/>
    <w:rsid w:val="005B098C"/>
    <w:rsid w:val="005D310B"/>
    <w:rsid w:val="005F53C2"/>
    <w:rsid w:val="006024D9"/>
    <w:rsid w:val="00602C01"/>
    <w:rsid w:val="006060EC"/>
    <w:rsid w:val="00607039"/>
    <w:rsid w:val="00647231"/>
    <w:rsid w:val="006800A1"/>
    <w:rsid w:val="006B5B7B"/>
    <w:rsid w:val="006D1E22"/>
    <w:rsid w:val="006D403A"/>
    <w:rsid w:val="006F1419"/>
    <w:rsid w:val="00706A07"/>
    <w:rsid w:val="00706FE3"/>
    <w:rsid w:val="00724F1E"/>
    <w:rsid w:val="00730704"/>
    <w:rsid w:val="007317B9"/>
    <w:rsid w:val="00733509"/>
    <w:rsid w:val="00744203"/>
    <w:rsid w:val="007515F3"/>
    <w:rsid w:val="00765481"/>
    <w:rsid w:val="007754FD"/>
    <w:rsid w:val="0078302F"/>
    <w:rsid w:val="00784F85"/>
    <w:rsid w:val="00790C55"/>
    <w:rsid w:val="007B2651"/>
    <w:rsid w:val="007B4D4B"/>
    <w:rsid w:val="007B5584"/>
    <w:rsid w:val="007C3BA8"/>
    <w:rsid w:val="007C6B0A"/>
    <w:rsid w:val="007D3EFB"/>
    <w:rsid w:val="007E016D"/>
    <w:rsid w:val="00813703"/>
    <w:rsid w:val="008159C9"/>
    <w:rsid w:val="0083399F"/>
    <w:rsid w:val="00841F3B"/>
    <w:rsid w:val="00842F1D"/>
    <w:rsid w:val="00866505"/>
    <w:rsid w:val="008679EB"/>
    <w:rsid w:val="00870A76"/>
    <w:rsid w:val="008775BA"/>
    <w:rsid w:val="00885AC0"/>
    <w:rsid w:val="008C3318"/>
    <w:rsid w:val="008C5CF3"/>
    <w:rsid w:val="008C7504"/>
    <w:rsid w:val="008F75AC"/>
    <w:rsid w:val="009110A6"/>
    <w:rsid w:val="009222DD"/>
    <w:rsid w:val="00924243"/>
    <w:rsid w:val="0093053F"/>
    <w:rsid w:val="009352B1"/>
    <w:rsid w:val="009379C7"/>
    <w:rsid w:val="0094233B"/>
    <w:rsid w:val="00962320"/>
    <w:rsid w:val="00973C9D"/>
    <w:rsid w:val="00974CA7"/>
    <w:rsid w:val="00991936"/>
    <w:rsid w:val="00992B7C"/>
    <w:rsid w:val="00993CB1"/>
    <w:rsid w:val="009C00B9"/>
    <w:rsid w:val="009C0EE5"/>
    <w:rsid w:val="009C57E4"/>
    <w:rsid w:val="009C6EC0"/>
    <w:rsid w:val="009D046D"/>
    <w:rsid w:val="009F53D7"/>
    <w:rsid w:val="00A245D8"/>
    <w:rsid w:val="00A32FBC"/>
    <w:rsid w:val="00A331F5"/>
    <w:rsid w:val="00A707E3"/>
    <w:rsid w:val="00A7424A"/>
    <w:rsid w:val="00A93222"/>
    <w:rsid w:val="00AA2720"/>
    <w:rsid w:val="00AC1D08"/>
    <w:rsid w:val="00AC26C2"/>
    <w:rsid w:val="00AE5957"/>
    <w:rsid w:val="00B226BE"/>
    <w:rsid w:val="00B46327"/>
    <w:rsid w:val="00B5098C"/>
    <w:rsid w:val="00B84321"/>
    <w:rsid w:val="00B86D7B"/>
    <w:rsid w:val="00BD1DC6"/>
    <w:rsid w:val="00BD7783"/>
    <w:rsid w:val="00BE323B"/>
    <w:rsid w:val="00BE45DB"/>
    <w:rsid w:val="00C035D6"/>
    <w:rsid w:val="00C13A07"/>
    <w:rsid w:val="00C23EE3"/>
    <w:rsid w:val="00C33AC9"/>
    <w:rsid w:val="00C407A3"/>
    <w:rsid w:val="00C51334"/>
    <w:rsid w:val="00C5372F"/>
    <w:rsid w:val="00C75AF5"/>
    <w:rsid w:val="00CC3B55"/>
    <w:rsid w:val="00CD5801"/>
    <w:rsid w:val="00CE6536"/>
    <w:rsid w:val="00D003C0"/>
    <w:rsid w:val="00D10861"/>
    <w:rsid w:val="00D20232"/>
    <w:rsid w:val="00D37597"/>
    <w:rsid w:val="00D52431"/>
    <w:rsid w:val="00D56882"/>
    <w:rsid w:val="00D60899"/>
    <w:rsid w:val="00D850EF"/>
    <w:rsid w:val="00DC172B"/>
    <w:rsid w:val="00DD3F6B"/>
    <w:rsid w:val="00E01C6B"/>
    <w:rsid w:val="00E03D2E"/>
    <w:rsid w:val="00E300A0"/>
    <w:rsid w:val="00E5450A"/>
    <w:rsid w:val="00E73528"/>
    <w:rsid w:val="00E84D89"/>
    <w:rsid w:val="00E93B9B"/>
    <w:rsid w:val="00E94013"/>
    <w:rsid w:val="00E94561"/>
    <w:rsid w:val="00ED3BAE"/>
    <w:rsid w:val="00EF284B"/>
    <w:rsid w:val="00F35413"/>
    <w:rsid w:val="00F6552F"/>
    <w:rsid w:val="00F972EA"/>
    <w:rsid w:val="00FC562B"/>
    <w:rsid w:val="00FC7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AF3ED"/>
  <w15:docId w15:val="{FB53A27D-78FF-4853-9019-070FC1168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link w:val="10"/>
    <w:uiPriority w:val="1"/>
    <w:qFormat/>
    <w:pPr>
      <w:ind w:left="10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1"/>
    </w:pPr>
    <w:rPr>
      <w:sz w:val="24"/>
      <w:szCs w:val="24"/>
    </w:rPr>
  </w:style>
  <w:style w:type="paragraph" w:styleId="a5">
    <w:name w:val="List Paragraph"/>
    <w:aliases w:val="En tête 1"/>
    <w:basedOn w:val="a"/>
    <w:link w:val="a6"/>
    <w:uiPriority w:val="99"/>
    <w:qFormat/>
    <w:pPr>
      <w:ind w:left="101" w:firstLine="567"/>
    </w:pPr>
  </w:style>
  <w:style w:type="paragraph" w:customStyle="1" w:styleId="TableParagraph">
    <w:name w:val="Table Paragraph"/>
    <w:basedOn w:val="a"/>
    <w:uiPriority w:val="1"/>
    <w:qFormat/>
  </w:style>
  <w:style w:type="table" w:styleId="a7">
    <w:name w:val="Table Grid"/>
    <w:basedOn w:val="a1"/>
    <w:uiPriority w:val="59"/>
    <w:rsid w:val="00790C55"/>
    <w:pPr>
      <w:widowControl/>
      <w:autoSpaceDE/>
      <w:autoSpaceDN/>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Web)"/>
    <w:basedOn w:val="a"/>
    <w:uiPriority w:val="99"/>
    <w:unhideWhenUsed/>
    <w:qFormat/>
    <w:rsid w:val="00790C55"/>
    <w:pPr>
      <w:widowControl/>
      <w:autoSpaceDE/>
      <w:autoSpaceDN/>
      <w:spacing w:before="100" w:beforeAutospacing="1" w:after="100" w:afterAutospacing="1"/>
    </w:pPr>
    <w:rPr>
      <w:sz w:val="24"/>
      <w:szCs w:val="24"/>
      <w:lang w:val="ru-RU" w:eastAsia="ru-RU"/>
    </w:rPr>
  </w:style>
  <w:style w:type="character" w:styleId="a9">
    <w:name w:val="Strong"/>
    <w:basedOn w:val="a0"/>
    <w:uiPriority w:val="99"/>
    <w:qFormat/>
    <w:rsid w:val="00790C55"/>
    <w:rPr>
      <w:b/>
      <w:bCs/>
    </w:rPr>
  </w:style>
  <w:style w:type="paragraph" w:styleId="aa">
    <w:name w:val="Balloon Text"/>
    <w:basedOn w:val="a"/>
    <w:link w:val="ab"/>
    <w:uiPriority w:val="99"/>
    <w:semiHidden/>
    <w:unhideWhenUsed/>
    <w:rsid w:val="00C407A3"/>
    <w:rPr>
      <w:rFonts w:ascii="Segoe UI" w:hAnsi="Segoe UI" w:cs="Segoe UI"/>
      <w:sz w:val="18"/>
      <w:szCs w:val="18"/>
    </w:rPr>
  </w:style>
  <w:style w:type="character" w:customStyle="1" w:styleId="ab">
    <w:name w:val="Текст выноски Знак"/>
    <w:basedOn w:val="a0"/>
    <w:link w:val="aa"/>
    <w:uiPriority w:val="99"/>
    <w:semiHidden/>
    <w:rsid w:val="00C407A3"/>
    <w:rPr>
      <w:rFonts w:ascii="Segoe UI" w:eastAsia="Times New Roman" w:hAnsi="Segoe UI" w:cs="Segoe UI"/>
      <w:sz w:val="18"/>
      <w:szCs w:val="18"/>
    </w:rPr>
  </w:style>
  <w:style w:type="character" w:customStyle="1" w:styleId="apple-converted-space">
    <w:name w:val="apple-converted-space"/>
    <w:basedOn w:val="a0"/>
    <w:rsid w:val="006800A1"/>
  </w:style>
  <w:style w:type="character" w:customStyle="1" w:styleId="a6">
    <w:name w:val="Абзац списка Знак"/>
    <w:aliases w:val="En tête 1 Знак"/>
    <w:link w:val="a5"/>
    <w:uiPriority w:val="99"/>
    <w:locked/>
    <w:rsid w:val="00AC1D08"/>
    <w:rPr>
      <w:rFonts w:ascii="Times New Roman" w:eastAsia="Times New Roman" w:hAnsi="Times New Roman" w:cs="Times New Roman"/>
    </w:rPr>
  </w:style>
  <w:style w:type="paragraph" w:customStyle="1" w:styleId="docdata">
    <w:name w:val="docdata"/>
    <w:aliases w:val="docy,v5,4998,baiaagaaboqcaaadvbeaaaxkeqaaaaaaaaaaaaaaaaaaaaaaaaaaaaaaaaaaaaaaaaaaaaaaaaaaaaaaaaaaaaaaaaaaaaaaaaaaaaaaaaaaaaaaaaaaaaaaaaaaaaaaaaaaaaaaaaaaaaaaaaaaaaaaaaaaaaaaaaaaaaaaaaaaaaaaaaaaaaaaaaaaaaaaaaaaaaaaaaaaaaaaaaaaaaaaaaaaaaaaaaaaaaaa"/>
    <w:basedOn w:val="a"/>
    <w:rsid w:val="009C6EC0"/>
    <w:pPr>
      <w:widowControl/>
      <w:autoSpaceDE/>
      <w:autoSpaceDN/>
      <w:spacing w:before="100" w:beforeAutospacing="1" w:after="100" w:afterAutospacing="1"/>
    </w:pPr>
    <w:rPr>
      <w:sz w:val="24"/>
      <w:szCs w:val="24"/>
      <w:lang w:val="uk-UA" w:eastAsia="uk-UA"/>
    </w:rPr>
  </w:style>
  <w:style w:type="character" w:customStyle="1" w:styleId="10">
    <w:name w:val="Заголовок 1 Знак"/>
    <w:basedOn w:val="a0"/>
    <w:link w:val="1"/>
    <w:uiPriority w:val="1"/>
    <w:rsid w:val="00866505"/>
    <w:rPr>
      <w:rFonts w:ascii="Times New Roman" w:eastAsia="Times New Roman" w:hAnsi="Times New Roman" w:cs="Times New Roman"/>
      <w:b/>
      <w:bCs/>
      <w:sz w:val="24"/>
      <w:szCs w:val="24"/>
    </w:rPr>
  </w:style>
  <w:style w:type="character" w:customStyle="1" w:styleId="a4">
    <w:name w:val="Основной текст Знак"/>
    <w:basedOn w:val="a0"/>
    <w:link w:val="a3"/>
    <w:uiPriority w:val="1"/>
    <w:rsid w:val="00A707E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373473">
      <w:bodyDiv w:val="1"/>
      <w:marLeft w:val="0"/>
      <w:marRight w:val="0"/>
      <w:marTop w:val="0"/>
      <w:marBottom w:val="0"/>
      <w:divBdr>
        <w:top w:val="none" w:sz="0" w:space="0" w:color="auto"/>
        <w:left w:val="none" w:sz="0" w:space="0" w:color="auto"/>
        <w:bottom w:val="none" w:sz="0" w:space="0" w:color="auto"/>
        <w:right w:val="none" w:sz="0" w:space="0" w:color="auto"/>
      </w:divBdr>
    </w:div>
    <w:div w:id="2076052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3018B-9EEB-4846-9568-4B14D355A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23</Pages>
  <Words>8228</Words>
  <Characters>46905</Characters>
  <Application>Microsoft Office Word</Application>
  <DocSecurity>0</DocSecurity>
  <Lines>390</Lines>
  <Paragraphs>110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&lt;4D6963726F736F667420576F7264202D20EFF0EEE3F0E0ECE020F1EEF6B3E0EBFCEDEE2DEAF3EBFCF2F3F0EDEEE3EE20F0EEE7E2E8F2EAF3&gt;</vt:lpstr>
      <vt:lpstr>&lt;4D6963726F736F667420576F7264202D20EFF0EEE3F0E0ECE020F1EEF6B3E0EBFCEDEE2DEAF3EBFCF2F3F0EDEEE3EE20F0EEE7E2E8F2EAF3&gt;</vt:lpstr>
    </vt:vector>
  </TitlesOfParts>
  <Company/>
  <LinksUpToDate>false</LinksUpToDate>
  <CharactersWithSpaces>55023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&lt;4D6963726F736F667420576F7264202D20EFF0EEE3F0E0ECE020F1EEF6B3E0EBFCEDEE2DEAF3EBFCF2F3F0EDEEE3EE20F0EEE7E2E8F2EAF3&gt;</dc:title>
  <dc:creator>asus</dc:creator>
  <cp:lastModifiedBy>asus</cp:lastModifiedBy>
  <cp:revision>144</cp:revision>
  <cp:lastPrinted>2023-12-20T09:18:00Z</cp:lastPrinted>
  <dcterms:created xsi:type="dcterms:W3CDTF">2021-12-28T08:37:00Z</dcterms:created>
  <dcterms:modified xsi:type="dcterms:W3CDTF">2023-12-21T08:45:00Z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2019-01-11T00:00:00Z</vt:filetime>
  </property>
  <property fmtid="{D5CDD505-2E9C-101B-9397-08002B2CF9AE}" pid="3" name="Creator">
    <vt:lpwstr>PDF24 Creator</vt:lpwstr>
  </property>
  <property fmtid="{D5CDD505-2E9C-101B-9397-08002B2CF9AE}" pid="4" name="LastSaved">
    <vt:filetime>2019-08-16T00:00:00Z</vt:filetime>
  </property>
</Properties>
</file>