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3148" w14:textId="17A9538F" w:rsidR="00FA30FC" w:rsidRDefault="00FA30FC" w:rsidP="00FA30FC">
      <w:pPr>
        <w:pStyle w:val="1"/>
        <w:ind w:right="655" w:firstLine="5737"/>
        <w:jc w:val="left"/>
      </w:pPr>
      <w:r>
        <w:t>Додаток №</w:t>
      </w:r>
      <w:r w:rsidR="00BC6463" w:rsidRPr="00BC6463">
        <w:rPr>
          <w:u w:val="single"/>
        </w:rPr>
        <w:t>8</w:t>
      </w:r>
    </w:p>
    <w:p w14:paraId="00FE6600" w14:textId="337B9278" w:rsidR="00FA30FC" w:rsidRDefault="00FA30FC" w:rsidP="00FA30FC">
      <w:pPr>
        <w:pStyle w:val="1"/>
        <w:ind w:right="655" w:firstLine="5737"/>
        <w:jc w:val="left"/>
      </w:pPr>
      <w:r>
        <w:t>до розпорядження №73 ОД</w:t>
      </w:r>
    </w:p>
    <w:p w14:paraId="5708928B" w14:textId="1B5752AD" w:rsidR="00FA30FC" w:rsidRDefault="00FA30FC" w:rsidP="00FA30FC">
      <w:pPr>
        <w:pStyle w:val="1"/>
        <w:ind w:right="655" w:firstLine="5737"/>
        <w:jc w:val="left"/>
      </w:pPr>
      <w:r>
        <w:t>від 19.06.2023р.</w:t>
      </w:r>
    </w:p>
    <w:p w14:paraId="524FE3D1" w14:textId="77777777" w:rsidR="00FA30FC" w:rsidRDefault="00FA30FC">
      <w:pPr>
        <w:pStyle w:val="1"/>
        <w:ind w:right="655"/>
      </w:pPr>
    </w:p>
    <w:p w14:paraId="2F56F971" w14:textId="060B98C6" w:rsidR="002943B3" w:rsidRDefault="002943B3">
      <w:pPr>
        <w:pStyle w:val="1"/>
        <w:ind w:right="655"/>
      </w:pPr>
      <w:r>
        <w:t>Програма розвитку та підтримки Трудового архіву Білозерської селищної ради на 2023 рік</w:t>
      </w:r>
    </w:p>
    <w:p w14:paraId="55B83A3F" w14:textId="54FAA9F5" w:rsidR="00853DBC" w:rsidRDefault="0083529B">
      <w:pPr>
        <w:pStyle w:val="1"/>
        <w:ind w:right="655"/>
      </w:pPr>
      <w:r>
        <w:t>ПАСПОРТ</w:t>
      </w:r>
      <w:r>
        <w:rPr>
          <w:spacing w:val="-1"/>
        </w:rPr>
        <w:t xml:space="preserve"> </w:t>
      </w:r>
      <w:r>
        <w:t>ПРОГРАМИ</w:t>
      </w:r>
    </w:p>
    <w:p w14:paraId="179F7155" w14:textId="77777777" w:rsidR="00853DBC" w:rsidRDefault="00853DBC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960"/>
        <w:gridCol w:w="5426"/>
      </w:tblGrid>
      <w:tr w:rsidR="00853DBC" w14:paraId="0AC53307" w14:textId="77777777" w:rsidTr="002969A5">
        <w:trPr>
          <w:trHeight w:val="275"/>
        </w:trPr>
        <w:tc>
          <w:tcPr>
            <w:tcW w:w="434" w:type="dxa"/>
          </w:tcPr>
          <w:p w14:paraId="5ACB99AD" w14:textId="77777777" w:rsidR="00853DBC" w:rsidRDefault="0083529B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0" w:type="dxa"/>
          </w:tcPr>
          <w:p w14:paraId="4FD36CD8" w14:textId="77777777" w:rsidR="00853DBC" w:rsidRDefault="008352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Ініціатор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5426" w:type="dxa"/>
          </w:tcPr>
          <w:p w14:paraId="7D0382FE" w14:textId="77777777" w:rsidR="00853DBC" w:rsidRDefault="008352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Білозерська селищна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</w:tr>
      <w:tr w:rsidR="00853DBC" w14:paraId="59D960F9" w14:textId="77777777" w:rsidTr="002969A5">
        <w:trPr>
          <w:trHeight w:val="1103"/>
        </w:trPr>
        <w:tc>
          <w:tcPr>
            <w:tcW w:w="434" w:type="dxa"/>
          </w:tcPr>
          <w:p w14:paraId="4A43449F" w14:textId="77777777" w:rsidR="00853DBC" w:rsidRDefault="0083529B">
            <w:pPr>
              <w:pStyle w:val="TableParagraph"/>
              <w:spacing w:line="27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0" w:type="dxa"/>
          </w:tcPr>
          <w:p w14:paraId="11AC60A1" w14:textId="77777777" w:rsidR="00853DBC" w:rsidRDefault="008352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Підстава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розробки Програми</w:t>
            </w:r>
          </w:p>
        </w:tc>
        <w:tc>
          <w:tcPr>
            <w:tcW w:w="5426" w:type="dxa"/>
          </w:tcPr>
          <w:p w14:paraId="1D03C44D" w14:textId="62B1A45C" w:rsidR="00853DBC" w:rsidRDefault="0083529B">
            <w:pPr>
              <w:pStyle w:val="TableParagraph"/>
              <w:spacing w:line="240" w:lineRule="auto"/>
              <w:ind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добровільне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громад,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Національний</w:t>
            </w:r>
          </w:p>
          <w:p w14:paraId="348E8036" w14:textId="53FB3C21" w:rsidR="00853DBC" w:rsidRDefault="0083529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архівний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архівні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установи»</w:t>
            </w:r>
          </w:p>
        </w:tc>
      </w:tr>
      <w:tr w:rsidR="00853DBC" w14:paraId="2666ED0A" w14:textId="77777777" w:rsidTr="002969A5">
        <w:trPr>
          <w:trHeight w:val="275"/>
        </w:trPr>
        <w:tc>
          <w:tcPr>
            <w:tcW w:w="434" w:type="dxa"/>
          </w:tcPr>
          <w:p w14:paraId="036A03A2" w14:textId="77777777" w:rsidR="00853DBC" w:rsidRDefault="0083529B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0" w:type="dxa"/>
          </w:tcPr>
          <w:p w14:paraId="151A02CB" w14:textId="77777777" w:rsidR="00853DBC" w:rsidRDefault="008352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Розробники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5426" w:type="dxa"/>
          </w:tcPr>
          <w:p w14:paraId="21E9EE47" w14:textId="77777777" w:rsidR="00853DBC" w:rsidRDefault="008352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Трудовий архів</w:t>
            </w:r>
          </w:p>
        </w:tc>
      </w:tr>
      <w:tr w:rsidR="00853DBC" w14:paraId="5C8B7A37" w14:textId="77777777" w:rsidTr="002969A5">
        <w:trPr>
          <w:trHeight w:val="551"/>
        </w:trPr>
        <w:tc>
          <w:tcPr>
            <w:tcW w:w="434" w:type="dxa"/>
          </w:tcPr>
          <w:p w14:paraId="55A06AE7" w14:textId="77777777" w:rsidR="00853DBC" w:rsidRDefault="0083529B">
            <w:pPr>
              <w:pStyle w:val="TableParagraph"/>
              <w:spacing w:line="27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0" w:type="dxa"/>
          </w:tcPr>
          <w:p w14:paraId="06320AB2" w14:textId="77777777" w:rsidR="00853DBC" w:rsidRDefault="008352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Відповідальні виконавці</w:t>
            </w:r>
          </w:p>
        </w:tc>
        <w:tc>
          <w:tcPr>
            <w:tcW w:w="5426" w:type="dxa"/>
          </w:tcPr>
          <w:p w14:paraId="48D0FBEC" w14:textId="77777777" w:rsidR="00853DBC" w:rsidRDefault="008352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Виконавчі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комітет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Музиківської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сільської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ради,</w:t>
            </w:r>
          </w:p>
          <w:p w14:paraId="145D5B7D" w14:textId="77777777" w:rsidR="00853DBC" w:rsidRDefault="008352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Трудовий архів</w:t>
            </w:r>
          </w:p>
        </w:tc>
      </w:tr>
      <w:tr w:rsidR="00853DBC" w14:paraId="52A965BE" w14:textId="77777777" w:rsidTr="002969A5">
        <w:trPr>
          <w:trHeight w:val="551"/>
        </w:trPr>
        <w:tc>
          <w:tcPr>
            <w:tcW w:w="434" w:type="dxa"/>
          </w:tcPr>
          <w:p w14:paraId="6DDC6579" w14:textId="77777777" w:rsidR="00853DBC" w:rsidRDefault="0083529B">
            <w:pPr>
              <w:pStyle w:val="TableParagraph"/>
              <w:spacing w:line="27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0" w:type="dxa"/>
          </w:tcPr>
          <w:p w14:paraId="3B2DB676" w14:textId="77777777" w:rsidR="00853DBC" w:rsidRDefault="008352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5426" w:type="dxa"/>
          </w:tcPr>
          <w:p w14:paraId="7EF330F0" w14:textId="77777777" w:rsidR="00853DBC" w:rsidRDefault="008352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Трудовий архів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Білозерської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853DBC" w14:paraId="3534C180" w14:textId="77777777" w:rsidTr="002969A5">
        <w:trPr>
          <w:trHeight w:val="278"/>
        </w:trPr>
        <w:tc>
          <w:tcPr>
            <w:tcW w:w="434" w:type="dxa"/>
          </w:tcPr>
          <w:p w14:paraId="47B0FBEB" w14:textId="77777777" w:rsidR="00853DBC" w:rsidRDefault="0083529B">
            <w:pPr>
              <w:pStyle w:val="TableParagraph"/>
              <w:spacing w:line="25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0" w:type="dxa"/>
          </w:tcPr>
          <w:p w14:paraId="6BBD54AA" w14:textId="77777777" w:rsidR="00853DBC" w:rsidRDefault="008352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5426" w:type="dxa"/>
          </w:tcPr>
          <w:p w14:paraId="5965E5FB" w14:textId="1CD2D185" w:rsidR="00853DBC" w:rsidRDefault="0083529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969A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2969A5">
              <w:rPr>
                <w:sz w:val="24"/>
              </w:rPr>
              <w:t>і</w:t>
            </w:r>
            <w:r>
              <w:rPr>
                <w:sz w:val="24"/>
              </w:rPr>
              <w:t>к</w:t>
            </w:r>
          </w:p>
        </w:tc>
      </w:tr>
      <w:tr w:rsidR="00853DBC" w14:paraId="2C64C6C0" w14:textId="77777777" w:rsidTr="002969A5">
        <w:trPr>
          <w:trHeight w:val="1379"/>
        </w:trPr>
        <w:tc>
          <w:tcPr>
            <w:tcW w:w="434" w:type="dxa"/>
          </w:tcPr>
          <w:p w14:paraId="43F013E1" w14:textId="77777777" w:rsidR="00853DBC" w:rsidRDefault="0083529B">
            <w:pPr>
              <w:pStyle w:val="TableParagraph"/>
              <w:spacing w:line="27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0" w:type="dxa"/>
          </w:tcPr>
          <w:p w14:paraId="6C378A68" w14:textId="77777777" w:rsidR="00853DBC" w:rsidRDefault="0083529B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Перелік бюджетів, які беруть участь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5426" w:type="dxa"/>
          </w:tcPr>
          <w:p w14:paraId="29C5B8A9" w14:textId="77777777" w:rsidR="00853DBC" w:rsidRDefault="0083529B">
            <w:pPr>
              <w:pStyle w:val="TableParagraph"/>
              <w:spacing w:line="240" w:lineRule="auto"/>
              <w:ind w:right="2798"/>
              <w:rPr>
                <w:sz w:val="24"/>
              </w:rPr>
            </w:pPr>
            <w:r>
              <w:rPr>
                <w:sz w:val="24"/>
              </w:rPr>
              <w:t>Білозерський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Музиківський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Станіславський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Чорнобаївський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 w14:paraId="2149EF0F" w14:textId="77777777" w:rsidR="00853DBC" w:rsidRDefault="0083529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Дар’ївський</w:t>
            </w:r>
            <w:proofErr w:type="spellEnd"/>
            <w:r>
              <w:rPr>
                <w:sz w:val="24"/>
              </w:rPr>
              <w:t xml:space="preserve"> бюджет</w:t>
            </w:r>
          </w:p>
        </w:tc>
      </w:tr>
      <w:tr w:rsidR="00853DBC" w14:paraId="487C1D63" w14:textId="77777777" w:rsidTr="002969A5">
        <w:trPr>
          <w:trHeight w:val="1103"/>
        </w:trPr>
        <w:tc>
          <w:tcPr>
            <w:tcW w:w="434" w:type="dxa"/>
          </w:tcPr>
          <w:p w14:paraId="31298559" w14:textId="77777777" w:rsidR="00853DBC" w:rsidRDefault="0083529B">
            <w:pPr>
              <w:pStyle w:val="TableParagraph"/>
              <w:spacing w:line="27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60" w:type="dxa"/>
          </w:tcPr>
          <w:p w14:paraId="20ED79C1" w14:textId="77777777" w:rsidR="00853DBC" w:rsidRDefault="0083529B">
            <w:pPr>
              <w:pStyle w:val="TableParagraph"/>
              <w:spacing w:line="240" w:lineRule="auto"/>
              <w:ind w:right="237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обсяг фінансових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  <w:p w14:paraId="5164B375" w14:textId="410765D3" w:rsidR="00853DBC" w:rsidRDefault="0083529B">
            <w:pPr>
              <w:pStyle w:val="TableParagraph"/>
              <w:spacing w:line="270" w:lineRule="atLeast"/>
              <w:ind w:right="1009"/>
              <w:rPr>
                <w:sz w:val="24"/>
              </w:rPr>
            </w:pPr>
            <w:r>
              <w:rPr>
                <w:sz w:val="24"/>
              </w:rPr>
              <w:t xml:space="preserve">Програми від </w:t>
            </w:r>
            <w:proofErr w:type="spellStart"/>
            <w:r>
              <w:rPr>
                <w:sz w:val="24"/>
              </w:rPr>
              <w:t>Музиківської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сільської 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969A5">
              <w:rPr>
                <w:sz w:val="24"/>
              </w:rPr>
              <w:t>3</w:t>
            </w:r>
            <w:r>
              <w:rPr>
                <w:sz w:val="24"/>
              </w:rPr>
              <w:t xml:space="preserve"> рік</w:t>
            </w:r>
          </w:p>
        </w:tc>
        <w:tc>
          <w:tcPr>
            <w:tcW w:w="5426" w:type="dxa"/>
          </w:tcPr>
          <w:p w14:paraId="1F45813F" w14:textId="7B239F66" w:rsidR="00853DBC" w:rsidRPr="002969A5" w:rsidRDefault="002969A5">
            <w:pPr>
              <w:pStyle w:val="TableParagraph"/>
              <w:spacing w:line="270" w:lineRule="exact"/>
              <w:rPr>
                <w:sz w:val="24"/>
                <w:u w:val="single"/>
              </w:rPr>
            </w:pPr>
            <w:r w:rsidRPr="002969A5">
              <w:rPr>
                <w:sz w:val="24"/>
                <w:u w:val="single"/>
              </w:rPr>
              <w:t>82 672,31</w:t>
            </w:r>
            <w:r w:rsidR="0083529B" w:rsidRPr="002969A5">
              <w:rPr>
                <w:sz w:val="24"/>
                <w:u w:val="single"/>
              </w:rPr>
              <w:t xml:space="preserve"> грн</w:t>
            </w:r>
          </w:p>
        </w:tc>
      </w:tr>
    </w:tbl>
    <w:p w14:paraId="58C5432F" w14:textId="77777777" w:rsidR="00853DBC" w:rsidRDefault="00853DBC">
      <w:pPr>
        <w:pStyle w:val="a3"/>
        <w:spacing w:before="10"/>
        <w:ind w:left="0"/>
        <w:rPr>
          <w:b/>
          <w:sz w:val="23"/>
        </w:rPr>
      </w:pPr>
    </w:p>
    <w:p w14:paraId="22AF540B" w14:textId="77777777" w:rsidR="00853DBC" w:rsidRDefault="0083529B">
      <w:pPr>
        <w:ind w:left="642" w:right="598"/>
        <w:jc w:val="center"/>
        <w:rPr>
          <w:b/>
          <w:sz w:val="24"/>
        </w:rPr>
      </w:pPr>
      <w:r>
        <w:rPr>
          <w:b/>
          <w:sz w:val="24"/>
        </w:rPr>
        <w:t>ЗАГАЛЬНІ ПОЛОЖЕННЯ</w:t>
      </w:r>
    </w:p>
    <w:p w14:paraId="3B37E80A" w14:textId="77777777" w:rsidR="00853DBC" w:rsidRDefault="0083529B">
      <w:pPr>
        <w:pStyle w:val="a3"/>
        <w:spacing w:before="116"/>
        <w:ind w:left="216" w:right="226" w:firstLine="708"/>
        <w:jc w:val="both"/>
      </w:pPr>
      <w:r>
        <w:t>Архівні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культурної</w:t>
      </w:r>
      <w:r>
        <w:rPr>
          <w:spacing w:val="1"/>
        </w:rPr>
        <w:t xml:space="preserve"> </w:t>
      </w:r>
      <w:r>
        <w:t>спадщини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науковою</w:t>
      </w:r>
      <w:r>
        <w:rPr>
          <w:spacing w:val="1"/>
        </w:rPr>
        <w:t xml:space="preserve"> </w:t>
      </w:r>
      <w:r>
        <w:t>метою,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-57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місцевого</w:t>
      </w:r>
      <w:r>
        <w:rPr>
          <w:spacing w:val="6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підприємств всіх форм власності, а також задоволення запитів громадян соціально-правового</w:t>
      </w:r>
      <w:r>
        <w:rPr>
          <w:spacing w:val="-57"/>
        </w:rPr>
        <w:t xml:space="preserve"> </w:t>
      </w:r>
      <w:r>
        <w:t>характеру. У зв’язку з ліквідацією підприємств та організацій різних форм власності гостро</w:t>
      </w:r>
      <w:r>
        <w:rPr>
          <w:spacing w:val="1"/>
        </w:rPr>
        <w:t xml:space="preserve"> </w:t>
      </w:r>
      <w:r>
        <w:t>стоїть питання щодо забезпечення збереженості соціально значущих документів з кадрових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(особового</w:t>
      </w:r>
      <w:r>
        <w:rPr>
          <w:spacing w:val="1"/>
        </w:rPr>
        <w:t xml:space="preserve"> </w:t>
      </w:r>
      <w:r>
        <w:t>складу)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зберігання,</w:t>
      </w:r>
      <w:r>
        <w:rPr>
          <w:spacing w:val="1"/>
        </w:rPr>
        <w:t xml:space="preserve"> </w:t>
      </w:r>
      <w:r>
        <w:t>що</w:t>
      </w:r>
      <w:r>
        <w:rPr>
          <w:spacing w:val="61"/>
        </w:rPr>
        <w:t xml:space="preserve"> </w:t>
      </w:r>
      <w:r>
        <w:t>утворилися</w:t>
      </w:r>
      <w:r>
        <w:rPr>
          <w:spacing w:val="6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результаті їхньої діяльності, інших архівних документів, що не належать до Національного</w:t>
      </w:r>
      <w:r>
        <w:rPr>
          <w:spacing w:val="1"/>
        </w:rPr>
        <w:t xml:space="preserve"> </w:t>
      </w:r>
      <w:r>
        <w:t>архівного</w:t>
      </w:r>
      <w:r>
        <w:rPr>
          <w:spacing w:val="-1"/>
        </w:rPr>
        <w:t xml:space="preserve"> </w:t>
      </w:r>
      <w:r>
        <w:t>фонду.</w:t>
      </w:r>
    </w:p>
    <w:p w14:paraId="6ACD8A64" w14:textId="54749D16" w:rsidR="00853DBC" w:rsidRDefault="0083529B">
      <w:pPr>
        <w:pStyle w:val="a3"/>
        <w:spacing w:before="120"/>
        <w:ind w:left="216" w:right="228" w:firstLine="708"/>
        <w:jc w:val="both"/>
      </w:pPr>
      <w:r>
        <w:t>Тому необхідно</w:t>
      </w:r>
      <w:r>
        <w:rPr>
          <w:spacing w:val="1"/>
        </w:rPr>
        <w:t xml:space="preserve"> </w:t>
      </w:r>
      <w:r>
        <w:t>систематизувати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ліквідованих</w:t>
      </w:r>
      <w:r>
        <w:rPr>
          <w:spacing w:val="1"/>
        </w:rPr>
        <w:t xml:space="preserve"> </w:t>
      </w:r>
      <w:r>
        <w:t>підприємств, забезпечити їх збереження, налагодити видачу відповідних архівних довідок</w:t>
      </w:r>
      <w:r>
        <w:rPr>
          <w:spacing w:val="1"/>
        </w:rPr>
        <w:t xml:space="preserve"> </w:t>
      </w:r>
      <w:r>
        <w:t>громадянам, які цього потребують. Ця проблема може бути вирішена шляхом забезпечення</w:t>
      </w:r>
      <w:r>
        <w:rPr>
          <w:spacing w:val="1"/>
        </w:rPr>
        <w:t xml:space="preserve"> </w:t>
      </w:r>
      <w:r>
        <w:t>подальшої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громаді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архіву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реалізації Програми </w:t>
      </w:r>
      <w:r w:rsidR="00913AAA">
        <w:t>розвитку та пі</w:t>
      </w:r>
      <w:r>
        <w:t xml:space="preserve">дтримки </w:t>
      </w:r>
      <w:r w:rsidR="00913AAA">
        <w:t>КУ «</w:t>
      </w:r>
      <w:r>
        <w:t>Трудов</w:t>
      </w:r>
      <w:r w:rsidR="00913AAA">
        <w:t>ий</w:t>
      </w:r>
      <w:r>
        <w:t xml:space="preserve"> архів</w:t>
      </w:r>
      <w:r w:rsidR="00913AAA">
        <w:t xml:space="preserve">» </w:t>
      </w:r>
      <w:r>
        <w:t>Білозерськ</w:t>
      </w:r>
      <w:r w:rsidR="00913AAA">
        <w:t>ої</w:t>
      </w:r>
      <w:r>
        <w:t xml:space="preserve"> селищн</w:t>
      </w:r>
      <w:r w:rsidR="00913AAA">
        <w:t>ої</w:t>
      </w:r>
      <w:r>
        <w:t xml:space="preserve"> рад</w:t>
      </w:r>
      <w:r w:rsidR="00913AAA"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6C6292">
        <w:t>3</w:t>
      </w:r>
      <w:r>
        <w:t xml:space="preserve"> рік</w:t>
      </w:r>
      <w:r>
        <w:rPr>
          <w:spacing w:val="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далі</w:t>
      </w:r>
      <w:r>
        <w:rPr>
          <w:spacing w:val="-1"/>
        </w:rPr>
        <w:t xml:space="preserve"> </w:t>
      </w:r>
      <w:r>
        <w:t>– Програма).</w:t>
      </w:r>
    </w:p>
    <w:p w14:paraId="6A431876" w14:textId="448B4FA1" w:rsidR="00853DBC" w:rsidRDefault="0083529B">
      <w:pPr>
        <w:pStyle w:val="a3"/>
        <w:spacing w:before="120"/>
        <w:ind w:left="216" w:right="227" w:firstLine="708"/>
        <w:jc w:val="both"/>
      </w:pPr>
      <w:r>
        <w:t>З</w:t>
      </w:r>
      <w:r>
        <w:rPr>
          <w:spacing w:val="1"/>
        </w:rPr>
        <w:t xml:space="preserve"> </w:t>
      </w:r>
      <w:r>
        <w:t>прийняттям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Трудовий</w:t>
      </w:r>
      <w:r>
        <w:rPr>
          <w:spacing w:val="1"/>
        </w:rPr>
        <w:t xml:space="preserve"> </w:t>
      </w:r>
      <w:r>
        <w:t>архів</w:t>
      </w:r>
      <w:r>
        <w:rPr>
          <w:spacing w:val="1"/>
        </w:rPr>
        <w:t xml:space="preserve"> </w:t>
      </w:r>
      <w:r>
        <w:t>Білозерської</w:t>
      </w:r>
      <w:r>
        <w:rPr>
          <w:spacing w:val="1"/>
        </w:rPr>
        <w:t xml:space="preserve"> </w:t>
      </w:r>
      <w:r>
        <w:t>селищної</w:t>
      </w:r>
      <w:r>
        <w:rPr>
          <w:spacing w:val="1"/>
        </w:rPr>
        <w:t xml:space="preserve"> </w:t>
      </w:r>
      <w:r>
        <w:t>ради</w:t>
      </w:r>
      <w:r>
        <w:rPr>
          <w:spacing w:val="61"/>
        </w:rPr>
        <w:t xml:space="preserve"> </w:t>
      </w:r>
      <w:r>
        <w:t>зможе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покладені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</w:t>
      </w:r>
      <w:r w:rsidR="00913AAA">
        <w:t>ього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Національного архівного фонду, відповідно до норм чинного законодавства. Підставою для</w:t>
      </w:r>
      <w:r>
        <w:rPr>
          <w:spacing w:val="1"/>
        </w:rPr>
        <w:t xml:space="preserve"> </w:t>
      </w:r>
      <w:r>
        <w:t>прийняття</w:t>
      </w:r>
      <w:r>
        <w:rPr>
          <w:spacing w:val="23"/>
        </w:rPr>
        <w:t xml:space="preserve"> </w:t>
      </w:r>
      <w:r>
        <w:t>Програми</w:t>
      </w:r>
      <w:r>
        <w:rPr>
          <w:spacing w:val="22"/>
        </w:rPr>
        <w:t xml:space="preserve"> </w:t>
      </w:r>
      <w:r>
        <w:t>підтримки</w:t>
      </w:r>
      <w:r>
        <w:rPr>
          <w:spacing w:val="22"/>
        </w:rPr>
        <w:t xml:space="preserve"> </w:t>
      </w:r>
      <w:r>
        <w:t>та</w:t>
      </w:r>
      <w:r>
        <w:rPr>
          <w:spacing w:val="25"/>
        </w:rPr>
        <w:t xml:space="preserve"> </w:t>
      </w:r>
      <w:r>
        <w:t>розвитку</w:t>
      </w:r>
      <w:r>
        <w:rPr>
          <w:spacing w:val="16"/>
        </w:rPr>
        <w:t xml:space="preserve"> </w:t>
      </w:r>
      <w:r>
        <w:t>Трудового</w:t>
      </w:r>
      <w:r>
        <w:rPr>
          <w:spacing w:val="23"/>
        </w:rPr>
        <w:t xml:space="preserve"> </w:t>
      </w:r>
      <w:r>
        <w:t>архіву</w:t>
      </w:r>
      <w:r>
        <w:rPr>
          <w:spacing w:val="24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Білозерській</w:t>
      </w:r>
      <w:r>
        <w:rPr>
          <w:spacing w:val="24"/>
        </w:rPr>
        <w:t xml:space="preserve"> </w:t>
      </w:r>
      <w:r>
        <w:t>селищній</w:t>
      </w:r>
      <w:r>
        <w:rPr>
          <w:spacing w:val="24"/>
        </w:rPr>
        <w:t xml:space="preserve"> </w:t>
      </w:r>
      <w:r>
        <w:t>раді</w:t>
      </w:r>
      <w:r>
        <w:rPr>
          <w:spacing w:val="-58"/>
        </w:rPr>
        <w:t xml:space="preserve"> </w:t>
      </w:r>
      <w:r>
        <w:t>на 202</w:t>
      </w:r>
      <w:r w:rsidR="00913AAA">
        <w:t>3</w:t>
      </w:r>
      <w:r>
        <w:t xml:space="preserve"> рік є закони України «Про Національний архівний фонд та архівні установи».</w:t>
      </w:r>
    </w:p>
    <w:p w14:paraId="2B0E43B4" w14:textId="77777777" w:rsidR="00853DBC" w:rsidRDefault="00853DBC">
      <w:pPr>
        <w:jc w:val="both"/>
        <w:sectPr w:rsidR="00853DBC">
          <w:type w:val="continuous"/>
          <w:pgSz w:w="11910" w:h="16840"/>
          <w:pgMar w:top="900" w:right="620" w:bottom="280" w:left="1200" w:header="720" w:footer="720" w:gutter="0"/>
          <w:cols w:space="720"/>
        </w:sectPr>
      </w:pPr>
    </w:p>
    <w:p w14:paraId="5D482C40" w14:textId="30804385" w:rsidR="00853DBC" w:rsidRPr="007068AC" w:rsidRDefault="0083529B">
      <w:pPr>
        <w:pStyle w:val="a3"/>
        <w:spacing w:before="69"/>
        <w:ind w:right="224" w:firstLine="708"/>
        <w:jc w:val="both"/>
      </w:pPr>
      <w:r>
        <w:lastRenderedPageBreak/>
        <w:t>Трудовим архівом надаються послуги з: виявлення документів за справами, виконання</w:t>
      </w:r>
      <w:r>
        <w:rPr>
          <w:spacing w:val="-57"/>
        </w:rPr>
        <w:t xml:space="preserve"> </w:t>
      </w:r>
      <w:r>
        <w:t>соціально-правових запитів громадян за документами архіву про прийняття, переведення,</w:t>
      </w:r>
      <w:r>
        <w:rPr>
          <w:spacing w:val="1"/>
        </w:rPr>
        <w:t xml:space="preserve"> </w:t>
      </w:r>
      <w:r>
        <w:t>звільнення працівників, про трудовий стаж, про розмір заробітної плати, також виконання</w:t>
      </w:r>
      <w:r>
        <w:rPr>
          <w:spacing w:val="1"/>
        </w:rPr>
        <w:t xml:space="preserve"> </w:t>
      </w:r>
      <w:r>
        <w:t>запитів юридичних осіб за документами архіву, виконання запитів з історії підприємств,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організацій.</w:t>
      </w:r>
      <w:r>
        <w:rPr>
          <w:spacing w:val="1"/>
        </w:rPr>
        <w:t xml:space="preserve"> </w:t>
      </w:r>
      <w:r w:rsidRPr="007068AC">
        <w:t>Всього</w:t>
      </w:r>
      <w:r w:rsidRPr="007068AC">
        <w:rPr>
          <w:spacing w:val="1"/>
        </w:rPr>
        <w:t xml:space="preserve"> </w:t>
      </w:r>
      <w:r w:rsidRPr="007068AC">
        <w:t>в</w:t>
      </w:r>
      <w:r w:rsidRPr="007068AC">
        <w:rPr>
          <w:spacing w:val="1"/>
        </w:rPr>
        <w:t xml:space="preserve"> </w:t>
      </w:r>
      <w:r w:rsidRPr="007068AC">
        <w:t>трудовому</w:t>
      </w:r>
      <w:r w:rsidRPr="007068AC">
        <w:rPr>
          <w:spacing w:val="1"/>
        </w:rPr>
        <w:t xml:space="preserve"> </w:t>
      </w:r>
      <w:r w:rsidRPr="007068AC">
        <w:t>архіві</w:t>
      </w:r>
      <w:r w:rsidRPr="007068AC">
        <w:rPr>
          <w:spacing w:val="1"/>
        </w:rPr>
        <w:t xml:space="preserve"> </w:t>
      </w:r>
      <w:r w:rsidRPr="007068AC">
        <w:t>на</w:t>
      </w:r>
      <w:r w:rsidRPr="007068AC">
        <w:rPr>
          <w:spacing w:val="1"/>
        </w:rPr>
        <w:t xml:space="preserve"> </w:t>
      </w:r>
      <w:r w:rsidRPr="007068AC">
        <w:t>зберіганні</w:t>
      </w:r>
      <w:r w:rsidRPr="007068AC">
        <w:rPr>
          <w:spacing w:val="1"/>
        </w:rPr>
        <w:t xml:space="preserve"> </w:t>
      </w:r>
      <w:r w:rsidRPr="007068AC">
        <w:t>знаходиться</w:t>
      </w:r>
      <w:r w:rsidRPr="007068AC">
        <w:rPr>
          <w:spacing w:val="1"/>
        </w:rPr>
        <w:t xml:space="preserve"> </w:t>
      </w:r>
      <w:r w:rsidRPr="007068AC">
        <w:t>37</w:t>
      </w:r>
      <w:r w:rsidRPr="007068AC">
        <w:rPr>
          <w:spacing w:val="1"/>
        </w:rPr>
        <w:t xml:space="preserve"> </w:t>
      </w:r>
      <w:r w:rsidRPr="007068AC">
        <w:t>фондів</w:t>
      </w:r>
      <w:r w:rsidRPr="007068AC">
        <w:rPr>
          <w:spacing w:val="1"/>
        </w:rPr>
        <w:t xml:space="preserve"> </w:t>
      </w:r>
      <w:r w:rsidRPr="007068AC">
        <w:t>в</w:t>
      </w:r>
      <w:r w:rsidRPr="007068AC">
        <w:rPr>
          <w:spacing w:val="1"/>
        </w:rPr>
        <w:t xml:space="preserve"> </w:t>
      </w:r>
      <w:r w:rsidRPr="007068AC">
        <w:t>кількості 16472 справ. Трудовий архів зберігає 16472 одиниць справ</w:t>
      </w:r>
      <w:r w:rsidR="007068AC" w:rsidRPr="007068AC">
        <w:t xml:space="preserve">, в тому числі по </w:t>
      </w:r>
      <w:proofErr w:type="spellStart"/>
      <w:r w:rsidR="007068AC" w:rsidRPr="007068AC">
        <w:t>Музиківській</w:t>
      </w:r>
      <w:proofErr w:type="spellEnd"/>
      <w:r w:rsidR="007068AC" w:rsidRPr="007068AC">
        <w:t xml:space="preserve"> громаді 1611 одиниць справ, </w:t>
      </w:r>
      <w:r w:rsidRPr="007068AC">
        <w:t>з особового складу</w:t>
      </w:r>
      <w:r w:rsidRPr="007068AC">
        <w:rPr>
          <w:spacing w:val="1"/>
        </w:rPr>
        <w:t xml:space="preserve"> </w:t>
      </w:r>
      <w:r w:rsidRPr="007068AC">
        <w:t>ліквідованих</w:t>
      </w:r>
      <w:r w:rsidRPr="007068AC">
        <w:rPr>
          <w:spacing w:val="1"/>
        </w:rPr>
        <w:t xml:space="preserve"> </w:t>
      </w:r>
      <w:r w:rsidRPr="007068AC">
        <w:t>установ,</w:t>
      </w:r>
      <w:r w:rsidRPr="007068AC">
        <w:rPr>
          <w:spacing w:val="1"/>
        </w:rPr>
        <w:t xml:space="preserve"> </w:t>
      </w:r>
      <w:r w:rsidRPr="007068AC">
        <w:t>які</w:t>
      </w:r>
      <w:r w:rsidRPr="007068AC">
        <w:rPr>
          <w:spacing w:val="1"/>
        </w:rPr>
        <w:t xml:space="preserve"> </w:t>
      </w:r>
      <w:r w:rsidRPr="007068AC">
        <w:t>не</w:t>
      </w:r>
      <w:r w:rsidRPr="007068AC">
        <w:rPr>
          <w:spacing w:val="1"/>
        </w:rPr>
        <w:t xml:space="preserve"> </w:t>
      </w:r>
      <w:r w:rsidRPr="007068AC">
        <w:t>входять</w:t>
      </w:r>
      <w:r w:rsidRPr="007068AC">
        <w:rPr>
          <w:spacing w:val="1"/>
        </w:rPr>
        <w:t xml:space="preserve"> </w:t>
      </w:r>
      <w:r w:rsidRPr="007068AC">
        <w:t>до</w:t>
      </w:r>
      <w:r w:rsidRPr="007068AC">
        <w:rPr>
          <w:spacing w:val="1"/>
        </w:rPr>
        <w:t xml:space="preserve"> </w:t>
      </w:r>
      <w:r w:rsidRPr="007068AC">
        <w:t>складу</w:t>
      </w:r>
      <w:r w:rsidRPr="007068AC">
        <w:rPr>
          <w:spacing w:val="1"/>
        </w:rPr>
        <w:t xml:space="preserve"> </w:t>
      </w:r>
      <w:r w:rsidRPr="007068AC">
        <w:t>НАФ</w:t>
      </w:r>
      <w:r w:rsidRPr="007068AC">
        <w:rPr>
          <w:spacing w:val="1"/>
        </w:rPr>
        <w:t xml:space="preserve"> </w:t>
      </w:r>
      <w:r w:rsidRPr="007068AC">
        <w:t>і</w:t>
      </w:r>
      <w:r w:rsidRPr="007068AC">
        <w:rPr>
          <w:spacing w:val="1"/>
        </w:rPr>
        <w:t xml:space="preserve"> </w:t>
      </w:r>
      <w:r w:rsidRPr="007068AC">
        <w:t>є</w:t>
      </w:r>
      <w:r w:rsidRPr="007068AC">
        <w:rPr>
          <w:spacing w:val="1"/>
        </w:rPr>
        <w:t xml:space="preserve"> </w:t>
      </w:r>
      <w:r w:rsidRPr="007068AC">
        <w:t>непрофільними</w:t>
      </w:r>
      <w:r w:rsidRPr="007068AC">
        <w:rPr>
          <w:spacing w:val="1"/>
        </w:rPr>
        <w:t xml:space="preserve"> </w:t>
      </w:r>
      <w:r w:rsidRPr="007068AC">
        <w:t>для</w:t>
      </w:r>
      <w:r w:rsidRPr="007068AC">
        <w:rPr>
          <w:spacing w:val="1"/>
        </w:rPr>
        <w:t xml:space="preserve"> </w:t>
      </w:r>
      <w:r w:rsidRPr="007068AC">
        <w:t>державної</w:t>
      </w:r>
      <w:r w:rsidRPr="007068AC">
        <w:rPr>
          <w:spacing w:val="1"/>
        </w:rPr>
        <w:t xml:space="preserve"> </w:t>
      </w:r>
      <w:r w:rsidRPr="007068AC">
        <w:t>архівної</w:t>
      </w:r>
      <w:r w:rsidRPr="007068AC">
        <w:rPr>
          <w:spacing w:val="1"/>
        </w:rPr>
        <w:t xml:space="preserve"> </w:t>
      </w:r>
      <w:r w:rsidRPr="007068AC">
        <w:t>установи.</w:t>
      </w:r>
      <w:r w:rsidR="007068AC" w:rsidRPr="007068AC">
        <w:t xml:space="preserve"> </w:t>
      </w:r>
    </w:p>
    <w:p w14:paraId="34D6879D" w14:textId="77777777" w:rsidR="00853DBC" w:rsidRDefault="0083529B">
      <w:pPr>
        <w:pStyle w:val="1"/>
        <w:spacing w:before="125"/>
        <w:ind w:right="654"/>
      </w:pPr>
      <w:r>
        <w:t>МЕТА</w:t>
      </w:r>
      <w:r>
        <w:rPr>
          <w:spacing w:val="-1"/>
        </w:rPr>
        <w:t xml:space="preserve"> </w:t>
      </w:r>
      <w:r>
        <w:t>ПРОГРАМИ</w:t>
      </w:r>
    </w:p>
    <w:p w14:paraId="251D6F3F" w14:textId="7ED426FF" w:rsidR="00853DBC" w:rsidRDefault="0083529B" w:rsidP="00263F3C">
      <w:pPr>
        <w:pStyle w:val="a3"/>
        <w:spacing w:before="115"/>
        <w:ind w:left="284" w:right="309" w:firstLine="567"/>
        <w:jc w:val="both"/>
      </w:pPr>
      <w:r>
        <w:t>Мета Програми полягає у вирішенні пріоритетних завдань розвитку архівної справи в</w:t>
      </w:r>
      <w:r>
        <w:rPr>
          <w:spacing w:val="-57"/>
        </w:rPr>
        <w:t xml:space="preserve"> </w:t>
      </w:r>
      <w:r>
        <w:t>громаді, задоволенні соціальних потреб громадян щодо забезпечення збереженості для</w:t>
      </w:r>
      <w:r>
        <w:rPr>
          <w:spacing w:val="1"/>
        </w:rPr>
        <w:t xml:space="preserve"> </w:t>
      </w:r>
      <w:r>
        <w:t>подальшого використання архівних документів, що не належать до складу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-1"/>
        </w:rPr>
        <w:t xml:space="preserve"> </w:t>
      </w:r>
      <w:r>
        <w:t>архівного фонду.</w:t>
      </w:r>
    </w:p>
    <w:p w14:paraId="75419C39" w14:textId="77777777" w:rsidR="00853DBC" w:rsidRDefault="0083529B">
      <w:pPr>
        <w:pStyle w:val="1"/>
        <w:spacing w:before="125"/>
        <w:ind w:left="1430" w:right="0"/>
        <w:jc w:val="left"/>
      </w:pPr>
      <w:r>
        <w:t>ОБҐРУНТУВАННЯ</w:t>
      </w:r>
      <w:r>
        <w:rPr>
          <w:spacing w:val="58"/>
        </w:rPr>
        <w:t xml:space="preserve"> </w:t>
      </w:r>
      <w:r>
        <w:t>ШЛЯХІВ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ЗАСОБІВ</w:t>
      </w:r>
      <w:r>
        <w:rPr>
          <w:spacing w:val="-4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ПРОБЛЕМИ</w:t>
      </w:r>
    </w:p>
    <w:p w14:paraId="71133CD3" w14:textId="77777777" w:rsidR="00853DBC" w:rsidRDefault="0083529B">
      <w:pPr>
        <w:pStyle w:val="a3"/>
        <w:spacing w:before="116"/>
        <w:ind w:right="230" w:firstLine="708"/>
        <w:jc w:val="both"/>
      </w:pPr>
      <w:r>
        <w:t>Основними шляхами та способами, передбаченими в Програмі, та які спрямовані на</w:t>
      </w:r>
      <w:r>
        <w:rPr>
          <w:spacing w:val="1"/>
        </w:rPr>
        <w:t xml:space="preserve"> </w:t>
      </w:r>
      <w:r>
        <w:t>розв’язання</w:t>
      </w:r>
      <w:r>
        <w:rPr>
          <w:spacing w:val="-3"/>
        </w:rPr>
        <w:t xml:space="preserve"> </w:t>
      </w:r>
      <w:r>
        <w:t>проблем є:</w:t>
      </w:r>
    </w:p>
    <w:p w14:paraId="0A117041" w14:textId="77777777" w:rsidR="00853DBC" w:rsidRDefault="0083529B">
      <w:pPr>
        <w:pStyle w:val="a4"/>
        <w:numPr>
          <w:ilvl w:val="0"/>
          <w:numId w:val="2"/>
        </w:numPr>
        <w:tabs>
          <w:tab w:val="left" w:pos="1064"/>
        </w:tabs>
        <w:spacing w:before="120"/>
        <w:ind w:left="1063" w:hanging="141"/>
        <w:rPr>
          <w:sz w:val="24"/>
        </w:rPr>
      </w:pPr>
      <w:r>
        <w:rPr>
          <w:sz w:val="24"/>
        </w:rPr>
        <w:t>реалізація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2"/>
          <w:sz w:val="24"/>
        </w:rPr>
        <w:t xml:space="preserve"> </w:t>
      </w:r>
      <w:r>
        <w:rPr>
          <w:sz w:val="24"/>
        </w:rPr>
        <w:t>політики в</w:t>
      </w:r>
      <w:r>
        <w:rPr>
          <w:spacing w:val="-2"/>
          <w:sz w:val="24"/>
        </w:rPr>
        <w:t xml:space="preserve"> </w:t>
      </w:r>
      <w:r>
        <w:rPr>
          <w:sz w:val="24"/>
        </w:rPr>
        <w:t>галузі архівної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справи;</w:t>
      </w:r>
    </w:p>
    <w:p w14:paraId="5A0C1BFE" w14:textId="77777777" w:rsidR="00853DBC" w:rsidRDefault="0083529B">
      <w:pPr>
        <w:pStyle w:val="a4"/>
        <w:numPr>
          <w:ilvl w:val="0"/>
          <w:numId w:val="2"/>
        </w:numPr>
        <w:tabs>
          <w:tab w:val="left" w:pos="1132"/>
        </w:tabs>
        <w:spacing w:before="120"/>
        <w:ind w:left="215" w:right="226" w:firstLine="768"/>
        <w:rPr>
          <w:sz w:val="24"/>
        </w:rPr>
      </w:pPr>
      <w:r>
        <w:rPr>
          <w:sz w:val="24"/>
        </w:rPr>
        <w:t>підвищення рівня економічних і соціальних гарантій для професійної самореалізації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1"/>
          <w:sz w:val="24"/>
        </w:rPr>
        <w:t xml:space="preserve"> </w:t>
      </w:r>
      <w:r>
        <w:rPr>
          <w:sz w:val="24"/>
        </w:rPr>
        <w:t>архівної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установи;</w:t>
      </w:r>
    </w:p>
    <w:p w14:paraId="1D9AC9D3" w14:textId="77777777" w:rsidR="00853DBC" w:rsidRDefault="0083529B">
      <w:pPr>
        <w:pStyle w:val="a4"/>
        <w:numPr>
          <w:ilvl w:val="0"/>
          <w:numId w:val="2"/>
        </w:numPr>
        <w:tabs>
          <w:tab w:val="left" w:pos="1180"/>
        </w:tabs>
        <w:spacing w:before="120"/>
        <w:ind w:left="215" w:right="227" w:firstLine="708"/>
        <w:rPr>
          <w:sz w:val="24"/>
        </w:rPr>
      </w:pPr>
      <w:r>
        <w:rPr>
          <w:sz w:val="24"/>
        </w:rPr>
        <w:t>зміцнення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матеріально-технічної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бази</w:t>
      </w:r>
      <w:r>
        <w:rPr>
          <w:spacing w:val="1"/>
          <w:sz w:val="24"/>
        </w:rPr>
        <w:t xml:space="preserve"> </w:t>
      </w:r>
      <w:r>
        <w:rPr>
          <w:sz w:val="24"/>
        </w:rPr>
        <w:t>архівної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гарантованого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-1"/>
          <w:sz w:val="24"/>
        </w:rPr>
        <w:t xml:space="preserve"> </w:t>
      </w:r>
      <w:r>
        <w:rPr>
          <w:sz w:val="24"/>
        </w:rPr>
        <w:t>збільшення</w:t>
      </w:r>
      <w:r>
        <w:rPr>
          <w:spacing w:val="2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обсягу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розширення фондів;</w:t>
      </w:r>
    </w:p>
    <w:p w14:paraId="563D625E" w14:textId="77777777" w:rsidR="00853DBC" w:rsidRDefault="0083529B">
      <w:pPr>
        <w:pStyle w:val="a4"/>
        <w:numPr>
          <w:ilvl w:val="0"/>
          <w:numId w:val="2"/>
        </w:numPr>
        <w:tabs>
          <w:tab w:val="left" w:pos="1081"/>
        </w:tabs>
        <w:spacing w:before="120"/>
        <w:ind w:left="215" w:right="226" w:firstLine="708"/>
        <w:rPr>
          <w:sz w:val="24"/>
        </w:rPr>
      </w:pPr>
      <w:r>
        <w:rPr>
          <w:sz w:val="24"/>
        </w:rPr>
        <w:t>створення належних умов для забезпечення захисту від несанкціонованого доступу,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 використання конфіденційної інформації щодо документів, що не належать до</w:t>
      </w:r>
      <w:r>
        <w:rPr>
          <w:spacing w:val="1"/>
          <w:sz w:val="24"/>
        </w:rPr>
        <w:t xml:space="preserve"> </w:t>
      </w:r>
      <w:r>
        <w:rPr>
          <w:sz w:val="24"/>
        </w:rPr>
        <w:t>Національного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архівного фонду;</w:t>
      </w:r>
    </w:p>
    <w:p w14:paraId="0BF38B44" w14:textId="77777777" w:rsidR="00853DBC" w:rsidRDefault="0083529B">
      <w:pPr>
        <w:pStyle w:val="a4"/>
        <w:numPr>
          <w:ilvl w:val="0"/>
          <w:numId w:val="2"/>
        </w:numPr>
        <w:tabs>
          <w:tab w:val="left" w:pos="1148"/>
        </w:tabs>
        <w:spacing w:before="120"/>
        <w:ind w:left="215" w:right="229" w:firstLine="708"/>
        <w:rPr>
          <w:sz w:val="24"/>
        </w:rPr>
      </w:pPr>
      <w:r>
        <w:rPr>
          <w:sz w:val="24"/>
        </w:rPr>
        <w:t>приведення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діловодства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чинним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забезпечити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зберігання та</w:t>
      </w:r>
      <w:r>
        <w:rPr>
          <w:spacing w:val="-2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соціально-правових</w:t>
      </w:r>
      <w:r>
        <w:rPr>
          <w:spacing w:val="-1"/>
          <w:sz w:val="24"/>
        </w:rPr>
        <w:t xml:space="preserve"> </w:t>
      </w:r>
      <w:r>
        <w:rPr>
          <w:sz w:val="24"/>
        </w:rPr>
        <w:t>цілях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складу;</w:t>
      </w:r>
    </w:p>
    <w:p w14:paraId="19325E63" w14:textId="77777777" w:rsidR="00853DBC" w:rsidRDefault="0083529B">
      <w:pPr>
        <w:pStyle w:val="a4"/>
        <w:numPr>
          <w:ilvl w:val="0"/>
          <w:numId w:val="2"/>
        </w:numPr>
        <w:tabs>
          <w:tab w:val="left" w:pos="1091"/>
        </w:tabs>
        <w:spacing w:before="117"/>
        <w:ind w:left="215" w:right="227" w:firstLine="708"/>
        <w:rPr>
          <w:sz w:val="24"/>
        </w:rPr>
      </w:pPr>
      <w:r>
        <w:rPr>
          <w:sz w:val="24"/>
        </w:rPr>
        <w:t>організація користування документами у службових, соціально-правових, 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цілях,</w:t>
      </w:r>
      <w:r>
        <w:rPr>
          <w:spacing w:val="1"/>
          <w:sz w:val="24"/>
        </w:rPr>
        <w:t xml:space="preserve"> </w:t>
      </w:r>
      <w:r>
        <w:rPr>
          <w:sz w:val="24"/>
        </w:rPr>
        <w:t>видавання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громадянам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Держкомархівом</w:t>
      </w:r>
      <w:proofErr w:type="spellEnd"/>
      <w:r>
        <w:rPr>
          <w:sz w:val="24"/>
        </w:rPr>
        <w:t xml:space="preserve"> порядку архівних довідок, копій та витягів з документів, що знаходяться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зберіганні;</w:t>
      </w:r>
    </w:p>
    <w:p w14:paraId="3C5BB5A9" w14:textId="77777777" w:rsidR="00853DBC" w:rsidRDefault="0083529B">
      <w:pPr>
        <w:pStyle w:val="a4"/>
        <w:numPr>
          <w:ilvl w:val="0"/>
          <w:numId w:val="2"/>
        </w:numPr>
        <w:tabs>
          <w:tab w:val="left" w:pos="1160"/>
        </w:tabs>
        <w:spacing w:before="121"/>
        <w:ind w:left="215" w:right="223" w:firstLine="708"/>
        <w:rPr>
          <w:sz w:val="24"/>
        </w:rPr>
      </w:pP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інтересів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 характеру</w:t>
      </w:r>
      <w:r>
        <w:rPr>
          <w:spacing w:val="-5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-3"/>
          <w:sz w:val="24"/>
        </w:rPr>
        <w:t xml:space="preserve"> </w:t>
      </w:r>
      <w:r>
        <w:rPr>
          <w:sz w:val="24"/>
        </w:rPr>
        <w:t>своєчасної видачі довідок.</w:t>
      </w:r>
    </w:p>
    <w:p w14:paraId="2554E8FE" w14:textId="77777777" w:rsidR="00853DBC" w:rsidRDefault="0083529B">
      <w:pPr>
        <w:pStyle w:val="1"/>
        <w:spacing w:before="124"/>
      </w:pPr>
      <w:r>
        <w:t>ФІНАНСОВЕ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-2"/>
        </w:rPr>
        <w:t xml:space="preserve"> </w:t>
      </w:r>
      <w:r>
        <w:t>ПРОГРАМИ</w:t>
      </w:r>
    </w:p>
    <w:p w14:paraId="457B0E86" w14:textId="77777777" w:rsidR="00853DBC" w:rsidRDefault="0083529B" w:rsidP="00CE6B9E">
      <w:pPr>
        <w:pStyle w:val="a3"/>
        <w:spacing w:before="116"/>
        <w:ind w:right="230" w:firstLine="636"/>
        <w:jc w:val="both"/>
      </w:pPr>
      <w:r>
        <w:t>Фінансування Програми здійснюватиметься в межах коштів, затверджених</w:t>
      </w:r>
      <w:r>
        <w:rPr>
          <w:spacing w:val="1"/>
        </w:rPr>
        <w:t xml:space="preserve"> </w:t>
      </w:r>
      <w:r>
        <w:t>у місцевих</w:t>
      </w:r>
      <w:r>
        <w:rPr>
          <w:spacing w:val="1"/>
        </w:rPr>
        <w:t xml:space="preserve"> </w:t>
      </w:r>
      <w:r>
        <w:t>бюджетах на зазначені цілі на відповідний рік, та за рахунок інших джерел, не заборонених</w:t>
      </w:r>
      <w:r>
        <w:rPr>
          <w:spacing w:val="1"/>
        </w:rPr>
        <w:t xml:space="preserve"> </w:t>
      </w:r>
      <w:r>
        <w:t>законодавством.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виконання</w:t>
      </w:r>
      <w:r>
        <w:rPr>
          <w:spacing w:val="2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передбачено</w:t>
      </w:r>
      <w:r>
        <w:rPr>
          <w:spacing w:val="2"/>
        </w:rPr>
        <w:t xml:space="preserve"> </w:t>
      </w:r>
      <w:r>
        <w:t>здійснити</w:t>
      </w:r>
      <w:r>
        <w:rPr>
          <w:spacing w:val="-4"/>
        </w:rPr>
        <w:t xml:space="preserve"> </w:t>
      </w:r>
      <w:r>
        <w:t>такі заходи:</w:t>
      </w:r>
    </w:p>
    <w:p w14:paraId="1CE8F1A4" w14:textId="77777777" w:rsidR="00853DBC" w:rsidRDefault="00853DBC">
      <w:pPr>
        <w:pStyle w:val="a3"/>
        <w:spacing w:before="10"/>
        <w:ind w:left="0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03"/>
      </w:tblGrid>
      <w:tr w:rsidR="00853DBC" w14:paraId="28C2471A" w14:textId="77777777">
        <w:trPr>
          <w:trHeight w:val="774"/>
        </w:trPr>
        <w:tc>
          <w:tcPr>
            <w:tcW w:w="1243" w:type="dxa"/>
          </w:tcPr>
          <w:p w14:paraId="2F8AD494" w14:textId="77777777" w:rsidR="00853DBC" w:rsidRDefault="008352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503" w:type="dxa"/>
          </w:tcPr>
          <w:p w14:paraId="7C0A0DD9" w14:textId="77777777" w:rsidR="00853DBC" w:rsidRDefault="008352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Найменування видатків</w:t>
            </w:r>
          </w:p>
        </w:tc>
      </w:tr>
      <w:tr w:rsidR="00853DBC" w14:paraId="7EEC624F" w14:textId="77777777">
        <w:trPr>
          <w:trHeight w:val="395"/>
        </w:trPr>
        <w:tc>
          <w:tcPr>
            <w:tcW w:w="1243" w:type="dxa"/>
          </w:tcPr>
          <w:p w14:paraId="402E814B" w14:textId="77777777" w:rsidR="00853DBC" w:rsidRDefault="008352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3" w:type="dxa"/>
          </w:tcPr>
          <w:p w14:paraId="5322F3B6" w14:textId="348BF1F3" w:rsidR="00853DBC" w:rsidRDefault="00CE6B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Забезпечення охорони та пожежної безпеки приміщення.</w:t>
            </w:r>
          </w:p>
        </w:tc>
      </w:tr>
      <w:tr w:rsidR="00853DBC" w14:paraId="0CAE39D1" w14:textId="77777777">
        <w:trPr>
          <w:trHeight w:val="671"/>
        </w:trPr>
        <w:tc>
          <w:tcPr>
            <w:tcW w:w="1243" w:type="dxa"/>
          </w:tcPr>
          <w:p w14:paraId="4D845EB2" w14:textId="77777777" w:rsidR="00853DBC" w:rsidRDefault="008352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03" w:type="dxa"/>
          </w:tcPr>
          <w:p w14:paraId="6A319F04" w14:textId="6AF210A4" w:rsidR="00853DBC" w:rsidRDefault="00CE6B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Утримання приміщення та штату.</w:t>
            </w:r>
          </w:p>
        </w:tc>
      </w:tr>
    </w:tbl>
    <w:p w14:paraId="40CE5945" w14:textId="77777777" w:rsidR="00853DBC" w:rsidRDefault="00853DBC">
      <w:pPr>
        <w:pStyle w:val="a3"/>
        <w:ind w:left="0"/>
        <w:rPr>
          <w:sz w:val="26"/>
        </w:rPr>
      </w:pPr>
    </w:p>
    <w:p w14:paraId="4743950A" w14:textId="77777777" w:rsidR="00853DBC" w:rsidRDefault="00853DBC">
      <w:pPr>
        <w:pStyle w:val="a3"/>
        <w:spacing w:before="4"/>
        <w:ind w:left="0"/>
        <w:rPr>
          <w:sz w:val="32"/>
        </w:rPr>
      </w:pPr>
    </w:p>
    <w:p w14:paraId="21CE7D87" w14:textId="77777777" w:rsidR="00F445C3" w:rsidRDefault="00F445C3">
      <w:pPr>
        <w:pStyle w:val="1"/>
        <w:ind w:left="639"/>
      </w:pPr>
    </w:p>
    <w:p w14:paraId="1DF34B87" w14:textId="77777777" w:rsidR="00F445C3" w:rsidRDefault="00F445C3">
      <w:pPr>
        <w:pStyle w:val="1"/>
        <w:ind w:left="639"/>
      </w:pPr>
    </w:p>
    <w:p w14:paraId="31ACA201" w14:textId="77777777" w:rsidR="00F445C3" w:rsidRDefault="00F445C3">
      <w:pPr>
        <w:pStyle w:val="1"/>
        <w:ind w:left="639"/>
      </w:pPr>
    </w:p>
    <w:p w14:paraId="2AC58A2D" w14:textId="77777777" w:rsidR="00F445C3" w:rsidRDefault="00F445C3">
      <w:pPr>
        <w:pStyle w:val="1"/>
        <w:ind w:left="639"/>
      </w:pPr>
    </w:p>
    <w:p w14:paraId="06B98CD5" w14:textId="1F8C86FD" w:rsidR="00853DBC" w:rsidRDefault="00853DBC">
      <w:pPr>
        <w:pStyle w:val="1"/>
        <w:ind w:left="639"/>
      </w:pPr>
    </w:p>
    <w:p w14:paraId="175C85F2" w14:textId="77777777" w:rsidR="00853DBC" w:rsidRDefault="00853DBC">
      <w:pPr>
        <w:sectPr w:rsidR="00853DBC">
          <w:pgSz w:w="11910" w:h="16840"/>
          <w:pgMar w:top="900" w:right="620" w:bottom="280" w:left="1200" w:header="720" w:footer="720" w:gutter="0"/>
          <w:cols w:space="720"/>
        </w:sectPr>
      </w:pPr>
    </w:p>
    <w:p w14:paraId="1039735F" w14:textId="31111F07" w:rsidR="00F445C3" w:rsidRPr="00F445C3" w:rsidRDefault="00F445C3" w:rsidP="00F445C3">
      <w:pPr>
        <w:pStyle w:val="a3"/>
        <w:spacing w:before="69"/>
        <w:ind w:left="924"/>
        <w:jc w:val="center"/>
        <w:rPr>
          <w:b/>
          <w:bCs/>
        </w:rPr>
      </w:pPr>
      <w:r w:rsidRPr="00F445C3">
        <w:rPr>
          <w:b/>
          <w:bCs/>
        </w:rPr>
        <w:lastRenderedPageBreak/>
        <w:t>ОЧІКУВАНІ РЕЗУЛЬТАТИ</w:t>
      </w:r>
    </w:p>
    <w:p w14:paraId="538B6217" w14:textId="65412BC8" w:rsidR="00853DBC" w:rsidRDefault="0083529B" w:rsidP="00A57560">
      <w:pPr>
        <w:pStyle w:val="a3"/>
        <w:spacing w:before="69"/>
        <w:ind w:left="924"/>
        <w:jc w:val="both"/>
      </w:pPr>
      <w:r>
        <w:t>Виконання</w:t>
      </w:r>
      <w:r>
        <w:rPr>
          <w:spacing w:val="-2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дасть</w:t>
      </w:r>
      <w:r>
        <w:rPr>
          <w:spacing w:val="-1"/>
        </w:rPr>
        <w:t xml:space="preserve"> </w:t>
      </w:r>
      <w:r>
        <w:t>змогу:</w:t>
      </w:r>
    </w:p>
    <w:p w14:paraId="253EE9A5" w14:textId="7B904F40" w:rsidR="00853DBC" w:rsidRDefault="0083529B" w:rsidP="00A57560">
      <w:pPr>
        <w:pStyle w:val="a4"/>
        <w:numPr>
          <w:ilvl w:val="0"/>
          <w:numId w:val="1"/>
        </w:numPr>
        <w:tabs>
          <w:tab w:val="left" w:pos="426"/>
          <w:tab w:val="left" w:pos="1658"/>
          <w:tab w:val="left" w:pos="2500"/>
          <w:tab w:val="left" w:pos="3069"/>
          <w:tab w:val="left" w:pos="4756"/>
          <w:tab w:val="left" w:pos="6055"/>
          <w:tab w:val="left" w:pos="7477"/>
          <w:tab w:val="left" w:pos="7998"/>
          <w:tab w:val="left" w:pos="8450"/>
          <w:tab w:val="left" w:pos="9615"/>
        </w:tabs>
        <w:ind w:right="226"/>
        <w:rPr>
          <w:sz w:val="24"/>
        </w:rPr>
      </w:pPr>
      <w:r>
        <w:rPr>
          <w:sz w:val="24"/>
        </w:rPr>
        <w:t>створити</w:t>
      </w:r>
      <w:r w:rsidR="00A57560">
        <w:rPr>
          <w:sz w:val="24"/>
        </w:rPr>
        <w:t xml:space="preserve"> </w:t>
      </w:r>
      <w:r>
        <w:rPr>
          <w:sz w:val="24"/>
        </w:rPr>
        <w:t>умови</w:t>
      </w:r>
      <w:r w:rsidR="00A57560">
        <w:rPr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гарантованого</w:t>
      </w:r>
      <w:r w:rsidR="00A57560">
        <w:rPr>
          <w:sz w:val="24"/>
        </w:rPr>
        <w:t xml:space="preserve"> </w:t>
      </w:r>
      <w:r>
        <w:rPr>
          <w:sz w:val="24"/>
        </w:rPr>
        <w:t>зберігання</w:t>
      </w:r>
      <w:r w:rsidR="00A57560">
        <w:rPr>
          <w:sz w:val="24"/>
        </w:rPr>
        <w:t xml:space="preserve"> </w:t>
      </w:r>
      <w:r>
        <w:rPr>
          <w:sz w:val="24"/>
        </w:rPr>
        <w:t>документів,</w:t>
      </w:r>
      <w:r w:rsidR="00A57560">
        <w:rPr>
          <w:sz w:val="24"/>
        </w:rPr>
        <w:t xml:space="preserve"> </w:t>
      </w:r>
      <w:r>
        <w:rPr>
          <w:sz w:val="24"/>
        </w:rPr>
        <w:t>що</w:t>
      </w:r>
      <w:r w:rsidR="00A57560">
        <w:rPr>
          <w:sz w:val="24"/>
        </w:rPr>
        <w:t xml:space="preserve"> </w:t>
      </w:r>
      <w:r>
        <w:rPr>
          <w:sz w:val="24"/>
        </w:rPr>
        <w:t>не</w:t>
      </w:r>
      <w:r w:rsidR="00A57560">
        <w:rPr>
          <w:sz w:val="24"/>
        </w:rPr>
        <w:t xml:space="preserve"> </w:t>
      </w:r>
      <w:r>
        <w:rPr>
          <w:sz w:val="24"/>
        </w:rPr>
        <w:t>належать</w:t>
      </w:r>
      <w:r w:rsidR="00A57560">
        <w:rPr>
          <w:sz w:val="24"/>
        </w:rPr>
        <w:t xml:space="preserve"> </w:t>
      </w:r>
      <w:r>
        <w:rPr>
          <w:spacing w:val="-1"/>
          <w:sz w:val="24"/>
        </w:rPr>
        <w:t>до</w:t>
      </w:r>
      <w:r w:rsidR="00A57560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Національного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архівного фонду;</w:t>
      </w:r>
    </w:p>
    <w:p w14:paraId="799617E2" w14:textId="5098664F" w:rsidR="00853DBC" w:rsidRPr="00A57560" w:rsidRDefault="0083529B" w:rsidP="00A57560">
      <w:pPr>
        <w:pStyle w:val="a4"/>
        <w:numPr>
          <w:ilvl w:val="0"/>
          <w:numId w:val="1"/>
        </w:numPr>
        <w:tabs>
          <w:tab w:val="left" w:pos="426"/>
          <w:tab w:val="left" w:pos="469"/>
        </w:tabs>
        <w:ind w:right="229"/>
        <w:rPr>
          <w:sz w:val="24"/>
        </w:rPr>
      </w:pPr>
      <w:r w:rsidRPr="00A57560">
        <w:rPr>
          <w:sz w:val="24"/>
        </w:rPr>
        <w:t>задовольнити</w:t>
      </w:r>
      <w:r w:rsidRPr="00A57560">
        <w:rPr>
          <w:spacing w:val="1"/>
          <w:sz w:val="24"/>
        </w:rPr>
        <w:t xml:space="preserve"> </w:t>
      </w:r>
      <w:r w:rsidRPr="00A57560">
        <w:rPr>
          <w:sz w:val="24"/>
        </w:rPr>
        <w:t>у</w:t>
      </w:r>
      <w:r w:rsidRPr="00A57560">
        <w:rPr>
          <w:spacing w:val="1"/>
          <w:sz w:val="24"/>
        </w:rPr>
        <w:t xml:space="preserve"> </w:t>
      </w:r>
      <w:r w:rsidRPr="00A57560">
        <w:rPr>
          <w:sz w:val="24"/>
        </w:rPr>
        <w:t>необхідних</w:t>
      </w:r>
      <w:r w:rsidRPr="00A57560">
        <w:rPr>
          <w:spacing w:val="1"/>
          <w:sz w:val="24"/>
        </w:rPr>
        <w:t xml:space="preserve"> </w:t>
      </w:r>
      <w:r w:rsidRPr="00A57560">
        <w:rPr>
          <w:sz w:val="24"/>
        </w:rPr>
        <w:t>обсягах</w:t>
      </w:r>
      <w:r w:rsidRPr="00A57560">
        <w:rPr>
          <w:spacing w:val="1"/>
          <w:sz w:val="24"/>
        </w:rPr>
        <w:t xml:space="preserve"> </w:t>
      </w:r>
      <w:r w:rsidRPr="00A57560">
        <w:rPr>
          <w:sz w:val="24"/>
        </w:rPr>
        <w:t>потреби</w:t>
      </w:r>
      <w:r w:rsidRPr="00A57560">
        <w:rPr>
          <w:spacing w:val="1"/>
          <w:sz w:val="24"/>
        </w:rPr>
        <w:t xml:space="preserve"> </w:t>
      </w:r>
      <w:r w:rsidRPr="00A57560">
        <w:rPr>
          <w:sz w:val="24"/>
        </w:rPr>
        <w:t>громадян</w:t>
      </w:r>
      <w:r w:rsidRPr="00A57560">
        <w:rPr>
          <w:spacing w:val="1"/>
          <w:sz w:val="24"/>
        </w:rPr>
        <w:t xml:space="preserve"> </w:t>
      </w:r>
      <w:r w:rsidRPr="00A57560">
        <w:rPr>
          <w:sz w:val="24"/>
        </w:rPr>
        <w:t>щодо</w:t>
      </w:r>
      <w:r w:rsidRPr="00A57560">
        <w:rPr>
          <w:spacing w:val="1"/>
          <w:sz w:val="24"/>
        </w:rPr>
        <w:t xml:space="preserve"> </w:t>
      </w:r>
      <w:r w:rsidRPr="00A57560">
        <w:rPr>
          <w:sz w:val="24"/>
        </w:rPr>
        <w:t>інформації</w:t>
      </w:r>
      <w:r w:rsidRPr="00A57560">
        <w:rPr>
          <w:spacing w:val="1"/>
          <w:sz w:val="24"/>
        </w:rPr>
        <w:t xml:space="preserve"> </w:t>
      </w:r>
      <w:r w:rsidRPr="00A57560">
        <w:rPr>
          <w:sz w:val="24"/>
        </w:rPr>
        <w:t>соціально-</w:t>
      </w:r>
      <w:r w:rsidRPr="00A57560">
        <w:rPr>
          <w:spacing w:val="-57"/>
          <w:sz w:val="24"/>
        </w:rPr>
        <w:t xml:space="preserve"> </w:t>
      </w:r>
      <w:r w:rsidRPr="00A57560">
        <w:rPr>
          <w:sz w:val="24"/>
        </w:rPr>
        <w:t>правового</w:t>
      </w:r>
      <w:r w:rsidRPr="00A57560">
        <w:rPr>
          <w:spacing w:val="-1"/>
          <w:sz w:val="24"/>
        </w:rPr>
        <w:t xml:space="preserve"> </w:t>
      </w:r>
      <w:r w:rsidRPr="00A57560">
        <w:rPr>
          <w:sz w:val="24"/>
        </w:rPr>
        <w:t>характеру;</w:t>
      </w:r>
    </w:p>
    <w:p w14:paraId="0E1F3B1B" w14:textId="64058B9A" w:rsidR="00853DBC" w:rsidRPr="00A57560" w:rsidRDefault="0083529B" w:rsidP="00A57560">
      <w:pPr>
        <w:pStyle w:val="a4"/>
        <w:numPr>
          <w:ilvl w:val="0"/>
          <w:numId w:val="1"/>
        </w:numPr>
        <w:tabs>
          <w:tab w:val="left" w:pos="356"/>
          <w:tab w:val="left" w:pos="426"/>
        </w:tabs>
        <w:rPr>
          <w:sz w:val="24"/>
        </w:rPr>
      </w:pPr>
      <w:r w:rsidRPr="00A57560">
        <w:rPr>
          <w:sz w:val="24"/>
        </w:rPr>
        <w:t>забезпечити</w:t>
      </w:r>
      <w:r w:rsidRPr="00A57560">
        <w:rPr>
          <w:spacing w:val="-1"/>
          <w:sz w:val="24"/>
        </w:rPr>
        <w:t xml:space="preserve"> </w:t>
      </w:r>
      <w:r w:rsidRPr="00A57560">
        <w:rPr>
          <w:sz w:val="24"/>
        </w:rPr>
        <w:t>повноцінний</w:t>
      </w:r>
      <w:r w:rsidRPr="00A57560">
        <w:rPr>
          <w:spacing w:val="-5"/>
          <w:sz w:val="24"/>
        </w:rPr>
        <w:t xml:space="preserve"> </w:t>
      </w:r>
      <w:r w:rsidRPr="00A57560">
        <w:rPr>
          <w:sz w:val="24"/>
        </w:rPr>
        <w:t>захист</w:t>
      </w:r>
      <w:r w:rsidRPr="00A57560">
        <w:rPr>
          <w:spacing w:val="-1"/>
          <w:sz w:val="24"/>
        </w:rPr>
        <w:t xml:space="preserve"> </w:t>
      </w:r>
      <w:r w:rsidRPr="00A57560">
        <w:rPr>
          <w:sz w:val="24"/>
        </w:rPr>
        <w:t>документів;</w:t>
      </w:r>
    </w:p>
    <w:p w14:paraId="5F2B33FA" w14:textId="2D6BD368" w:rsidR="00853DBC" w:rsidRPr="00A57560" w:rsidRDefault="0083529B" w:rsidP="00A57560">
      <w:pPr>
        <w:pStyle w:val="a4"/>
        <w:numPr>
          <w:ilvl w:val="0"/>
          <w:numId w:val="1"/>
        </w:numPr>
        <w:tabs>
          <w:tab w:val="left" w:pos="356"/>
          <w:tab w:val="left" w:pos="426"/>
        </w:tabs>
        <w:rPr>
          <w:sz w:val="24"/>
        </w:rPr>
      </w:pPr>
      <w:r w:rsidRPr="00A57560">
        <w:rPr>
          <w:sz w:val="24"/>
        </w:rPr>
        <w:t>створити</w:t>
      </w:r>
      <w:r w:rsidRPr="00A57560">
        <w:rPr>
          <w:spacing w:val="-2"/>
          <w:sz w:val="24"/>
        </w:rPr>
        <w:t xml:space="preserve"> </w:t>
      </w:r>
      <w:r w:rsidRPr="00A57560">
        <w:rPr>
          <w:sz w:val="24"/>
        </w:rPr>
        <w:t>ефективні умови</w:t>
      </w:r>
      <w:r w:rsidRPr="00A57560">
        <w:rPr>
          <w:spacing w:val="-3"/>
          <w:sz w:val="24"/>
        </w:rPr>
        <w:t xml:space="preserve"> </w:t>
      </w:r>
      <w:r w:rsidRPr="00A57560">
        <w:rPr>
          <w:sz w:val="24"/>
        </w:rPr>
        <w:t>для роботи</w:t>
      </w:r>
      <w:r w:rsidRPr="00A57560">
        <w:rPr>
          <w:spacing w:val="-4"/>
          <w:sz w:val="24"/>
        </w:rPr>
        <w:t xml:space="preserve"> </w:t>
      </w:r>
      <w:r w:rsidRPr="00A57560">
        <w:rPr>
          <w:sz w:val="24"/>
        </w:rPr>
        <w:t>працівників</w:t>
      </w:r>
      <w:r w:rsidRPr="00A57560">
        <w:rPr>
          <w:spacing w:val="-1"/>
          <w:sz w:val="24"/>
        </w:rPr>
        <w:t xml:space="preserve"> </w:t>
      </w:r>
      <w:r w:rsidRPr="00A57560">
        <w:rPr>
          <w:sz w:val="24"/>
        </w:rPr>
        <w:t>архіву;</w:t>
      </w:r>
    </w:p>
    <w:p w14:paraId="1775EE5E" w14:textId="75881274" w:rsidR="00853DBC" w:rsidRPr="00A57560" w:rsidRDefault="0083529B" w:rsidP="00A57560">
      <w:pPr>
        <w:pStyle w:val="a4"/>
        <w:numPr>
          <w:ilvl w:val="0"/>
          <w:numId w:val="1"/>
        </w:numPr>
        <w:tabs>
          <w:tab w:val="left" w:pos="426"/>
          <w:tab w:val="left" w:pos="464"/>
        </w:tabs>
        <w:ind w:right="229"/>
        <w:rPr>
          <w:sz w:val="24"/>
        </w:rPr>
      </w:pPr>
      <w:r w:rsidRPr="00A57560">
        <w:rPr>
          <w:sz w:val="24"/>
        </w:rPr>
        <w:t>створити</w:t>
      </w:r>
      <w:r w:rsidRPr="00A57560">
        <w:rPr>
          <w:spacing w:val="43"/>
          <w:sz w:val="24"/>
        </w:rPr>
        <w:t xml:space="preserve"> </w:t>
      </w:r>
      <w:r w:rsidRPr="00A57560">
        <w:rPr>
          <w:sz w:val="24"/>
        </w:rPr>
        <w:t>засади</w:t>
      </w:r>
      <w:r w:rsidRPr="00A57560">
        <w:rPr>
          <w:spacing w:val="48"/>
          <w:sz w:val="24"/>
        </w:rPr>
        <w:t xml:space="preserve"> </w:t>
      </w:r>
      <w:r w:rsidRPr="00A57560">
        <w:rPr>
          <w:sz w:val="24"/>
        </w:rPr>
        <w:t>для</w:t>
      </w:r>
      <w:r w:rsidRPr="00A57560">
        <w:rPr>
          <w:spacing w:val="46"/>
          <w:sz w:val="24"/>
        </w:rPr>
        <w:t xml:space="preserve"> </w:t>
      </w:r>
      <w:r w:rsidRPr="00A57560">
        <w:rPr>
          <w:sz w:val="24"/>
        </w:rPr>
        <w:t>вдосконалення</w:t>
      </w:r>
      <w:r w:rsidRPr="00A57560">
        <w:rPr>
          <w:spacing w:val="48"/>
          <w:sz w:val="24"/>
        </w:rPr>
        <w:t xml:space="preserve"> </w:t>
      </w:r>
      <w:r w:rsidRPr="00A57560">
        <w:rPr>
          <w:sz w:val="24"/>
        </w:rPr>
        <w:t>фінансово-економічного</w:t>
      </w:r>
      <w:r w:rsidRPr="00A57560">
        <w:rPr>
          <w:spacing w:val="46"/>
          <w:sz w:val="24"/>
        </w:rPr>
        <w:t xml:space="preserve"> </w:t>
      </w:r>
      <w:r w:rsidRPr="00A57560">
        <w:rPr>
          <w:sz w:val="24"/>
        </w:rPr>
        <w:t>забезпечення</w:t>
      </w:r>
      <w:r w:rsidRPr="00A57560">
        <w:rPr>
          <w:spacing w:val="46"/>
          <w:sz w:val="24"/>
        </w:rPr>
        <w:t xml:space="preserve"> </w:t>
      </w:r>
      <w:r w:rsidRPr="00A57560">
        <w:rPr>
          <w:sz w:val="24"/>
        </w:rPr>
        <w:t>трудового</w:t>
      </w:r>
      <w:r w:rsidRPr="00A57560">
        <w:rPr>
          <w:spacing w:val="-57"/>
          <w:sz w:val="24"/>
        </w:rPr>
        <w:t xml:space="preserve"> </w:t>
      </w:r>
      <w:r w:rsidRPr="00A57560">
        <w:rPr>
          <w:sz w:val="24"/>
        </w:rPr>
        <w:t>архіву.</w:t>
      </w:r>
    </w:p>
    <w:p w14:paraId="224638E2" w14:textId="39D975B0" w:rsidR="00853DBC" w:rsidRDefault="0083529B" w:rsidP="00A57560">
      <w:pPr>
        <w:pStyle w:val="a3"/>
        <w:ind w:left="216"/>
        <w:jc w:val="both"/>
      </w:pPr>
      <w:r>
        <w:t>Строки</w:t>
      </w:r>
      <w:r>
        <w:rPr>
          <w:spacing w:val="-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Програми:</w:t>
      </w:r>
      <w:r>
        <w:rPr>
          <w:spacing w:val="-1"/>
        </w:rPr>
        <w:t xml:space="preserve"> </w:t>
      </w:r>
      <w:r>
        <w:t>202</w:t>
      </w:r>
      <w:r w:rsidR="00A57560">
        <w:t>3</w:t>
      </w:r>
      <w:r>
        <w:t xml:space="preserve"> рік.</w:t>
      </w:r>
    </w:p>
    <w:p w14:paraId="7B00FA6F" w14:textId="77777777" w:rsidR="00853DBC" w:rsidRDefault="00853DBC">
      <w:pPr>
        <w:pStyle w:val="a3"/>
        <w:spacing w:before="5"/>
        <w:ind w:left="0"/>
      </w:pPr>
    </w:p>
    <w:p w14:paraId="6F946756" w14:textId="77777777" w:rsidR="00853DBC" w:rsidRDefault="0083529B">
      <w:pPr>
        <w:pStyle w:val="1"/>
        <w:ind w:left="641"/>
      </w:pPr>
      <w:r>
        <w:t>Перелік</w:t>
      </w:r>
      <w:r>
        <w:rPr>
          <w:spacing w:val="-1"/>
        </w:rPr>
        <w:t xml:space="preserve"> </w:t>
      </w:r>
      <w:r>
        <w:t>заходів і завдань</w:t>
      </w:r>
    </w:p>
    <w:p w14:paraId="2B4D478D" w14:textId="345E1653" w:rsidR="00853DBC" w:rsidRDefault="0083529B">
      <w:pPr>
        <w:ind w:left="642" w:right="657"/>
        <w:jc w:val="center"/>
        <w:rPr>
          <w:b/>
          <w:sz w:val="24"/>
        </w:rPr>
      </w:pPr>
      <w:r>
        <w:rPr>
          <w:b/>
          <w:sz w:val="24"/>
        </w:rPr>
        <w:t>Програми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розвитку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підтримки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Трудового архіву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Білозерської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селищної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ради</w:t>
      </w:r>
      <w:r w:rsidR="00806C2D">
        <w:rPr>
          <w:b/>
          <w:sz w:val="24"/>
        </w:rPr>
        <w:t>, які фінансуються з сільського бюджету</w:t>
      </w:r>
    </w:p>
    <w:p w14:paraId="4EBEC90F" w14:textId="77777777" w:rsidR="00853DBC" w:rsidRDefault="00853DBC">
      <w:pPr>
        <w:pStyle w:val="a3"/>
        <w:spacing w:before="1"/>
        <w:ind w:left="0"/>
        <w:rPr>
          <w:b/>
        </w:rPr>
      </w:pPr>
    </w:p>
    <w:tbl>
      <w:tblPr>
        <w:tblStyle w:val="TableNormal"/>
        <w:tblW w:w="1024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466"/>
        <w:gridCol w:w="2126"/>
      </w:tblGrid>
      <w:tr w:rsidR="0004792E" w14:paraId="6DC02205" w14:textId="26364FC6" w:rsidTr="003157BF">
        <w:trPr>
          <w:trHeight w:val="635"/>
        </w:trPr>
        <w:tc>
          <w:tcPr>
            <w:tcW w:w="648" w:type="dxa"/>
          </w:tcPr>
          <w:p w14:paraId="08342051" w14:textId="77777777" w:rsidR="0004792E" w:rsidRDefault="0004792E">
            <w:pPr>
              <w:pStyle w:val="TableParagraph"/>
              <w:spacing w:line="240" w:lineRule="auto"/>
              <w:ind w:left="160" w:right="1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466" w:type="dxa"/>
          </w:tcPr>
          <w:p w14:paraId="416B0DD7" w14:textId="77777777" w:rsidR="0004792E" w:rsidRDefault="0004792E" w:rsidP="0004792E">
            <w:pPr>
              <w:pStyle w:val="TableParagraph"/>
              <w:spacing w:line="270" w:lineRule="exact"/>
              <w:ind w:left="3337" w:right="-2" w:hanging="3337"/>
              <w:jc w:val="center"/>
              <w:rPr>
                <w:sz w:val="24"/>
              </w:rPr>
            </w:pPr>
          </w:p>
          <w:p w14:paraId="52C86B10" w14:textId="3D820E4A" w:rsidR="0004792E" w:rsidRDefault="0004792E" w:rsidP="0004792E">
            <w:pPr>
              <w:pStyle w:val="TableParagraph"/>
              <w:spacing w:line="270" w:lineRule="exact"/>
              <w:ind w:left="3337" w:right="-2" w:hanging="3337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заходу</w:t>
            </w:r>
          </w:p>
        </w:tc>
        <w:tc>
          <w:tcPr>
            <w:tcW w:w="2126" w:type="dxa"/>
          </w:tcPr>
          <w:p w14:paraId="777D42D9" w14:textId="77777777" w:rsidR="0004792E" w:rsidRDefault="0004792E" w:rsidP="0004792E">
            <w:pPr>
              <w:pStyle w:val="TableParagraph"/>
              <w:spacing w:line="270" w:lineRule="exact"/>
              <w:ind w:left="3337" w:right="-2" w:hanging="3337"/>
              <w:jc w:val="center"/>
              <w:rPr>
                <w:sz w:val="24"/>
              </w:rPr>
            </w:pPr>
          </w:p>
          <w:p w14:paraId="0C9F20F2" w14:textId="4F5E80BA" w:rsidR="0004792E" w:rsidRDefault="0004792E" w:rsidP="0004792E">
            <w:pPr>
              <w:pStyle w:val="TableParagraph"/>
              <w:spacing w:line="270" w:lineRule="exact"/>
              <w:ind w:left="3337" w:right="-2" w:hanging="3337"/>
              <w:jc w:val="center"/>
              <w:rPr>
                <w:sz w:val="24"/>
              </w:rPr>
            </w:pPr>
            <w:r>
              <w:rPr>
                <w:sz w:val="24"/>
              </w:rPr>
              <w:t>Сума, грн</w:t>
            </w:r>
          </w:p>
        </w:tc>
      </w:tr>
      <w:tr w:rsidR="0004792E" w14:paraId="3EF245EF" w14:textId="4FBF985D" w:rsidTr="003157BF">
        <w:trPr>
          <w:trHeight w:val="275"/>
        </w:trPr>
        <w:tc>
          <w:tcPr>
            <w:tcW w:w="648" w:type="dxa"/>
          </w:tcPr>
          <w:p w14:paraId="7EE61884" w14:textId="77777777" w:rsidR="0004792E" w:rsidRPr="00A57560" w:rsidRDefault="0004792E">
            <w:pPr>
              <w:pStyle w:val="TableParagraph"/>
              <w:ind w:left="9"/>
              <w:jc w:val="center"/>
              <w:rPr>
                <w:b/>
                <w:bCs/>
                <w:sz w:val="24"/>
              </w:rPr>
            </w:pPr>
            <w:r w:rsidRPr="00A57560">
              <w:rPr>
                <w:b/>
                <w:bCs/>
                <w:sz w:val="24"/>
              </w:rPr>
              <w:t>1</w:t>
            </w:r>
          </w:p>
        </w:tc>
        <w:tc>
          <w:tcPr>
            <w:tcW w:w="7466" w:type="dxa"/>
          </w:tcPr>
          <w:p w14:paraId="5C478626" w14:textId="7EBE8C7C" w:rsidR="0004792E" w:rsidRPr="00A57560" w:rsidRDefault="0004792E">
            <w:pPr>
              <w:pStyle w:val="TableParagraph"/>
              <w:ind w:left="7"/>
              <w:jc w:val="center"/>
              <w:rPr>
                <w:b/>
                <w:bCs/>
                <w:sz w:val="24"/>
              </w:rPr>
            </w:pPr>
            <w:r w:rsidRPr="00A57560">
              <w:rPr>
                <w:b/>
                <w:bCs/>
                <w:sz w:val="24"/>
              </w:rPr>
              <w:t>Забезпечення охорони та пожежної безпеки приміщення</w:t>
            </w:r>
          </w:p>
        </w:tc>
        <w:tc>
          <w:tcPr>
            <w:tcW w:w="2126" w:type="dxa"/>
          </w:tcPr>
          <w:p w14:paraId="04450753" w14:textId="2CFE1B5D" w:rsidR="0004792E" w:rsidRPr="00A57560" w:rsidRDefault="003157BF" w:rsidP="003157BF">
            <w:pPr>
              <w:pStyle w:val="TableParagraph"/>
              <w:ind w:left="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2 239,68</w:t>
            </w:r>
          </w:p>
        </w:tc>
      </w:tr>
      <w:tr w:rsidR="0004792E" w14:paraId="377399DE" w14:textId="67369EF7" w:rsidTr="003157BF">
        <w:trPr>
          <w:trHeight w:val="827"/>
        </w:trPr>
        <w:tc>
          <w:tcPr>
            <w:tcW w:w="648" w:type="dxa"/>
          </w:tcPr>
          <w:p w14:paraId="6F71AB67" w14:textId="77777777" w:rsidR="0004792E" w:rsidRDefault="0004792E">
            <w:pPr>
              <w:pStyle w:val="TableParagraph"/>
              <w:spacing w:line="27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466" w:type="dxa"/>
          </w:tcPr>
          <w:p w14:paraId="29D3A527" w14:textId="717584DA" w:rsidR="0004792E" w:rsidRDefault="0004792E">
            <w:pPr>
              <w:pStyle w:val="TableParagraph"/>
              <w:spacing w:line="274" w:lineRule="exact"/>
              <w:ind w:right="448"/>
              <w:rPr>
                <w:sz w:val="24"/>
              </w:rPr>
            </w:pPr>
            <w:r>
              <w:rPr>
                <w:sz w:val="24"/>
              </w:rPr>
              <w:t>Перевірка та обслуговування пожежної сигналізації.</w:t>
            </w:r>
          </w:p>
        </w:tc>
        <w:tc>
          <w:tcPr>
            <w:tcW w:w="2126" w:type="dxa"/>
          </w:tcPr>
          <w:p w14:paraId="357D6331" w14:textId="1E685C23" w:rsidR="0004792E" w:rsidRDefault="003157BF" w:rsidP="003157BF">
            <w:pPr>
              <w:pStyle w:val="TableParagraph"/>
              <w:spacing w:line="274" w:lineRule="exact"/>
              <w:ind w:right="4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04792E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="0004792E">
              <w:rPr>
                <w:sz w:val="24"/>
              </w:rPr>
              <w:t>202,97</w:t>
            </w:r>
          </w:p>
        </w:tc>
      </w:tr>
      <w:tr w:rsidR="0004792E" w14:paraId="2310C1E7" w14:textId="26531323" w:rsidTr="003157BF">
        <w:trPr>
          <w:trHeight w:val="554"/>
        </w:trPr>
        <w:tc>
          <w:tcPr>
            <w:tcW w:w="648" w:type="dxa"/>
          </w:tcPr>
          <w:p w14:paraId="68E2A52D" w14:textId="77777777" w:rsidR="0004792E" w:rsidRDefault="0004792E">
            <w:pPr>
              <w:pStyle w:val="TableParagraph"/>
              <w:spacing w:line="27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466" w:type="dxa"/>
          </w:tcPr>
          <w:p w14:paraId="59E78CC8" w14:textId="2C3F965E" w:rsidR="0004792E" w:rsidRDefault="0004792E">
            <w:pPr>
              <w:pStyle w:val="TableParagraph"/>
              <w:spacing w:line="276" w:lineRule="exact"/>
              <w:ind w:right="611"/>
              <w:rPr>
                <w:sz w:val="24"/>
              </w:rPr>
            </w:pPr>
            <w:r>
              <w:rPr>
                <w:sz w:val="24"/>
              </w:rPr>
              <w:t>Охоронні послуги.</w:t>
            </w:r>
          </w:p>
        </w:tc>
        <w:tc>
          <w:tcPr>
            <w:tcW w:w="2126" w:type="dxa"/>
          </w:tcPr>
          <w:p w14:paraId="5C11F25D" w14:textId="6C8A5DE3" w:rsidR="0004792E" w:rsidRDefault="003157BF" w:rsidP="003157BF">
            <w:pPr>
              <w:pStyle w:val="TableParagraph"/>
              <w:spacing w:line="276" w:lineRule="exact"/>
              <w:ind w:right="6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04792E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="0004792E">
              <w:rPr>
                <w:sz w:val="24"/>
              </w:rPr>
              <w:t>036,71</w:t>
            </w:r>
          </w:p>
        </w:tc>
      </w:tr>
      <w:tr w:rsidR="0004792E" w14:paraId="11B06A7F" w14:textId="378BD305" w:rsidTr="003157BF">
        <w:trPr>
          <w:trHeight w:val="554"/>
        </w:trPr>
        <w:tc>
          <w:tcPr>
            <w:tcW w:w="648" w:type="dxa"/>
          </w:tcPr>
          <w:p w14:paraId="71B8333E" w14:textId="37F23CF0" w:rsidR="0004792E" w:rsidRPr="00A57560" w:rsidRDefault="0004792E">
            <w:pPr>
              <w:pStyle w:val="TableParagraph"/>
              <w:spacing w:line="273" w:lineRule="exact"/>
              <w:ind w:left="89" w:right="82"/>
              <w:jc w:val="center"/>
              <w:rPr>
                <w:b/>
                <w:bCs/>
                <w:sz w:val="24"/>
              </w:rPr>
            </w:pPr>
            <w:r w:rsidRPr="00A57560">
              <w:rPr>
                <w:b/>
                <w:bCs/>
                <w:sz w:val="24"/>
              </w:rPr>
              <w:t>2</w:t>
            </w:r>
          </w:p>
        </w:tc>
        <w:tc>
          <w:tcPr>
            <w:tcW w:w="7466" w:type="dxa"/>
          </w:tcPr>
          <w:p w14:paraId="4292B82D" w14:textId="315BE4FB" w:rsidR="0004792E" w:rsidRPr="00A57560" w:rsidRDefault="0004792E" w:rsidP="00A57560">
            <w:pPr>
              <w:pStyle w:val="TableParagraph"/>
              <w:spacing w:line="276" w:lineRule="exact"/>
              <w:ind w:right="611"/>
              <w:jc w:val="center"/>
              <w:rPr>
                <w:b/>
                <w:bCs/>
                <w:sz w:val="24"/>
              </w:rPr>
            </w:pPr>
            <w:r w:rsidRPr="00A57560">
              <w:rPr>
                <w:b/>
                <w:bCs/>
                <w:sz w:val="24"/>
              </w:rPr>
              <w:t>Утримання приміщення, штату</w:t>
            </w:r>
          </w:p>
        </w:tc>
        <w:tc>
          <w:tcPr>
            <w:tcW w:w="2126" w:type="dxa"/>
          </w:tcPr>
          <w:p w14:paraId="0A2B3C9D" w14:textId="575367A2" w:rsidR="0004792E" w:rsidRPr="00A57560" w:rsidRDefault="003157BF" w:rsidP="003157BF">
            <w:pPr>
              <w:pStyle w:val="TableParagraph"/>
              <w:spacing w:line="276" w:lineRule="exact"/>
              <w:ind w:right="61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80 432,63</w:t>
            </w:r>
          </w:p>
        </w:tc>
      </w:tr>
      <w:tr w:rsidR="0004792E" w14:paraId="2341C207" w14:textId="37C105B0" w:rsidTr="003157BF">
        <w:trPr>
          <w:trHeight w:val="551"/>
        </w:trPr>
        <w:tc>
          <w:tcPr>
            <w:tcW w:w="648" w:type="dxa"/>
          </w:tcPr>
          <w:p w14:paraId="54EB8E50" w14:textId="121A8746" w:rsidR="0004792E" w:rsidRDefault="0004792E"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466" w:type="dxa"/>
          </w:tcPr>
          <w:p w14:paraId="2AB60099" w14:textId="4B64CA11" w:rsidR="0004792E" w:rsidRDefault="0004792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Оплата енергоносіїв.</w:t>
            </w:r>
          </w:p>
        </w:tc>
        <w:tc>
          <w:tcPr>
            <w:tcW w:w="2126" w:type="dxa"/>
          </w:tcPr>
          <w:p w14:paraId="030402B0" w14:textId="1EDC4672" w:rsidR="0004792E" w:rsidRDefault="003157BF" w:rsidP="003157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04792E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="0004792E">
              <w:rPr>
                <w:sz w:val="24"/>
              </w:rPr>
              <w:t>564,84</w:t>
            </w:r>
          </w:p>
        </w:tc>
      </w:tr>
      <w:tr w:rsidR="0004792E" w14:paraId="6ACFF21C" w14:textId="4BE7D3EE" w:rsidTr="003157BF">
        <w:trPr>
          <w:trHeight w:val="275"/>
        </w:trPr>
        <w:tc>
          <w:tcPr>
            <w:tcW w:w="648" w:type="dxa"/>
          </w:tcPr>
          <w:p w14:paraId="2CBD5538" w14:textId="6AA534A8" w:rsidR="0004792E" w:rsidRDefault="0004792E">
            <w:pPr>
              <w:pStyle w:val="TableParagraph"/>
              <w:ind w:left="25" w:right="14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466" w:type="dxa"/>
          </w:tcPr>
          <w:p w14:paraId="767B148A" w14:textId="716EBF8F" w:rsidR="0004792E" w:rsidRDefault="000479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Придбання твердого палива.</w:t>
            </w:r>
          </w:p>
        </w:tc>
        <w:tc>
          <w:tcPr>
            <w:tcW w:w="2126" w:type="dxa"/>
          </w:tcPr>
          <w:p w14:paraId="17BA41EF" w14:textId="2F094DCB" w:rsidR="0004792E" w:rsidRDefault="0004792E" w:rsidP="003157B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3157BF">
              <w:rPr>
                <w:sz w:val="24"/>
              </w:rPr>
              <w:t xml:space="preserve"> </w:t>
            </w:r>
            <w:r>
              <w:rPr>
                <w:sz w:val="24"/>
              </w:rPr>
              <w:t>059,42</w:t>
            </w:r>
          </w:p>
        </w:tc>
      </w:tr>
      <w:tr w:rsidR="0004792E" w14:paraId="1C90168B" w14:textId="5F802A97" w:rsidTr="003157BF">
        <w:trPr>
          <w:trHeight w:val="275"/>
        </w:trPr>
        <w:tc>
          <w:tcPr>
            <w:tcW w:w="648" w:type="dxa"/>
          </w:tcPr>
          <w:p w14:paraId="4687FF4D" w14:textId="1E9720AF" w:rsidR="0004792E" w:rsidRDefault="0004792E">
            <w:pPr>
              <w:pStyle w:val="TableParagraph"/>
              <w:ind w:left="25" w:right="14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466" w:type="dxa"/>
          </w:tcPr>
          <w:p w14:paraId="6A5A12CC" w14:textId="23127B99" w:rsidR="0004792E" w:rsidRDefault="000479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Інтернет.</w:t>
            </w:r>
          </w:p>
        </w:tc>
        <w:tc>
          <w:tcPr>
            <w:tcW w:w="2126" w:type="dxa"/>
          </w:tcPr>
          <w:p w14:paraId="52EEC89B" w14:textId="7951C91B" w:rsidR="0004792E" w:rsidRDefault="0004792E" w:rsidP="003157B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449,89</w:t>
            </w:r>
          </w:p>
        </w:tc>
      </w:tr>
      <w:tr w:rsidR="0004792E" w14:paraId="1318298D" w14:textId="2D92D5C6" w:rsidTr="003157BF">
        <w:trPr>
          <w:trHeight w:val="275"/>
        </w:trPr>
        <w:tc>
          <w:tcPr>
            <w:tcW w:w="648" w:type="dxa"/>
          </w:tcPr>
          <w:p w14:paraId="5EBDA4B1" w14:textId="370AB900" w:rsidR="0004792E" w:rsidRDefault="0004792E">
            <w:pPr>
              <w:pStyle w:val="TableParagraph"/>
              <w:ind w:left="25" w:right="14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466" w:type="dxa"/>
          </w:tcPr>
          <w:p w14:paraId="2C63FE1B" w14:textId="0935B9FB" w:rsidR="0004792E" w:rsidRDefault="000479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Утримання працівників архіву.</w:t>
            </w:r>
          </w:p>
        </w:tc>
        <w:tc>
          <w:tcPr>
            <w:tcW w:w="2126" w:type="dxa"/>
          </w:tcPr>
          <w:p w14:paraId="751FE33F" w14:textId="12FA37B2" w:rsidR="0004792E" w:rsidRDefault="0004792E" w:rsidP="003157B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  <w:r w:rsidR="003157BF">
              <w:rPr>
                <w:sz w:val="24"/>
              </w:rPr>
              <w:t xml:space="preserve"> </w:t>
            </w:r>
            <w:r>
              <w:rPr>
                <w:sz w:val="24"/>
              </w:rPr>
              <w:t>358,48</w:t>
            </w:r>
          </w:p>
        </w:tc>
      </w:tr>
      <w:tr w:rsidR="00045099" w14:paraId="711DB199" w14:textId="77777777" w:rsidTr="003157BF">
        <w:trPr>
          <w:trHeight w:val="275"/>
        </w:trPr>
        <w:tc>
          <w:tcPr>
            <w:tcW w:w="8114" w:type="dxa"/>
            <w:gridSpan w:val="2"/>
          </w:tcPr>
          <w:p w14:paraId="1C4456D6" w14:textId="097018A5" w:rsidR="00045099" w:rsidRPr="00045099" w:rsidRDefault="00045099">
            <w:pPr>
              <w:pStyle w:val="TableParagraph"/>
              <w:rPr>
                <w:b/>
                <w:bCs/>
                <w:sz w:val="24"/>
              </w:rPr>
            </w:pPr>
            <w:r w:rsidRPr="00045099">
              <w:rPr>
                <w:b/>
                <w:bCs/>
                <w:sz w:val="24"/>
              </w:rPr>
              <w:t>Разом:</w:t>
            </w:r>
          </w:p>
        </w:tc>
        <w:tc>
          <w:tcPr>
            <w:tcW w:w="2126" w:type="dxa"/>
          </w:tcPr>
          <w:p w14:paraId="04C4131B" w14:textId="44E4CA67" w:rsidR="00045099" w:rsidRPr="00045099" w:rsidRDefault="00045099" w:rsidP="003157BF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045099">
              <w:rPr>
                <w:b/>
                <w:bCs/>
                <w:sz w:val="24"/>
              </w:rPr>
              <w:t>82 672,31</w:t>
            </w:r>
          </w:p>
        </w:tc>
      </w:tr>
    </w:tbl>
    <w:p w14:paraId="55DE6F5F" w14:textId="77777777" w:rsidR="0083529B" w:rsidRDefault="0083529B"/>
    <w:sectPr w:rsidR="0083529B">
      <w:pgSz w:w="11910" w:h="16840"/>
      <w:pgMar w:top="900" w:right="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5DD7"/>
    <w:multiLevelType w:val="hybridMultilevel"/>
    <w:tmpl w:val="9B3CE9BE"/>
    <w:lvl w:ilvl="0" w:tplc="BD585B4A">
      <w:numFmt w:val="bullet"/>
      <w:lvlText w:val="-"/>
      <w:lvlJc w:val="left"/>
      <w:pPr>
        <w:ind w:left="216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794D444">
      <w:numFmt w:val="bullet"/>
      <w:lvlText w:val="•"/>
      <w:lvlJc w:val="left"/>
      <w:pPr>
        <w:ind w:left="1206" w:hanging="296"/>
      </w:pPr>
      <w:rPr>
        <w:rFonts w:hint="default"/>
        <w:lang w:val="uk-UA" w:eastAsia="en-US" w:bidi="ar-SA"/>
      </w:rPr>
    </w:lvl>
    <w:lvl w:ilvl="2" w:tplc="D66CA97C">
      <w:numFmt w:val="bullet"/>
      <w:lvlText w:val="•"/>
      <w:lvlJc w:val="left"/>
      <w:pPr>
        <w:ind w:left="2193" w:hanging="296"/>
      </w:pPr>
      <w:rPr>
        <w:rFonts w:hint="default"/>
        <w:lang w:val="uk-UA" w:eastAsia="en-US" w:bidi="ar-SA"/>
      </w:rPr>
    </w:lvl>
    <w:lvl w:ilvl="3" w:tplc="7402F526">
      <w:numFmt w:val="bullet"/>
      <w:lvlText w:val="•"/>
      <w:lvlJc w:val="left"/>
      <w:pPr>
        <w:ind w:left="3179" w:hanging="296"/>
      </w:pPr>
      <w:rPr>
        <w:rFonts w:hint="default"/>
        <w:lang w:val="uk-UA" w:eastAsia="en-US" w:bidi="ar-SA"/>
      </w:rPr>
    </w:lvl>
    <w:lvl w:ilvl="4" w:tplc="50E62108">
      <w:numFmt w:val="bullet"/>
      <w:lvlText w:val="•"/>
      <w:lvlJc w:val="left"/>
      <w:pPr>
        <w:ind w:left="4166" w:hanging="296"/>
      </w:pPr>
      <w:rPr>
        <w:rFonts w:hint="default"/>
        <w:lang w:val="uk-UA" w:eastAsia="en-US" w:bidi="ar-SA"/>
      </w:rPr>
    </w:lvl>
    <w:lvl w:ilvl="5" w:tplc="AB5A2970">
      <w:numFmt w:val="bullet"/>
      <w:lvlText w:val="•"/>
      <w:lvlJc w:val="left"/>
      <w:pPr>
        <w:ind w:left="5153" w:hanging="296"/>
      </w:pPr>
      <w:rPr>
        <w:rFonts w:hint="default"/>
        <w:lang w:val="uk-UA" w:eastAsia="en-US" w:bidi="ar-SA"/>
      </w:rPr>
    </w:lvl>
    <w:lvl w:ilvl="6" w:tplc="36C81BCE">
      <w:numFmt w:val="bullet"/>
      <w:lvlText w:val="•"/>
      <w:lvlJc w:val="left"/>
      <w:pPr>
        <w:ind w:left="6139" w:hanging="296"/>
      </w:pPr>
      <w:rPr>
        <w:rFonts w:hint="default"/>
        <w:lang w:val="uk-UA" w:eastAsia="en-US" w:bidi="ar-SA"/>
      </w:rPr>
    </w:lvl>
    <w:lvl w:ilvl="7" w:tplc="1A82712A">
      <w:numFmt w:val="bullet"/>
      <w:lvlText w:val="•"/>
      <w:lvlJc w:val="left"/>
      <w:pPr>
        <w:ind w:left="7126" w:hanging="296"/>
      </w:pPr>
      <w:rPr>
        <w:rFonts w:hint="default"/>
        <w:lang w:val="uk-UA" w:eastAsia="en-US" w:bidi="ar-SA"/>
      </w:rPr>
    </w:lvl>
    <w:lvl w:ilvl="8" w:tplc="C0F4F0DC">
      <w:numFmt w:val="bullet"/>
      <w:lvlText w:val="•"/>
      <w:lvlJc w:val="left"/>
      <w:pPr>
        <w:ind w:left="8113" w:hanging="296"/>
      </w:pPr>
      <w:rPr>
        <w:rFonts w:hint="default"/>
        <w:lang w:val="uk-UA" w:eastAsia="en-US" w:bidi="ar-SA"/>
      </w:rPr>
    </w:lvl>
  </w:abstractNum>
  <w:abstractNum w:abstractNumId="1" w15:restartNumberingAfterBreak="0">
    <w:nsid w:val="61110761"/>
    <w:multiLevelType w:val="hybridMultilevel"/>
    <w:tmpl w:val="851C0714"/>
    <w:lvl w:ilvl="0" w:tplc="DD6AB002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3DE74B8">
      <w:numFmt w:val="bullet"/>
      <w:lvlText w:val="•"/>
      <w:lvlJc w:val="left"/>
      <w:pPr>
        <w:ind w:left="1206" w:hanging="140"/>
      </w:pPr>
      <w:rPr>
        <w:rFonts w:hint="default"/>
        <w:lang w:val="uk-UA" w:eastAsia="en-US" w:bidi="ar-SA"/>
      </w:rPr>
    </w:lvl>
    <w:lvl w:ilvl="2" w:tplc="25BE6344">
      <w:numFmt w:val="bullet"/>
      <w:lvlText w:val="•"/>
      <w:lvlJc w:val="left"/>
      <w:pPr>
        <w:ind w:left="2193" w:hanging="140"/>
      </w:pPr>
      <w:rPr>
        <w:rFonts w:hint="default"/>
        <w:lang w:val="uk-UA" w:eastAsia="en-US" w:bidi="ar-SA"/>
      </w:rPr>
    </w:lvl>
    <w:lvl w:ilvl="3" w:tplc="B374F430">
      <w:numFmt w:val="bullet"/>
      <w:lvlText w:val="•"/>
      <w:lvlJc w:val="left"/>
      <w:pPr>
        <w:ind w:left="3179" w:hanging="140"/>
      </w:pPr>
      <w:rPr>
        <w:rFonts w:hint="default"/>
        <w:lang w:val="uk-UA" w:eastAsia="en-US" w:bidi="ar-SA"/>
      </w:rPr>
    </w:lvl>
    <w:lvl w:ilvl="4" w:tplc="74461B66">
      <w:numFmt w:val="bullet"/>
      <w:lvlText w:val="•"/>
      <w:lvlJc w:val="left"/>
      <w:pPr>
        <w:ind w:left="4166" w:hanging="140"/>
      </w:pPr>
      <w:rPr>
        <w:rFonts w:hint="default"/>
        <w:lang w:val="uk-UA" w:eastAsia="en-US" w:bidi="ar-SA"/>
      </w:rPr>
    </w:lvl>
    <w:lvl w:ilvl="5" w:tplc="92AC6E2A">
      <w:numFmt w:val="bullet"/>
      <w:lvlText w:val="•"/>
      <w:lvlJc w:val="left"/>
      <w:pPr>
        <w:ind w:left="5153" w:hanging="140"/>
      </w:pPr>
      <w:rPr>
        <w:rFonts w:hint="default"/>
        <w:lang w:val="uk-UA" w:eastAsia="en-US" w:bidi="ar-SA"/>
      </w:rPr>
    </w:lvl>
    <w:lvl w:ilvl="6" w:tplc="BE9C10EE">
      <w:numFmt w:val="bullet"/>
      <w:lvlText w:val="•"/>
      <w:lvlJc w:val="left"/>
      <w:pPr>
        <w:ind w:left="6139" w:hanging="140"/>
      </w:pPr>
      <w:rPr>
        <w:rFonts w:hint="default"/>
        <w:lang w:val="uk-UA" w:eastAsia="en-US" w:bidi="ar-SA"/>
      </w:rPr>
    </w:lvl>
    <w:lvl w:ilvl="7" w:tplc="C762A3DA">
      <w:numFmt w:val="bullet"/>
      <w:lvlText w:val="•"/>
      <w:lvlJc w:val="left"/>
      <w:pPr>
        <w:ind w:left="7126" w:hanging="140"/>
      </w:pPr>
      <w:rPr>
        <w:rFonts w:hint="default"/>
        <w:lang w:val="uk-UA" w:eastAsia="en-US" w:bidi="ar-SA"/>
      </w:rPr>
    </w:lvl>
    <w:lvl w:ilvl="8" w:tplc="8C88B11E">
      <w:numFmt w:val="bullet"/>
      <w:lvlText w:val="•"/>
      <w:lvlJc w:val="left"/>
      <w:pPr>
        <w:ind w:left="8113" w:hanging="14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3DBC"/>
    <w:rsid w:val="00045099"/>
    <w:rsid w:val="0004792E"/>
    <w:rsid w:val="00263F3C"/>
    <w:rsid w:val="002943B3"/>
    <w:rsid w:val="002969A5"/>
    <w:rsid w:val="003157BF"/>
    <w:rsid w:val="006C6292"/>
    <w:rsid w:val="007068AC"/>
    <w:rsid w:val="00806C2D"/>
    <w:rsid w:val="0083529B"/>
    <w:rsid w:val="00853DBC"/>
    <w:rsid w:val="00913AAA"/>
    <w:rsid w:val="00A1754D"/>
    <w:rsid w:val="00A57560"/>
    <w:rsid w:val="00BC6463"/>
    <w:rsid w:val="00CE6B9E"/>
    <w:rsid w:val="00ED024A"/>
    <w:rsid w:val="00F445C3"/>
    <w:rsid w:val="00FA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D8FB"/>
  <w15:docId w15:val="{7B4ABA3B-F914-4A11-BC30-1771CCC1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642" w:right="65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ÐﾟÑ•Ð¾Ð³Ñ•Ð°Ð¼Ð° Ñ‡Ñ•Ñ…Ð´Ð¾Ð²Ð¸Ð¹ Ð°Ñ•Ñ–ÑŒÐ² 2022</vt:lpstr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ÐﾟÑ•Ð¾Ð³Ñ•Ð°Ð¼Ð° Ñ‡Ñ•Ñ…Ð´Ð¾Ð²Ð¸Ð¹ Ð°Ñ•Ñ–ÑŒÐ² 2022</dc:title>
  <dc:creator>asus</dc:creator>
  <cp:lastModifiedBy>Пользователь</cp:lastModifiedBy>
  <cp:revision>17</cp:revision>
  <dcterms:created xsi:type="dcterms:W3CDTF">2023-06-09T15:29:00Z</dcterms:created>
  <dcterms:modified xsi:type="dcterms:W3CDTF">2023-06-27T13:09:00Z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LastSaved">
    <vt:filetime>2023-06-09T00:00:00Z</vt:filetime>
  </property>
</Properties>
</file>