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hd w:val="clear" w:fill="FFFFFF"/>
        <w:spacing w:lineRule="auto" w:line="240" w:before="0" w:after="0"/>
        <w:ind w:hanging="0" w:start="720" w:end="0"/>
        <w:jc w:val="start"/>
        <w:rPr>
          <w:rFonts w:ascii="Times New Roman" w:hAnsi="Times New Roman"/>
          <w:b w:val="false"/>
          <w:bCs w:val="false"/>
          <w:i w:val="false"/>
          <w:i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i w:val="false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hd w:val="clear" w:fill="FFFFFF"/>
        <w:spacing w:lineRule="auto" w:line="240" w:before="0" w:after="150"/>
        <w:ind w:hanging="0" w:start="2124" w:end="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</w:r>
    </w:p>
    <w:p>
      <w:pPr>
        <w:pStyle w:val="Normal"/>
        <w:shd w:val="clear" w:fill="FFFFFF"/>
        <w:spacing w:lineRule="auto" w:line="240" w:before="0" w:after="150"/>
        <w:ind w:hanging="0" w:start="2124" w:end="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</w:r>
    </w:p>
    <w:p>
      <w:pPr>
        <w:pStyle w:val="Normal"/>
        <w:shd w:val="clear" w:fill="FFFFFF"/>
        <w:spacing w:lineRule="auto" w:line="240" w:before="0" w:after="0"/>
        <w:ind w:firstLine="708" w:start="2832" w:end="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>Додаток 1</w:t>
      </w:r>
    </w:p>
    <w:p>
      <w:pPr>
        <w:pStyle w:val="Normal"/>
        <w:spacing w:lineRule="auto" w:line="240" w:before="0" w:after="0"/>
        <w:ind w:hanging="0" w:start="4536" w:end="0"/>
        <w:jc w:val="end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val="uk-UA" w:eastAsia="ru-RU"/>
        </w:rPr>
        <w:t>До розпорядження начальника сільської військової адміністрації №239 ОД від 31.10.2025року</w:t>
      </w:r>
    </w:p>
    <w:p>
      <w:pPr>
        <w:pStyle w:val="Normal"/>
        <w:spacing w:lineRule="auto" w:line="240" w:before="0" w:after="0"/>
        <w:ind w:hanging="0" w:start="4536" w:end="0"/>
        <w:jc w:val="end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val="uk-UA"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>ПЕРЕЛІК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адміністративних послуг, які надаються через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>відділ «Центр надання адміністративних послуг»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виконавчого комітету Музиківської сільської ради    </w:t>
      </w:r>
    </w:p>
    <w:p>
      <w:pPr>
        <w:pStyle w:val="Normal"/>
        <w:shd w:val="clear" w:fill="FFFFFF"/>
        <w:spacing w:lineRule="auto" w:line="240" w:before="280" w:after="0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val="uk-UA" w:eastAsia="ru-RU"/>
        </w:rPr>
      </w:r>
    </w:p>
    <w:tbl>
      <w:tblPr>
        <w:tblW w:w="10080" w:type="dxa"/>
        <w:jc w:val="start"/>
        <w:tblInd w:w="-283" w:type="dxa"/>
        <w:tblLayout w:type="fixed"/>
        <w:tblCellMar>
          <w:top w:w="0" w:type="dxa"/>
          <w:start w:w="108" w:type="dxa"/>
          <w:bottom w:w="0" w:type="dxa"/>
          <w:end w:w="0" w:type="dxa"/>
        </w:tblCellMar>
      </w:tblPr>
      <w:tblGrid>
        <w:gridCol w:w="1119"/>
        <w:gridCol w:w="1264"/>
        <w:gridCol w:w="17"/>
        <w:gridCol w:w="7680"/>
      </w:tblGrid>
      <w:tr>
        <w:trPr>
          <w:trHeight w:val="960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Ідентифікатор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Назва адміністративної послуги</w:t>
            </w:r>
          </w:p>
        </w:tc>
      </w:tr>
      <w:tr>
        <w:trPr>
          <w:trHeight w:val="81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68" w:before="113" w:after="0"/>
              <w:ind w:hanging="0" w:start="0" w:end="0"/>
              <w:jc w:val="start"/>
              <w:rPr>
                <w:sz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68" w:before="113" w:after="0"/>
              <w:ind w:hanging="0" w:start="0" w:end="0"/>
              <w:jc w:val="start"/>
              <w:rPr>
                <w:sz w:val="28"/>
              </w:rPr>
            </w:pPr>
            <w:r>
              <w:rPr/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01     Категорія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“Реєстрація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та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облік”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00034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Реєстрація місця проживання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01217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Реєстрація місця проживання дитини до 14 років</w:t>
            </w:r>
          </w:p>
        </w:tc>
      </w:tr>
      <w:tr>
        <w:trPr>
          <w:trHeight w:val="499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00037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>Зняття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>із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>реєстрації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>місця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 xml:space="preserve"> 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  <w:shd w:fill="auto" w:val="clear"/>
                <w:em w:val="none"/>
                <w:lang w:eastAsia="ru-RU"/>
              </w:rPr>
              <w:t>проживання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00038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Видача витягу з реєстру територіальної громади</w:t>
            </w:r>
          </w:p>
        </w:tc>
      </w:tr>
      <w:tr>
        <w:trPr>
          <w:trHeight w:val="593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00040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Реєстрація місця перебування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01369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публічна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послуга </w:t>
            </w:r>
            <w:r>
              <w:rPr>
                <w:spacing w:val="-2"/>
                <w:sz w:val="24"/>
                <w:szCs w:val="24"/>
              </w:rPr>
              <w:t>“єМалятко”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01268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Повідомна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галузевих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(міжгалузевих) і територіальних угод, колективних договорів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00935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витягу з інформаційно-аналітичної системи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“Облік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притягнення особи до кримінальної відповідальності та наявності судимості”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00257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свідоцтва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власності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01352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дубліката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свідоцтва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власності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02389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довідки про участь (неучасть) в приватизації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житлового </w:t>
            </w:r>
            <w:r>
              <w:rPr>
                <w:spacing w:val="-2"/>
                <w:sz w:val="24"/>
                <w:szCs w:val="24"/>
              </w:rPr>
              <w:t>фонду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00238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ордера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приміщення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01472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щодо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продовження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проживання в жилих приміщеннях з фондів житла для тимчасового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проживання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01136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договорів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(контрактів)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спільну інвестиційну діяльність за участю іноземного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інвестора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01137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дубліката картки реєстрації договору (контракту)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спільну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інвестиційну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діяльність за участю іноземного інвестора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01139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змін і доповнень до договорів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(контрактів)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спільну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інвестиційну діяльність за участю іноземного інвестора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01461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ввезення на митну територію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розповсюдження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вУкраїні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видавничої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продукції,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випущеної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світ державною мовою держави-агресора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01464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Припинення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ввезення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митну територію України та розповсюдження в Україні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видавничої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випущеної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світ державною мовою держави-агресора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0"/>
              <w:jc w:val="start"/>
              <w:rPr>
                <w:sz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200"/>
              <w:ind w:hanging="0" w:start="0" w:end="0"/>
              <w:jc w:val="start"/>
              <w:rPr>
                <w:sz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0"/>
                <w:lang w:eastAsia="ru-RU"/>
              </w:rPr>
              <w:t>02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0"/>
                <w:lang w:val="uk-UA" w:eastAsia="ru-RU"/>
              </w:rPr>
              <w:t xml:space="preserve"> *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0"/>
                <w:lang w:eastAsia="ru-RU"/>
              </w:rPr>
              <w:t>Категорія</w:t>
            </w:r>
            <w:r>
              <w:rPr>
                <w:rFonts w:eastAsia="Times New Roman"/>
                <w:b/>
                <w:bCs/>
                <w:color w:val="000000"/>
                <w:spacing w:val="-7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0"/>
                <w:lang w:eastAsia="ru-RU"/>
              </w:rPr>
              <w:t>“Паспортні</w:t>
            </w:r>
            <w:r>
              <w:rPr>
                <w:rFonts w:eastAsia="Times New Roman"/>
                <w:b/>
                <w:bCs/>
                <w:color w:val="000000"/>
                <w:spacing w:val="-7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0"/>
                <w:lang w:eastAsia="ru-RU"/>
              </w:rPr>
              <w:t>та</w:t>
            </w:r>
            <w:r>
              <w:rPr>
                <w:rFonts w:eastAsia="Times New Roman"/>
                <w:b/>
                <w:bCs/>
                <w:color w:val="000000"/>
                <w:spacing w:val="-8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0"/>
                <w:lang w:eastAsia="ru-RU"/>
              </w:rPr>
              <w:t>міграційні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28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28"/>
                <w:szCs w:val="20"/>
                <w:lang w:eastAsia="ru-RU"/>
              </w:rPr>
              <w:t>питання”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00023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і видача паспорта громадянина України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носієм вперше після досягнення 14-річного віку</w:t>
            </w:r>
          </w:p>
        </w:tc>
      </w:tr>
      <w:tr>
        <w:trPr>
          <w:trHeight w:val="275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00025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громадянина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носієм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зв’язку з втратою/викраденням паспорта громадянина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 електронним носієм</w:t>
            </w:r>
          </w:p>
        </w:tc>
      </w:tr>
      <w:tr>
        <w:trPr>
          <w:trHeight w:val="27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00287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громадянина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носієм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зв’язку з втратою/викраденням паспорта громадянина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зразка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1994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формі </w:t>
            </w:r>
            <w:r>
              <w:rPr>
                <w:spacing w:val="-2"/>
                <w:sz w:val="24"/>
                <w:szCs w:val="24"/>
              </w:rPr>
              <w:t>книжечки)</w:t>
            </w:r>
          </w:p>
        </w:tc>
      </w:tr>
      <w:tr>
        <w:trPr>
          <w:trHeight w:val="246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00285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громадянина</w:t>
            </w:r>
          </w:p>
          <w:p>
            <w:pPr>
              <w:pStyle w:val="TableParagraph"/>
              <w:spacing w:before="2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носієм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фізичних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платників податків або повідомлення про відмову від прийняття реєстраційного номера облікової картки платника податків (для фізичних осіб,</w:t>
            </w:r>
          </w:p>
          <w:p>
            <w:pPr>
              <w:pStyle w:val="TableParagraph"/>
              <w:spacing w:lineRule="exact" w:line="320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свої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релігійні</w:t>
            </w:r>
            <w:r>
              <w:rPr>
                <w:spacing w:val="-2"/>
                <w:sz w:val="24"/>
                <w:szCs w:val="24"/>
              </w:rPr>
              <w:t xml:space="preserve"> переконання</w:t>
            </w:r>
          </w:p>
          <w:p>
            <w:pPr>
              <w:pStyle w:val="TableParagraph"/>
              <w:spacing w:before="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відмовляються від прийняття реєстраційного номера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облікової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платника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податків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повідомили про це відповідному контролюючому органу і мають відмітку у</w:t>
            </w:r>
          </w:p>
          <w:p>
            <w:pPr>
              <w:pStyle w:val="TableParagraph"/>
              <w:spacing w:before="2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паспорті);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виявлення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інформації, внесеній до паспорта; закінчення строку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 паспорта; непридатності паспорта для подальшого використання</w:t>
            </w:r>
          </w:p>
        </w:tc>
      </w:tr>
      <w:tr>
        <w:trPr>
          <w:trHeight w:val="121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00277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громадянина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носієм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разі обміну паспорта громадянина України зразка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року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книжечки)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зв’язку:із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зміною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інформації,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внесеної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паспорта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(прізвища, власного імені, по батькові, дати народження, місця народження); виявлення помилки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паспорта; непридатності паспорта для подальшого використання; 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вклеювання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 громадянина України зразка 1994 року нових фотокарток; у разі обміну паспорта громадянина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зразка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1994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паспорт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громадянина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України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безконтактним електронним носієм (за бажанням)</w:t>
            </w:r>
          </w:p>
        </w:tc>
      </w:tr>
      <w:tr>
        <w:trPr>
          <w:trHeight w:val="1128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00928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і видача паспорта громадянина України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носієм вперше особі у віці з 14 до 18 років з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одночасною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реєстрацією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реєстрі фізичних осіб — платників податків</w:t>
            </w:r>
          </w:p>
        </w:tc>
      </w:tr>
      <w:tr>
        <w:trPr>
          <w:trHeight w:val="536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00026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293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Вклеювання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громадянина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 (зразка 1994 року) фотокартки при досягненні 25- і 45-річного віку</w:t>
            </w:r>
          </w:p>
        </w:tc>
      </w:tr>
      <w:tr>
        <w:trPr>
          <w:trHeight w:val="65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00027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і видача паспорта громадянина України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виїзду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кордон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 електронним носієм</w:t>
            </w:r>
          </w:p>
        </w:tc>
      </w:tr>
      <w:tr>
        <w:trPr>
          <w:trHeight w:val="85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00028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і видача паспорта громадянина України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виїзду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кордон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 електронним носієм замість втраченого або</w:t>
            </w:r>
          </w:p>
          <w:p>
            <w:pPr>
              <w:pStyle w:val="TableParagraph"/>
              <w:spacing w:lineRule="exact" w:line="321" w:before="0" w:after="0"/>
              <w:jc w:val="star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викраденого</w:t>
            </w:r>
          </w:p>
        </w:tc>
      </w:tr>
      <w:tr>
        <w:trPr>
          <w:trHeight w:val="1128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00274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і видача паспорта громадянина України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виїзду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кордон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безконтактним електронним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носієм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зв’язку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обміном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разі: зміни інформації, внесеної до паспорта для виїзду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кордон;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виявлення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внесеній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виїзду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кордон; закінчення строку дії паспорта для виїзду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кордон;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непридатності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5"/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>виїзду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кордон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подальшого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використання</w:t>
            </w:r>
          </w:p>
        </w:tc>
      </w:tr>
      <w:tr>
        <w:trPr>
          <w:trHeight w:val="947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02425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Одночасне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замість втраченого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викраденого),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 громадянина України та паспорта/паспортів громадянина України для виїзду за кордон</w:t>
            </w:r>
          </w:p>
        </w:tc>
      </w:tr>
      <w:tr>
        <w:trPr>
          <w:trHeight w:val="586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01023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постійне </w:t>
            </w:r>
            <w:r>
              <w:rPr>
                <w:spacing w:val="-2"/>
                <w:sz w:val="24"/>
                <w:szCs w:val="24"/>
              </w:rPr>
              <w:t>проживання</w:t>
            </w:r>
          </w:p>
        </w:tc>
      </w:tr>
      <w:tr>
        <w:trPr>
          <w:trHeight w:val="76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00927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та видача у зв’язку із втратою або викраденням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постійне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проживання, її обміну</w:t>
            </w:r>
          </w:p>
        </w:tc>
      </w:tr>
      <w:tr>
        <w:trPr>
          <w:trHeight w:val="490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00929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тимчасове </w:t>
            </w:r>
            <w:r>
              <w:rPr>
                <w:spacing w:val="-2"/>
                <w:sz w:val="24"/>
                <w:szCs w:val="24"/>
              </w:rPr>
              <w:t>проживання</w:t>
            </w:r>
          </w:p>
        </w:tc>
      </w:tr>
      <w:tr>
        <w:trPr>
          <w:trHeight w:val="678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00930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зв’язку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втратою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 викраденням посвідки на тимчасове проживання,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її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обміну</w:t>
            </w:r>
          </w:p>
        </w:tc>
      </w:tr>
      <w:tr>
        <w:trPr>
          <w:trHeight w:val="275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r>
          </w:p>
          <w:p>
            <w:pPr>
              <w:pStyle w:val="TableParagraph"/>
              <w:spacing w:lineRule="exact" w:line="322" w:before="55" w:after="0"/>
              <w:ind w:hanging="0" w:start="0" w:end="17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exact" w:line="322" w:before="55" w:after="0"/>
              <w:ind w:hanging="0" w:start="567" w:end="17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      Категорія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“Реєстрація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  </w:t>
            </w:r>
            <w:r>
              <w:rPr>
                <w:b/>
                <w:bCs/>
                <w:spacing w:val="-3"/>
                <w:sz w:val="28"/>
                <w:szCs w:val="28"/>
                <w:lang w:val="uk-UA"/>
              </w:rPr>
              <w:t>о</w:t>
            </w:r>
            <w:r>
              <w:rPr>
                <w:b/>
                <w:bCs/>
                <w:spacing w:val="-2"/>
                <w:sz w:val="28"/>
                <w:szCs w:val="28"/>
              </w:rPr>
              <w:t>блік”</w:t>
            </w:r>
          </w:p>
          <w:p>
            <w:pPr>
              <w:pStyle w:val="TableParagraph"/>
              <w:spacing w:lineRule="exact" w:line="322" w:before="0" w:after="0"/>
              <w:ind w:hanging="0" w:start="170" w:end="17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Підкатегорія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“Державна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реєстрація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юридичних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осіб,</w:t>
            </w:r>
          </w:p>
          <w:p>
            <w:pPr>
              <w:pStyle w:val="TableParagraph"/>
              <w:spacing w:before="0" w:after="0"/>
              <w:ind w:hanging="0" w:start="165" w:end="17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фізичних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осіб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—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підприємців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відокремлених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підрозділів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юридичної особи, утвореної відповідно до законодавства іноземної держави”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00050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створення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юридичної особи (крім громадського формування та релігійної 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00054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юридичну особу (крім громадського формування та релігійної організації), що</w:t>
            </w:r>
          </w:p>
          <w:p>
            <w:pPr>
              <w:pStyle w:val="TableParagraph"/>
              <w:spacing w:before="0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містяться в Єдиному державному реєстрі юридичних осіб, фізичних осіб — підприємців 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громадських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формувань,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установчих документів юридичної особи (крім громадського формування та релігійної </w:t>
            </w:r>
            <w:r>
              <w:rPr>
                <w:spacing w:val="-2"/>
                <w:sz w:val="24"/>
                <w:szCs w:val="24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00052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юридичну особу (крім громадського формування та релігійної організації),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зареєстровану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липня 2004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р., відомості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яку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містяться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Єдиному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реєстрі </w:t>
            </w:r>
            <w:r>
              <w:rPr>
                <w:color w:val="000000"/>
                <w:sz w:val="24"/>
                <w:szCs w:val="24"/>
                <w:shd w:fill="auto" w:val="clear"/>
              </w:rPr>
              <w:t>юридичних</w:t>
            </w:r>
            <w:r>
              <w:rPr>
                <w:color w:val="000000"/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осіб,</w:t>
            </w:r>
            <w:r>
              <w:rPr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фізичних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осіб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—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підприємців </w:t>
            </w:r>
            <w:r>
              <w:rPr>
                <w:color w:val="000000"/>
                <w:sz w:val="24"/>
                <w:szCs w:val="24"/>
                <w:shd w:fill="auto" w:val="clear"/>
              </w:rPr>
              <w:t>та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громадських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формувань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00094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комісії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припинення (комісії з реорганізації,ліквідаційної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комісії),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комісії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 ліквідатора, керуючого припиненням юридичної особи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00097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юридичної особи в результаті її ліквідації (крім громадського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формування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релігійної </w:t>
            </w:r>
            <w:r>
              <w:rPr>
                <w:spacing w:val="-2"/>
                <w:sz w:val="24"/>
                <w:szCs w:val="24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00100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юридичної особи в результаті її реорганізації (крім громадського формування та релігійної </w:t>
            </w:r>
            <w:r>
              <w:rPr>
                <w:spacing w:val="-2"/>
                <w:sz w:val="24"/>
                <w:szCs w:val="24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00073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рішення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 юридичної особи (крім громадського  формування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релігійної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00083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рішення про відміну рішення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особи(крім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громадського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формування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релігійної </w:t>
            </w:r>
            <w:r>
              <w:rPr>
                <w:spacing w:val="-2"/>
                <w:sz w:val="24"/>
                <w:szCs w:val="24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00234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витягу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Єдиного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реєстру</w:t>
            </w:r>
          </w:p>
          <w:p>
            <w:pPr>
              <w:pStyle w:val="TableParagraph"/>
              <w:spacing w:lineRule="exact" w:line="322" w:before="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фізичних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підприємців та громадських формувань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00236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25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документів, що містяться в реєстраційній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справі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юридичної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особи,громадського формування, що не має статусу юридичної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фізичної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підприємця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01179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Виправлення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помилок,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допущених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відомостях Єдиного державного реєстру юридичних осіб,фізичних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підприємців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громадських </w:t>
            </w:r>
            <w:r>
              <w:rPr>
                <w:spacing w:val="-2"/>
                <w:sz w:val="24"/>
                <w:szCs w:val="24"/>
              </w:rPr>
              <w:t>формувань</w:t>
            </w:r>
          </w:p>
        </w:tc>
      </w:tr>
      <w:tr>
        <w:trPr>
          <w:trHeight w:val="873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00087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3" w:after="0"/>
              <w:ind w:hanging="0" w:start="108" w:end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створення відокремленого підрозділу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(крім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громадського формування та релігійної 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00056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108" w:end="593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 реєстрація переходу юридичної особи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з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модельного</w:t>
            </w:r>
            <w:r>
              <w:rPr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статуту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на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діяльність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на підставі власного установчого документа</w:t>
            </w:r>
          </w:p>
          <w:p>
            <w:pPr>
              <w:pStyle w:val="TableParagraph"/>
              <w:spacing w:lineRule="exact" w:line="324" w:before="0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(крім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громадського</w:t>
            </w:r>
            <w:r>
              <w:rPr>
                <w:spacing w:val="-1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формування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та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релігійної </w:t>
            </w:r>
            <w:r>
              <w:rPr>
                <w:spacing w:val="-2"/>
                <w:sz w:val="24"/>
                <w:szCs w:val="24"/>
                <w:shd w:fill="auto" w:val="clear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00057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переходу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юридичної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особи приватного права на діяльність на підставі модельного статуту (крім громадського формування та релігійної 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00058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рішення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про</w:t>
            </w:r>
            <w:r>
              <w:rPr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zCs w:val="24"/>
                <w:shd w:fill="auto" w:val="clear"/>
              </w:rPr>
              <w:t>виділ</w:t>
            </w:r>
          </w:p>
          <w:p>
            <w:pPr>
              <w:pStyle w:val="TableParagraph"/>
              <w:spacing w:lineRule="exact" w:line="322" w:before="0" w:after="0"/>
              <w:ind w:hanging="0" w:start="108" w:end="1254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юридичної</w:t>
            </w:r>
            <w:r>
              <w:rPr>
                <w:spacing w:val="-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особи (крім громадського формування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та</w:t>
            </w:r>
            <w:r>
              <w:rPr>
                <w:spacing w:val="-15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релігійної</w:t>
            </w:r>
            <w:r>
              <w:rPr>
                <w:spacing w:val="-1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00090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змін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до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відомостей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про відокремлений підрозділ юридичної особи   (крім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громадського</w:t>
            </w:r>
            <w:r>
              <w:rPr>
                <w:spacing w:val="-1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формування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та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релігійної </w:t>
            </w:r>
            <w:r>
              <w:rPr>
                <w:spacing w:val="-2"/>
                <w:sz w:val="24"/>
                <w:szCs w:val="24"/>
                <w:shd w:fill="auto" w:val="clear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00092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zCs w:val="24"/>
                <w:shd w:fill="auto" w:val="clear"/>
              </w:rPr>
              <w:t>припинення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відокремленого підрозділу юридичної особи (крім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громадського</w:t>
            </w:r>
            <w:r>
              <w:rPr>
                <w:spacing w:val="-11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формування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та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релігійної </w:t>
            </w:r>
            <w:r>
              <w:rPr>
                <w:spacing w:val="-2"/>
                <w:sz w:val="24"/>
                <w:szCs w:val="24"/>
                <w:shd w:fill="auto" w:val="clear"/>
              </w:rPr>
              <w:t>організації)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00106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ind w:hanging="0" w:start="108" w:end="1254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фізичної</w:t>
            </w:r>
            <w:r>
              <w:rPr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особи </w:t>
            </w:r>
            <w:r>
              <w:rPr>
                <w:spacing w:val="-2"/>
                <w:sz w:val="24"/>
                <w:szCs w:val="24"/>
                <w:shd w:fill="auto" w:val="clear"/>
              </w:rPr>
              <w:t>підприємцем</w:t>
            </w:r>
          </w:p>
        </w:tc>
      </w:tr>
      <w:tr>
        <w:trPr>
          <w:trHeight w:val="338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00109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47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включення</w:t>
            </w:r>
            <w:r>
              <w:rPr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відомостей</w:t>
            </w:r>
            <w:r>
              <w:rPr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про фізичну особу — підприємця, зареєстровану до 1 липня 2004 р., відомості про яку не містяться</w:t>
            </w:r>
            <w:r>
              <w:rPr>
                <w:spacing w:val="4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Єдиному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державному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реєстрі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юридичних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осіб,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фізичних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осіб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—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підприємців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та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громадських </w:t>
            </w:r>
            <w:r>
              <w:rPr>
                <w:spacing w:val="-2"/>
                <w:sz w:val="24"/>
                <w:szCs w:val="24"/>
                <w:shd w:fill="auto" w:val="clear"/>
              </w:rPr>
              <w:t>формувань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00108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 реєстрація змін до відомостей про фізичну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особу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—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підприємця,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що</w:t>
            </w:r>
            <w:r>
              <w:rPr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містяться</w:t>
            </w:r>
            <w:r>
              <w:rPr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Єдиному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державному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реєстрі</w:t>
            </w:r>
            <w:r>
              <w:rPr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юридичних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zCs w:val="24"/>
                <w:shd w:fill="auto" w:val="clear"/>
              </w:rPr>
              <w:t>осіб,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фізичних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осіб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—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підприємців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та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громадських </w:t>
            </w:r>
            <w:r>
              <w:rPr>
                <w:spacing w:val="-2"/>
                <w:sz w:val="24"/>
                <w:szCs w:val="24"/>
                <w:shd w:fill="auto" w:val="clear"/>
              </w:rPr>
              <w:t>формувань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00107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припинення підприємницької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фізичної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— </w:t>
            </w:r>
            <w:r>
              <w:rPr>
                <w:spacing w:val="-2"/>
                <w:sz w:val="24"/>
                <w:szCs w:val="24"/>
              </w:rPr>
              <w:t>підприємця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02556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створення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відокремленого підрозділу юридичної особи, утвореної відповідно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законодавства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іноземної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держави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02553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Державна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реєстрація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змін</w:t>
            </w:r>
            <w:r>
              <w:rPr>
                <w:b w:val="false"/>
                <w:bCs w:val="false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до</w:t>
            </w:r>
            <w:r>
              <w:rPr>
                <w:b w:val="false"/>
                <w:bCs w:val="false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відомостей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про відокремлений підрозділ юридичної особи, утвореної відповідно до законодавства</w:t>
            </w:r>
          </w:p>
          <w:p>
            <w:pPr>
              <w:pStyle w:val="TableParagraph"/>
              <w:spacing w:lineRule="exact" w:line="321" w:before="0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іноземної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держави,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що</w:t>
            </w:r>
            <w:r>
              <w:rPr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містяться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>Єдиному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державному</w:t>
            </w:r>
            <w:r>
              <w:rPr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реєстрі</w:t>
            </w:r>
            <w:r>
              <w:rPr>
                <w:b w:val="false"/>
                <w:bCs w:val="false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юридичних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осіб, фізичних осіб</w:t>
            </w:r>
            <w:r>
              <w:rPr>
                <w:b w:val="false"/>
                <w:bCs w:val="false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—</w:t>
            </w:r>
            <w:r>
              <w:rPr>
                <w:b w:val="false"/>
                <w:bCs w:val="false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підприємців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та</w:t>
            </w:r>
            <w:r>
              <w:rPr>
                <w:b w:val="false"/>
                <w:bCs w:val="false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громадських</w:t>
            </w:r>
            <w:r>
              <w:rPr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>формувань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02552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Державна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реєстрація</w:t>
            </w:r>
            <w:r>
              <w:rPr>
                <w:b w:val="false"/>
                <w:bCs w:val="false"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рішення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про</w:t>
            </w:r>
            <w:r>
              <w:rPr>
                <w:b w:val="false"/>
                <w:bCs w:val="false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припинення відокремленого підрозділу юридичної особи, утвореної відповідно до законодавства</w:t>
            </w:r>
          </w:p>
          <w:p>
            <w:pPr>
              <w:pStyle w:val="TableParagraph"/>
              <w:spacing w:lineRule="exact" w:line="308" w:before="0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іноземної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>держави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02555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Державна реєстрація відміни</w:t>
            </w:r>
            <w:r>
              <w:rPr>
                <w:b w:val="false"/>
                <w:bCs w:val="false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рішення про припинення відокремленого підрозділу юридичної</w:t>
            </w:r>
            <w:r>
              <w:rPr>
                <w:b w:val="false"/>
                <w:bCs w:val="false"/>
                <w:spacing w:val="-1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особи,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утвореної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відповідно</w:t>
            </w:r>
            <w:r>
              <w:rPr>
                <w:b w:val="false"/>
                <w:bCs w:val="false"/>
                <w:spacing w:val="-1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до законодавства іноземної держави</w:t>
            </w:r>
          </w:p>
        </w:tc>
      </w:tr>
      <w:tr>
        <w:trPr>
          <w:trHeight w:val="501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02554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4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Державна</w:t>
            </w:r>
            <w:r>
              <w:rPr>
                <w:b w:val="false"/>
                <w:bCs w:val="false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реєстрація</w:t>
            </w:r>
            <w:r>
              <w:rPr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>припинення</w:t>
            </w:r>
          </w:p>
          <w:p>
            <w:pPr>
              <w:pStyle w:val="TableParagraph"/>
              <w:spacing w:before="0" w:after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відокремленого</w:t>
            </w:r>
            <w:r>
              <w:rPr>
                <w:b w:val="false"/>
                <w:bCs w:val="false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підрозділу</w:t>
            </w:r>
            <w:r>
              <w:rPr>
                <w:b w:val="false"/>
                <w:bCs w:val="false"/>
                <w:spacing w:val="-1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юридичної</w:t>
            </w:r>
            <w:r>
              <w:rPr>
                <w:b w:val="false"/>
                <w:bCs w:val="false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особи, утвореної відповідно до законодавства іноземної</w:t>
            </w:r>
            <w:r>
              <w:rPr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>держави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322" w:before="103" w:after="0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3" w:after="0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spacing w:lineRule="exact" w:line="322" w:before="103" w:after="0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  </w:t>
            </w:r>
            <w:r>
              <w:rPr>
                <w:b/>
                <w:bCs/>
                <w:sz w:val="28"/>
              </w:rPr>
              <w:t>04       Категорія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“Реєстрація</w:t>
            </w:r>
            <w:r>
              <w:rPr>
                <w:b/>
                <w:bCs/>
                <w:spacing w:val="-3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та</w:t>
            </w:r>
            <w:r>
              <w:rPr>
                <w:b/>
                <w:bCs/>
                <w:spacing w:val="-3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облік”</w:t>
            </w:r>
          </w:p>
          <w:p>
            <w:pPr>
              <w:pStyle w:val="TableParagraph"/>
              <w:spacing w:lineRule="exact" w:line="307" w:before="0" w:after="0"/>
              <w:ind w:hanging="0" w:start="172" w:end="171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Підкатегорія</w:t>
            </w:r>
            <w:r>
              <w:rPr>
                <w:rFonts w:eastAsia="Times New Roman"/>
                <w:b/>
                <w:bCs/>
                <w:color w:val="000000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“Державна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реєстрація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прав</w:t>
            </w:r>
            <w:r>
              <w:rPr>
                <w:rFonts w:eastAsia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нерухоме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28"/>
                <w:szCs w:val="28"/>
                <w:lang w:val="uk-UA" w:eastAsia="ru-RU"/>
              </w:rPr>
              <w:t>майно”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02559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майнового права на об’єкт незавершеного будівництва, майбутній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нерухомості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00041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права власності на нерухоме майно, права довірчої власності як способу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виконання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зобов’язання на нерухоме майно, об’єкт незавершеного </w:t>
            </w:r>
            <w:r>
              <w:rPr>
                <w:spacing w:val="-2"/>
                <w:sz w:val="24"/>
                <w:szCs w:val="24"/>
              </w:rPr>
              <w:t>будівництва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00042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речового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похідного від права власності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00048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обтяжень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речових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нерухоме майно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00046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 речових прав на нерухоме майно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00043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Скасування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речових прав на нерухоме майно, скасування державної реєстрації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речових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нерухоме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їх обтяжень,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скасування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рішення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 реєстратора (за судовим рішенням)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00047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 речових прав на нерухоме майно</w:t>
            </w:r>
          </w:p>
        </w:tc>
      </w:tr>
      <w:tr>
        <w:trPr>
          <w:trHeight w:val="1559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00049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безхазяйного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нерухомого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майна</w:t>
            </w:r>
          </w:p>
        </w:tc>
      </w:tr>
      <w:tr>
        <w:trPr>
          <w:trHeight w:val="96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322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spacing w:lineRule="exact" w:line="322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  </w:t>
            </w:r>
          </w:p>
        </w:tc>
        <w:tc>
          <w:tcPr>
            <w:tcW w:w="769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22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exact" w:line="322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05       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 Категорія</w:t>
            </w:r>
            <w:r>
              <w:rPr>
                <w:rFonts w:ascii="Times New Roman" w:hAnsi="Times New Roman"/>
                <w:b/>
                <w:bCs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</w:rPr>
              <w:t>“Реєстрація</w:t>
            </w:r>
            <w:r>
              <w:rPr>
                <w:rFonts w:ascii="Times New Roman" w:hAnsi="Times New Roman"/>
                <w:b/>
                <w:bCs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</w:rPr>
              <w:t>та</w:t>
            </w:r>
            <w:r>
              <w:rPr>
                <w:rFonts w:ascii="Times New Roman" w:hAnsi="Times New Roman"/>
                <w:b/>
                <w:bCs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</w:rPr>
              <w:t>облік”</w:t>
            </w:r>
          </w:p>
          <w:p>
            <w:pPr>
              <w:pStyle w:val="TableParagraph"/>
              <w:spacing w:before="0" w:after="0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Підкатегорія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“Державна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реєстрація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актів</w:t>
            </w:r>
            <w:r>
              <w:rPr>
                <w:b/>
                <w:bCs/>
                <w:spacing w:val="-9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цивільного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стану”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68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00983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Внесення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змін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до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актових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записів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цивільного стану, їх поновлення та припинення їх дії</w:t>
            </w:r>
          </w:p>
          <w:p>
            <w:pPr>
              <w:pStyle w:val="TableParagraph"/>
              <w:jc w:val="start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69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00030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народження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дитини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та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її </w:t>
            </w:r>
            <w:r>
              <w:rPr>
                <w:spacing w:val="-2"/>
                <w:sz w:val="24"/>
                <w:szCs w:val="24"/>
                <w:shd w:fill="auto" w:val="clear"/>
              </w:rPr>
              <w:t>походження</w:t>
            </w:r>
          </w:p>
          <w:p>
            <w:pPr>
              <w:pStyle w:val="TableParagraph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70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00031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zCs w:val="24"/>
                <w:shd w:fill="auto" w:val="clear"/>
              </w:rPr>
              <w:t>шлюбу</w:t>
            </w:r>
          </w:p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71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00032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розірвання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zCs w:val="24"/>
                <w:shd w:fill="auto" w:val="clear"/>
              </w:rPr>
              <w:t>шлюбу</w:t>
            </w:r>
          </w:p>
          <w:p>
            <w:pPr>
              <w:pStyle w:val="TableParagraph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72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00868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зміни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власного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4"/>
                <w:sz w:val="24"/>
                <w:szCs w:val="24"/>
                <w:shd w:fill="auto" w:val="clear"/>
              </w:rPr>
              <w:t>імені</w:t>
            </w:r>
          </w:p>
          <w:p>
            <w:pPr>
              <w:pStyle w:val="TableParagraph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73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00033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Державна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реєстрація</w:t>
            </w:r>
            <w:r>
              <w:rPr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spacing w:val="-2"/>
                <w:sz w:val="24"/>
                <w:szCs w:val="24"/>
                <w:shd w:fill="auto" w:val="clear"/>
              </w:rPr>
              <w:t>смерті</w:t>
            </w:r>
          </w:p>
          <w:p>
            <w:pPr>
              <w:pStyle w:val="TableParagraph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74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01418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4" w:after="0"/>
              <w:jc w:val="star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Видача</w:t>
            </w:r>
            <w:r>
              <w:rPr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витягу</w:t>
            </w:r>
            <w:r>
              <w:rPr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з</w:t>
            </w:r>
            <w:r>
              <w:rPr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Державного</w:t>
            </w:r>
            <w:r>
              <w:rPr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реєстру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актів цивільного стану громадян</w:t>
            </w:r>
          </w:p>
          <w:p>
            <w:pPr>
              <w:pStyle w:val="TableParagraph"/>
              <w:spacing w:lineRule="exact" w:line="322" w:before="34" w:after="0"/>
              <w:jc w:val="star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>75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highlight w:val="none"/>
                <w:shd w:fill="auto" w:val="clear"/>
              </w:rPr>
            </w:pPr>
            <w:r>
              <w:rPr>
                <w:spacing w:val="-2"/>
                <w:sz w:val="24"/>
                <w:szCs w:val="24"/>
                <w:shd w:fill="auto" w:val="clear"/>
              </w:rPr>
              <w:t>01854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Повторна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видача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свідоцтва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про</w:t>
            </w:r>
            <w:r>
              <w:rPr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державну реєстрацію акта цивільного стану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TableParagraph"/>
              <w:ind w:hanging="0" w:start="0" w:end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hanging="0" w:start="0" w:end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06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Категорія</w:t>
            </w:r>
            <w:r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“Земельні</w:t>
            </w:r>
            <w:r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питання”</w:t>
            </w:r>
          </w:p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36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00069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земельної ділянки з видачею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витягу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про земельну ділянку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00071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кадастру відомостей або змін до них про земельну ділянку з видачею витягу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00072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кадастру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межі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ділянки, на яку поширюються права суборенди,</w:t>
            </w:r>
          </w:p>
          <w:p>
            <w:pPr>
              <w:pStyle w:val="TableParagraph"/>
              <w:spacing w:lineRule="exact" w:line="302"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сервітуту,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видачею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витягу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00074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кадастру відомостей або змін до них про землі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межах територій адміністративно-територіальних одиниць з видачею витягу</w:t>
            </w:r>
          </w:p>
        </w:tc>
      </w:tr>
      <w:tr>
        <w:trPr>
          <w:trHeight w:val="772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00079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кадастру відомостей про обмеження у використанні земель, з видачею витягу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00078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обмеження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використанні земель з видачею витягу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00080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Виправлення технічної помилки у відомостях з Державного земельного кадастру, яка була допущена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здійснює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його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ведення,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видачею витягу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00081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Виправлення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відомостях Державного земельного кадастру не з вини органу, що здійснює його ведення</w:t>
            </w:r>
          </w:p>
        </w:tc>
      </w:tr>
      <w:tr>
        <w:trPr>
          <w:trHeight w:val="988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00035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земельного кадастру у формі витягу з Державного земельного кадастру про землі в межах територій адміністративно-територіальних </w:t>
            </w:r>
            <w:r>
              <w:rPr>
                <w:spacing w:val="-2"/>
                <w:sz w:val="24"/>
                <w:szCs w:val="24"/>
              </w:rPr>
              <w:t>одиниць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00059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у формі витягу з Державного земельного кадастру про обмеження у використанні земель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02457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02456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Державного земельного кадастру у формі витягу з Державного земельного кадастру про земельну ділянку з усіма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відомостями,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Поземельної книги, крім відомостей про речові права на земельну ділянку, що виникли після 1 січня</w:t>
            </w:r>
          </w:p>
          <w:p>
            <w:pPr>
              <w:pStyle w:val="TableParagraph"/>
              <w:spacing w:lineRule="exact" w:line="30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р.,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також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відомостями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ділянки </w:t>
            </w:r>
            <w:r>
              <w:rPr>
                <w:sz w:val="24"/>
                <w:szCs w:val="24"/>
              </w:rPr>
              <w:t>надр,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користування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відповідно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спеціальних дозволів на користування надрами та актів про надання гірничих відводів, одержаними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інформаційної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взаємодії між Державним земельним кадастром,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Держгеонадрами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Держпраці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наявності),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посиланням на документи, на підставі яких відомості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обмеження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використанні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 внесені до Державного земельного кадастру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02455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у формі витягу з Державного земельного кадастру про земельну ділянку з</w:t>
            </w:r>
          </w:p>
          <w:p>
            <w:pPr>
              <w:pStyle w:val="TableParagraph"/>
              <w:spacing w:before="2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надр,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користування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відповідно до спеціальних дозволів на користування надрами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гірничих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відводів, одержаними в порядку інформаційної взаємодії між Державним земельним кадастром, Держгеонадрами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Держпраці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наявності),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посиланням на документи, на підставі яких відомості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обмеження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використанні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 внесені до Державного земельного кадастру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00061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у формі довідки, що містить узагальнену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землі (території)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00062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у формі викопіювання з картографічної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кадастру, кадастрової карти (плану)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00063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у формі копії документа, що створюється під час ведення Державного земельного кадастру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00064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наявність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розмір земельної частки (паю)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00065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довідки про наявність у Державному земельному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кадастрі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01254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отримали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 до інформації про суб’єкта речового права у Державному земельному кадастрі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00207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293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розроблення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документації із землеустрою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00198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згоди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орендованої земельної ділянки в суборенду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02454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00068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витягу з технічної документації про нормативну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оцінку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ділянки</w:t>
            </w:r>
          </w:p>
        </w:tc>
      </w:tr>
      <w:tr>
        <w:trPr>
          <w:trHeight w:val="91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01161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рішення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власність,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користування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 земель державної або комунальної власності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00175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рішення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права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власності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ділянку,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постійного користування земельною ділянкою у разі добровільної відмови землевласника, </w:t>
            </w:r>
            <w:r>
              <w:rPr>
                <w:spacing w:val="-2"/>
                <w:sz w:val="24"/>
                <w:szCs w:val="24"/>
              </w:rPr>
              <w:t>землекористувача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00174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рішення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продаж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ділянок державної та комунальної власності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00217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документації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землеустрою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 прийняття рішення щодо передачі у власність, надання у користування земельних ділянок із земель державної або комунальної власності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02453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кадастру відомостей (змін до них) про землі в межах територій територіальних громад з видачею </w:t>
            </w:r>
            <w:r>
              <w:rPr>
                <w:spacing w:val="-2"/>
                <w:sz w:val="24"/>
                <w:szCs w:val="24"/>
              </w:rPr>
              <w:t>витягу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02442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меліоративної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мережі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видачею витягу з Державного земельного </w:t>
            </w:r>
            <w:r>
              <w:rPr>
                <w:spacing w:val="-2"/>
                <w:sz w:val="24"/>
                <w:szCs w:val="24"/>
              </w:rPr>
              <w:t>кадастру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02451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меліоративну мережу з видачею витягу з Державного земельного кадастру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02444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складової частини меліоративної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мережі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видачею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витягу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Державного земельного кадастру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02450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складову частину меліоративної мережі з видачею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витягу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земельного </w:t>
            </w:r>
            <w:r>
              <w:rPr>
                <w:spacing w:val="-2"/>
                <w:sz w:val="24"/>
                <w:szCs w:val="24"/>
              </w:rPr>
              <w:t>кадастру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02445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кадастру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меліоративну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мережу, складову частину меліоративної мережі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00179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2233" w:leader="none"/>
                <w:tab w:val="left" w:pos="3806" w:leader="none"/>
                <w:tab w:val="left" w:pos="5819" w:leader="none"/>
              </w:tabs>
              <w:spacing w:before="55" w:after="0"/>
              <w:ind w:hanging="0" w:start="108" w:end="109"/>
              <w:jc w:val="star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Затвердження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технічної документації </w:t>
            </w:r>
            <w:r>
              <w:rPr>
                <w:spacing w:val="-10"/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>нормативної грошової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оцінки земельної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ділянки</w:t>
            </w:r>
          </w:p>
        </w:tc>
      </w:tr>
      <w:tr>
        <w:trPr>
          <w:trHeight w:val="244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 Категорія Питання місцевого значення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794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00201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Видача довідки про зареєстрованих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осіб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 житловому приміщенні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/будинку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осіб</w:t>
            </w:r>
          </w:p>
        </w:tc>
      </w:tr>
      <w:tr>
        <w:trPr>
          <w:trHeight w:val="570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00244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color w:val="000000"/>
                <w:sz w:val="24"/>
                <w:szCs w:val="24"/>
                <w:shd w:fill="auto" w:val="clear"/>
                <w:lang w:val="uk-UA" w:eastAsia="ru-RU"/>
              </w:rPr>
              <w:t>Видача нової довідки про наявність у фізичної особи земельної ділянки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 </w:t>
            </w:r>
          </w:p>
        </w:tc>
      </w:tr>
      <w:tr>
        <w:trPr>
          <w:trHeight w:val="104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en-US" w:eastAsia="ru-RU"/>
              </w:rPr>
              <w:t>01377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Внесення змін до інформації в Реєстрі територіальної громади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</w:tc>
      </w:tr>
      <w:tr>
        <w:trPr>
          <w:trHeight w:val="104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uk-UA"/>
              </w:rPr>
              <w:t>01371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Внесення інформації про особу до Реєстру громади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</w:tc>
      </w:tr>
      <w:tr>
        <w:trPr>
          <w:trHeight w:val="104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en-US" w:eastAsia="ru-RU"/>
              </w:rPr>
              <w:t>02044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color w:val="000000"/>
                <w:sz w:val="24"/>
                <w:szCs w:val="24"/>
                <w:shd w:fill="auto" w:val="clear"/>
                <w:lang w:eastAsia="ru-RU"/>
              </w:rPr>
              <w:t>Видача довідки до нотаріальної контори про склад зареєстрованих громадян за даною адресою на момент відчуження нерухомого майна (купівля-продаж, дарування та інше)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01829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59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Видача довідки про  загальну характеристику житла</w:t>
            </w:r>
          </w:p>
          <w:p>
            <w:pPr>
              <w:pStyle w:val="Normal"/>
              <w:widowControl w:val="false"/>
              <w:spacing w:lineRule="auto" w:line="240" w:before="0" w:after="159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01435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59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Надання одноразової  допомоги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на лікування, інше згідно програми “Турбота”</w:t>
            </w:r>
          </w:p>
        </w:tc>
      </w:tr>
      <w:tr>
        <w:trPr>
          <w:trHeight w:val="675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02084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Видача талонів на пільговий проїзд окремих категорій громадян</w:t>
            </w:r>
          </w:p>
        </w:tc>
      </w:tr>
      <w:tr>
        <w:trPr>
          <w:trHeight w:val="675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01852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акта обстеження матеріально-побутових умов сім’ї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en-US" w:eastAsia="ru-RU"/>
              </w:rPr>
              <w:t>01844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Видача довідки про фактичне місце проживання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01845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акта обстеження матеріально-побутових умов проживання сім’ї для оформлення державної соціальної допомоги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01245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довідки про реєстрацію/останнє місце проживання спадкодавця (довідка для оформлення спадщини)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01494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color w:val="000000"/>
                <w:sz w:val="24"/>
                <w:szCs w:val="24"/>
                <w:shd w:fill="auto" w:val="clear"/>
              </w:rPr>
              <w:t>Видача довідки про наявність у житловому приміщенні пічного опалення та / або кухонного вогнища на твердому паливі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</w:tr>
      <w:tr>
        <w:trPr>
          <w:trHeight w:val="479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01296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довідки про проживання без реєстрації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Видача дозволу на розміщення зовнішньої реклами поза межами населених пунктів Херсонської області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Анулювання дозволу на розміщення зовнішньої реклами поза межами населених пунктів Херсонської області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Переоформлення дозволу на розміщення зовнішньої реклами поза межами населених пунктів Херсонської області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Видача кваліфікаційного свідоцтва сільськогосподарського дорадника та сільськогосподарського експерта-дорадника”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02643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Отримання відстрочки від призову на військову службу під час мобілізації, на особливий період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802" w:start="1385" w:end="584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8  Категорія</w:t>
            </w:r>
            <w:r>
              <w:rPr>
                <w:b/>
                <w:bCs/>
                <w:spacing w:val="-1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“Містобудування,</w:t>
            </w:r>
            <w:r>
              <w:rPr>
                <w:b/>
                <w:bCs/>
                <w:spacing w:val="-17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благоустрій та архітектурна діяльність”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забудови земельної ділянки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дубліката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 забудови земельної ділянки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містобудівних умов та обмежень забудови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(крім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об’єктів,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 за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класом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наслідків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(відповідальності)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належать до об’єктів із середніми (СС2) та значними (СС3) наслідками, та об’єктів, на які поширюється дія Закону України “Про державну таємницю”)та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об’єктів,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поширюється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</w:t>
            </w:r>
            <w:r>
              <w:rPr>
                <w:spacing w:val="-2"/>
                <w:sz w:val="24"/>
                <w:szCs w:val="24"/>
              </w:rPr>
              <w:t xml:space="preserve"> Закону</w:t>
            </w:r>
          </w:p>
          <w:p>
            <w:pPr>
              <w:pStyle w:val="TableParagraph"/>
              <w:spacing w:before="0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таємницю”)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02479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 забудови земельної ділянки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02480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Припинення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містобудівних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обмежень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(крім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об’єктів,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наслідків (відповідальності) належать до об’єктів із середніми (СС2) та значними (СС3) наслідками та об’єктів, на які поширюється дія Закону України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таємницю”)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02478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593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об’єкта,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будується (на підставі проектної документації)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01279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Переведення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дачного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будинку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житловий будинок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00190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прив’язки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тимчасової споруди для провадження підприємницької </w:t>
            </w:r>
            <w:r>
              <w:rPr>
                <w:spacing w:val="-2"/>
                <w:sz w:val="24"/>
                <w:szCs w:val="24"/>
              </w:rPr>
              <w:t>діяльності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00193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прив’язки тимчасової споруди для провадження підприємницької діяльності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00191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прив’язки тимчасової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споруди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провадження підприємницької діяльності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Присвоєння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нерухомого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майна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01240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нерухомого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(для введених в експлуатацію об’єктів)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01208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 інформації, зазначеної у повідомленні про початок виконання будівельних робіт на об’єктах з незначними наслідками (СС1)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01209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діяльності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повідомленні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зміну даних у поданому повідомленні про початок виконання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робіт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з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незначними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наслідками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(СС1)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(зміна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 про початок виконання будівельних</w:t>
            </w:r>
          </w:p>
          <w:p>
            <w:pPr>
              <w:pStyle w:val="TableParagraph"/>
              <w:spacing w:lineRule="exact" w:line="302" w:before="2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робіт/виправлення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помилки)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01218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 інформації, зазначеної у повідомленні про початок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виконання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будівельних робіт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щодо об’єктів, будівництво яких здійснюється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підставі будівельного паспорта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01219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діяльності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повідомленні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зміну даних у поданому повідомленні про початок виконання будівельних робіт щодо об’єктів, будівництво яких здійснюється на підставі будівельного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(зміна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початок виконання будівельних робіт/виправлення технічної помилки)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00134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 інформації, зазначеної у повідомленні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початок виконання підготовчих робіт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01188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Реєстру будівельної діяльності 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 права, набутого на підставі повідомлення про початок виконання будівельних робіт на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об’єктах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незначними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наслідками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(СС1)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Реєстру будівельної діяльності 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 права, набутого на підставі повідомлення про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виконання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підготовчих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робіт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об’єкті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01263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Реєстрація декларації про готовність до експлуатації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самочинно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збудованого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об’єкта,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який визнано право власності за рішенням суду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00138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декларації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готовність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експлуатації, будівництво якого здійснено на підставі будівельного паспорта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01376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Реєстрація декларації про готовність до експлуатації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незначними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наслідками </w:t>
            </w:r>
            <w:r>
              <w:rPr>
                <w:spacing w:val="-2"/>
                <w:sz w:val="24"/>
                <w:szCs w:val="24"/>
              </w:rPr>
              <w:t>(СС1)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01189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діяльності</w:t>
            </w:r>
          </w:p>
          <w:p>
            <w:pPr>
              <w:pStyle w:val="TableParagraph"/>
              <w:spacing w:before="0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повідомленні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зміну даних у зареєстрованій в установленому порядку декларації про початок виконання підготовчих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робіт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01902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діяльності</w:t>
            </w:r>
          </w:p>
          <w:p>
            <w:pPr>
              <w:pStyle w:val="TableParagraph"/>
              <w:spacing w:before="0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повідомленні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зміну даних у зареєстрованій в установленому порядку декларації про початок виконання будівельних робіт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00146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діяльності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повідомленні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зміну даних у поданому повідомленні про виконання підготовчих робіт на об’єкті (зміна відомостей про початок виконання підготовчих робіт/виправлення технічної помилки)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00140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Реєстру будівельної діяльності інформації,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поданій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декларації,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 виправленням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декларації про готовність до експлуатації об’єкта, будівництво якого здійснено на підставі будівельного паспорта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01873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Реєстрація декларації про готовність до експлуатації індивідуальних (садибних), житлових будинків, садових, дачних будинків, господарських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(присадибних)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споруд, будівель і споруд сільськогосподарського призначення (СС1), збудованих на земельній ділянці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відповідного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цільового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 дозвільного документа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02423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 інформації, зазначеної у декларації, із виправленням технічної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помилки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поданій декларації про готовність до експлуатації</w:t>
            </w:r>
          </w:p>
          <w:p>
            <w:pPr>
              <w:pStyle w:val="TableParagraph"/>
              <w:spacing w:before="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індивідуальних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(садибних)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житлових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збудованих на земельній ділянці відповідного цільового призначення без дозвільного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виконання будівельних робіт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02475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Реєстру будівельної діяльності інформації,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</w:tr>
      <w:tr>
        <w:trPr>
          <w:trHeight w:val="74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02474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 інформації, зазначеної у декларації, із виправленням технічної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помилки 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поданій декларації про готовність до експлуатації об’єкта з незначними наслідками (СС1)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181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02477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 інформації, зазначеної у декларації,із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виправленням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помилки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поданій декларації про готовність до експлуатації самочинно збудованого об’єкта, на який визнано право власності за рішенням суду</w:t>
            </w:r>
          </w:p>
        </w:tc>
      </w:tr>
      <w:tr>
        <w:trPr>
          <w:trHeight w:val="1090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01670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містобудівних умов та обмежень для проектування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будівництва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території зони відчуження та зони безумовного (обов’язкового) відселення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01685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змін до містобудівних умов та обмежень для проектування об’єкта будівництва на території зони відчуження та зони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безумовного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(обов’язкового)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відселення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01671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паспорта прив’язки тимчасової споруди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торговельного,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побутового,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соціально- культурного чи іншого призначення на території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відчуження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безумовного (обов’язкового) відселення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01686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прив’язки</w:t>
            </w:r>
          </w:p>
          <w:p>
            <w:pPr>
              <w:pStyle w:val="TableParagraph"/>
              <w:spacing w:before="0" w:after="0"/>
              <w:ind w:hanging="0" w:start="108" w:end="176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тимчасової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споруди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торговельного,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побутового, соціально-культурного чи іншого призначення на території зони відчуження та зони безумовного (обов’язкового) відселення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01117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36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розміщення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зовнішньої реклами поза межами населених пунктів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8             Категорія</w:t>
            </w:r>
            <w:r>
              <w:rPr>
                <w:b/>
                <w:bCs/>
                <w:spacing w:val="40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“Екологічний</w:t>
            </w:r>
            <w:r>
              <w:rPr>
                <w:b/>
                <w:bCs/>
                <w:spacing w:val="-10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контроль</w:t>
            </w:r>
            <w:r>
              <w:rPr>
                <w:b/>
                <w:bCs/>
                <w:spacing w:val="-11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та            </w:t>
            </w:r>
            <w:r>
              <w:rPr>
                <w:b/>
                <w:bCs/>
                <w:spacing w:val="-2"/>
                <w:sz w:val="28"/>
              </w:rPr>
              <w:t>природокористування”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01121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викиди</w:t>
            </w:r>
            <w:r>
              <w:rPr>
                <w:spacing w:val="-2"/>
                <w:sz w:val="24"/>
                <w:szCs w:val="24"/>
              </w:rPr>
              <w:t xml:space="preserve"> забруднюючих</w:t>
            </w:r>
          </w:p>
          <w:p>
            <w:pPr>
              <w:pStyle w:val="TableParagraph"/>
              <w:spacing w:lineRule="auto" w:line="24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речовин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атмосферне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повітря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стаціонарними </w:t>
            </w:r>
            <w:r>
              <w:rPr>
                <w:spacing w:val="-2"/>
                <w:sz w:val="24"/>
                <w:szCs w:val="24"/>
              </w:rPr>
              <w:t>джерелами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01123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Припинення дії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 на викиди забруднюючих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речовин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атмосферне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повітря стаціонарними джерелами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00255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25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спеціальне </w:t>
            </w:r>
            <w:r>
              <w:rPr>
                <w:spacing w:val="-2"/>
                <w:sz w:val="24"/>
                <w:szCs w:val="24"/>
              </w:rPr>
              <w:t>водокористування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00464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Припинення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(відкликання)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спеціальне водокористування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01127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використання природних ресурсів у межах територій та об’єктів природно-заповідного фонду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01454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пасіки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01135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сертифіката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племінних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(генетичних) </w:t>
            </w:r>
            <w:r>
              <w:rPr>
                <w:spacing w:val="-2"/>
                <w:sz w:val="24"/>
                <w:szCs w:val="24"/>
              </w:rPr>
              <w:t>ресурсів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01053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1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Переоформлення гірничого відводу для розробки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родовищ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корисних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копалин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підземним способом (шахтами та рудниками)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01028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593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гірничого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відводу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розробки родовищ корисних копалин підземним способом (шахтами та рудниками)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01128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Припинення дії дозволу на спеціальне використання природних ресурсів у межах територій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об’єктів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природно-заповідного </w:t>
            </w:r>
            <w:r>
              <w:rPr>
                <w:spacing w:val="-2"/>
                <w:sz w:val="24"/>
                <w:szCs w:val="24"/>
              </w:rPr>
              <w:t>фонду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843" w:start="1599" w:end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9     Категорія</w:t>
            </w:r>
            <w:r>
              <w:rPr>
                <w:b/>
                <w:bCs/>
                <w:spacing w:val="40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“Харчові</w:t>
            </w:r>
            <w:r>
              <w:rPr>
                <w:b/>
                <w:bCs/>
                <w:spacing w:val="-11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продукти,</w:t>
            </w:r>
            <w:r>
              <w:rPr>
                <w:b/>
                <w:bCs/>
                <w:spacing w:val="-10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корми, ветеринарна медицина”</w:t>
            </w:r>
          </w:p>
        </w:tc>
      </w:tr>
      <w:tr>
        <w:trPr>
          <w:trHeight w:val="251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00163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експлуатаційного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дозволу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00654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експлуатаційного дозволу для потужностей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(об’єктів)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переробки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неїстівних продуктів тваринного походження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01399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потужностей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оператора </w:t>
            </w:r>
            <w:r>
              <w:rPr>
                <w:spacing w:val="-2"/>
                <w:sz w:val="24"/>
                <w:szCs w:val="24"/>
              </w:rPr>
              <w:t>ринку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01400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 реєстру потужностей операторів ринку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01401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потужностей операторів ринку відомостей про припинення використання потужності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02638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експлуатаційного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потужність для операторів ринку кормів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02639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постужностей,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 використовуються на будь-якій стадії виробництва та/або обігу кормів та не потребують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отримання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експлуатаційного </w:t>
            </w:r>
            <w:r>
              <w:rPr>
                <w:spacing w:val="-2"/>
                <w:sz w:val="24"/>
                <w:szCs w:val="24"/>
              </w:rPr>
              <w:t>дозволу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82" w:end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9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10    Категорія</w:t>
            </w:r>
            <w:r>
              <w:rPr>
                <w:b/>
                <w:bCs/>
                <w:spacing w:val="51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“Санітарно-епідеміологічний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та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споживчий</w:t>
            </w:r>
            <w:r>
              <w:rPr>
                <w:b/>
                <w:bCs/>
                <w:spacing w:val="-7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контроль”</w:t>
            </w:r>
          </w:p>
          <w:p>
            <w:pPr>
              <w:pStyle w:val="TableParagraph"/>
              <w:spacing w:before="54" w:after="0"/>
              <w:ind w:hanging="0" w:start="182" w:end="0"/>
              <w:jc w:val="start"/>
              <w:rPr>
                <w:b/>
                <w:bCs/>
                <w:spacing w:val="-2"/>
                <w:sz w:val="28"/>
              </w:rPr>
            </w:pPr>
            <w:r>
              <w:rPr>
                <w:b/>
                <w:bCs/>
                <w:spacing w:val="-2"/>
                <w:sz w:val="28"/>
              </w:rPr>
            </w:r>
          </w:p>
        </w:tc>
      </w:tr>
      <w:tr>
        <w:trPr>
          <w:trHeight w:val="28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01697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кваліфікаційного свідоцтва </w:t>
            </w:r>
            <w:r>
              <w:rPr>
                <w:spacing w:val="-2"/>
                <w:sz w:val="24"/>
                <w:szCs w:val="24"/>
              </w:rPr>
              <w:t>сільськогосподарського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дорадника,</w:t>
            </w:r>
          </w:p>
          <w:p>
            <w:pPr>
              <w:pStyle w:val="TableParagraph"/>
              <w:spacing w:lineRule="exact" w:line="321" w:before="0" w:after="0"/>
              <w:jc w:val="star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сільськогосподарського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експерта-дорадника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  <w:spacing w:val="-2"/>
                <w:sz w:val="28"/>
              </w:rPr>
              <w:t xml:space="preserve"> </w:t>
            </w:r>
          </w:p>
        </w:tc>
        <w:tc>
          <w:tcPr>
            <w:tcW w:w="769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11   Категорія</w:t>
            </w:r>
            <w:r>
              <w:rPr>
                <w:b/>
                <w:bCs/>
                <w:spacing w:val="5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“Охорона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культурної</w:t>
            </w:r>
            <w:r>
              <w:rPr>
                <w:b/>
                <w:bCs/>
                <w:spacing w:val="-5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спадщини”</w:t>
            </w:r>
          </w:p>
        </w:tc>
      </w:tr>
      <w:tr>
        <w:trPr>
          <w:trHeight w:val="1076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183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01132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Погодження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відчуження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пам’яток місцевого значення їх власниками чи уповноваженими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іншим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 у володіння, користування або управління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01133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Погодження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проектів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містобудівних, архітектурних і ландшафтних перетворень, меліоративних, шляхових, земельних робіт, реалізація яких може позначитися на стані пам’яток місцевого значення, їх територій і зон </w:t>
            </w:r>
            <w:r>
              <w:rPr>
                <w:spacing w:val="-2"/>
                <w:sz w:val="24"/>
                <w:szCs w:val="24"/>
              </w:rPr>
              <w:t>охорони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01619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охоронного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пам’ятку культурної спадщини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02548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охоронного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щойно виявлений об’єкт культурної спадщини</w:t>
            </w:r>
          </w:p>
        </w:tc>
      </w:tr>
      <w:tr>
        <w:trPr>
          <w:trHeight w:val="509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69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Категорія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“Пенсійне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забезпечення”</w:t>
            </w:r>
          </w:p>
        </w:tc>
      </w:tr>
      <w:tr>
        <w:trPr>
          <w:trHeight w:val="435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302"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00248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02"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пенсійного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посвідчення</w:t>
            </w:r>
          </w:p>
        </w:tc>
      </w:tr>
      <w:tr>
        <w:trPr>
          <w:trHeight w:val="435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00249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доходи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пенсіонера</w:t>
            </w:r>
          </w:p>
        </w:tc>
      </w:tr>
      <w:tr>
        <w:trPr>
          <w:trHeight w:val="654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00250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перебування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Пенсійному фонді України</w:t>
            </w:r>
          </w:p>
        </w:tc>
      </w:tr>
      <w:tr>
        <w:trPr>
          <w:trHeight w:val="574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00252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виплату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пенсії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новим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місцем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проживання</w:t>
            </w:r>
          </w:p>
        </w:tc>
      </w:tr>
      <w:tr>
        <w:trPr>
          <w:trHeight w:val="459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00253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виплати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пенсії</w:t>
            </w:r>
          </w:p>
        </w:tc>
      </w:tr>
      <w:tr>
        <w:trPr>
          <w:trHeight w:val="663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00280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витягу з Електронного реєстру листків </w:t>
            </w:r>
            <w:r>
              <w:rPr>
                <w:spacing w:val="-2"/>
                <w:sz w:val="24"/>
                <w:szCs w:val="24"/>
              </w:rPr>
              <w:t>непрацездатності</w:t>
            </w:r>
          </w:p>
        </w:tc>
      </w:tr>
      <w:tr>
        <w:trPr>
          <w:trHeight w:val="786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00906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нараховану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заробітну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плату (дохід) в межах максимальної величини</w:t>
            </w:r>
          </w:p>
        </w:tc>
      </w:tr>
      <w:tr>
        <w:trPr>
          <w:trHeight w:val="339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00907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особливі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умови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праці</w:t>
            </w:r>
          </w:p>
        </w:tc>
      </w:tr>
      <w:tr>
        <w:trPr>
          <w:trHeight w:val="45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00908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страховий</w:t>
            </w:r>
            <w:r>
              <w:rPr>
                <w:spacing w:val="-4"/>
                <w:sz w:val="24"/>
                <w:szCs w:val="24"/>
              </w:rPr>
              <w:t xml:space="preserve"> стаж</w:t>
            </w:r>
          </w:p>
        </w:tc>
      </w:tr>
      <w:tr>
        <w:trPr>
          <w:trHeight w:val="786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00919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54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застрахованих</w:t>
            </w:r>
          </w:p>
          <w:p>
            <w:pPr>
              <w:pStyle w:val="TableParagraph"/>
              <w:spacing w:before="0" w:after="0"/>
              <w:ind w:hanging="0" w:start="108" w:end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осіб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загальнообов’язкового державного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страхування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формою </w:t>
            </w:r>
            <w:r>
              <w:rPr>
                <w:spacing w:val="-4"/>
                <w:sz w:val="24"/>
                <w:szCs w:val="24"/>
              </w:rPr>
              <w:t>ОК-5</w:t>
            </w:r>
          </w:p>
        </w:tc>
      </w:tr>
      <w:tr>
        <w:trPr>
          <w:trHeight w:val="786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00920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застрахованих</w:t>
            </w:r>
          </w:p>
          <w:p>
            <w:pPr>
              <w:pStyle w:val="TableParagraph"/>
              <w:spacing w:before="2" w:after="0"/>
              <w:ind w:hanging="0" w:start="108" w:end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осіб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загальнообов’язкового державного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страхування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формою </w:t>
            </w:r>
            <w:r>
              <w:rPr>
                <w:spacing w:val="-4"/>
                <w:sz w:val="24"/>
                <w:szCs w:val="24"/>
              </w:rPr>
              <w:t>ОК-7</w:t>
            </w:r>
          </w:p>
        </w:tc>
      </w:tr>
      <w:tr>
        <w:trPr>
          <w:trHeight w:val="786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00921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6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витягу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застрахованих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 Державного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загальнообов’язкового державного соціального страхування</w:t>
            </w:r>
          </w:p>
        </w:tc>
      </w:tr>
      <w:tr>
        <w:trPr>
          <w:trHeight w:val="786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00922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даних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нараховану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заробітну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плату </w:t>
            </w:r>
            <w:r>
              <w:rPr>
                <w:spacing w:val="-2"/>
                <w:sz w:val="24"/>
                <w:szCs w:val="24"/>
              </w:rPr>
              <w:t>(дохід)</w:t>
            </w:r>
          </w:p>
        </w:tc>
      </w:tr>
      <w:tr>
        <w:trPr>
          <w:trHeight w:val="516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01895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Переоформлення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пенсійного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посвідчення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02268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пенсійної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справи</w:t>
            </w:r>
          </w:p>
        </w:tc>
      </w:tr>
      <w:tr>
        <w:trPr/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02330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tabs>
                <w:tab w:val="clear" w:pos="408"/>
                <w:tab w:val="left" w:pos="1427" w:leader="none"/>
                <w:tab w:val="left" w:pos="3022" w:leader="none"/>
                <w:tab w:val="left" w:pos="3958" w:leader="none"/>
                <w:tab w:val="left" w:pos="5684" w:leader="none"/>
              </w:tabs>
              <w:spacing w:before="54" w:after="0"/>
              <w:ind w:hanging="0" w:start="108" w:end="108"/>
              <w:jc w:val="star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Надання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інформації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щодо </w:t>
            </w:r>
            <w:r>
              <w:rPr>
                <w:spacing w:val="-2"/>
                <w:sz w:val="24"/>
                <w:szCs w:val="24"/>
              </w:rPr>
              <w:t xml:space="preserve">розрахунків </w:t>
            </w:r>
            <w:r>
              <w:rPr>
                <w:spacing w:val="-6"/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платежів до Пенсійного фонду 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  <w:spacing w:val="-2"/>
                <w:sz w:val="28"/>
              </w:rPr>
            </w:pPr>
            <w:r>
              <w:rPr>
                <w:b/>
                <w:bCs/>
                <w:spacing w:val="-2"/>
                <w:sz w:val="28"/>
              </w:rPr>
            </w:r>
          </w:p>
        </w:tc>
        <w:tc>
          <w:tcPr>
            <w:tcW w:w="769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  <w:spacing w:val="-2"/>
                <w:sz w:val="28"/>
              </w:rPr>
            </w:pPr>
            <w:r>
              <w:rPr>
                <w:b/>
                <w:bCs/>
                <w:spacing w:val="-2"/>
                <w:sz w:val="28"/>
              </w:rPr>
              <w:t>13   Категорія</w:t>
            </w:r>
            <w:r>
              <w:rPr>
                <w:b/>
                <w:bCs/>
                <w:spacing w:val="62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“Ветерани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війни</w:t>
            </w:r>
            <w:r>
              <w:rPr>
                <w:b/>
                <w:bCs/>
                <w:spacing w:val="-3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та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члени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їх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родин”</w:t>
            </w:r>
          </w:p>
          <w:p>
            <w:pPr>
              <w:pStyle w:val="TableParagraph"/>
              <w:spacing w:before="54" w:after="0"/>
              <w:ind w:hanging="0" w:start="0" w:end="0"/>
              <w:jc w:val="star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02266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4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Єдиного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 реєстру ветеранів війни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02596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 внаслідок війни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02597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загиблого (померлого) ветерана війни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02598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інвалідністю внаслідок війни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02599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загиблого (померлого)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сім’ї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загиблого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(померлого)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Захисниці </w:t>
            </w:r>
            <w:r>
              <w:rPr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02600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 загиблого (померлого) ветерана війни та члена сім’ї загиблого (померлого) Захисника чи</w:t>
            </w:r>
          </w:p>
          <w:p>
            <w:pPr>
              <w:pStyle w:val="TableParagraph"/>
              <w:spacing w:lineRule="exact" w:line="307" w:before="2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Захисниці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дій, видача посвідчення особам, які з 24 лютого по 25 березня 2022 р. відповідно до Закону 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 забезпечення участі цивільних осіб у захисті України” або у складі добровольчих формувань брали участь у здійсненні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заходів,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необхідних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забезпечення оборони України, захисту безпеки населення та інтересів держави у зв’язку з військовою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агресією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Російської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України, перебуваючи безпосередньо в районах та у період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здійснення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зазначених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заходів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одноразової грошової допомоги членам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загиблих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(померлих)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Захисників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 Захисниць 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безпосередньої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заходах,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інтересів держави у зв’язку з військовою агресією</w:t>
            </w:r>
          </w:p>
          <w:p>
            <w:pPr>
              <w:pStyle w:val="TableParagraph"/>
              <w:spacing w:lineRule="exact" w:line="308"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Російської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Федерації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01586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направлення для отримання послуги з професійної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адаптації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звільняються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 звільнені з військової служби, з 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ветеранів війни, осіб, які мають особливі заслуги перед Батьківщиною, членів сімей таких осіб, членів</w:t>
            </w:r>
          </w:p>
          <w:p>
            <w:pPr>
              <w:pStyle w:val="TableParagraph"/>
              <w:spacing w:lineRule="exact" w:line="302"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загиблих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(померлих)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війни,членів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сімей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загиблих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(померлих)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Захисників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та </w:t>
            </w:r>
            <w:r>
              <w:rPr>
                <w:spacing w:val="-2"/>
                <w:sz w:val="24"/>
                <w:szCs w:val="24"/>
              </w:rPr>
              <w:t>Захисниць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-28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00237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статусу члена сім’ї загиблого (померлого)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Захисника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Захисниці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00241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 внаслідок війни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01286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52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дій, видача посвідчення особам, які у період до 23 лютого 2018 р. включно у складі</w:t>
            </w:r>
          </w:p>
          <w:p>
            <w:pPr>
              <w:pStyle w:val="TableParagraph"/>
              <w:spacing w:lineRule="exact" w:line="324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добровольчих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формувань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безпосередню участь в антитерористичній операції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01877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8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національної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безпеки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оборони, відсічі і стримування збройної агресії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Російської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Федерації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Донецькій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Луганській областях, здійснення заходів, необхідних для забезпечення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оборони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безпеки населення та інтересів держави у зв’язку з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військовою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агресією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Російської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 України та/або іншої країни проти України, бойових дій та збройного конфлікту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00239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видача </w:t>
            </w:r>
            <w:r>
              <w:rPr>
                <w:spacing w:val="-2"/>
                <w:sz w:val="24"/>
                <w:szCs w:val="24"/>
              </w:rPr>
              <w:t>посвідчення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219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01597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нового посвідчення особи з інвалідністю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 члена сім’ї загиблого (померлого) ветерана війни, члена сім’ї загиблого (померлого) Захисника чи Захисниці України,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постраждалого учасника Революції Гідності замість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непридатного/втраченого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зміни персональних даних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02499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Позбавлення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 внаслідок війни, члена сім’ї загиблого (померлого)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Захисника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Захисниці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заявою такої особи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00105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допомоги</w:t>
            </w:r>
          </w:p>
          <w:p>
            <w:pPr>
              <w:pStyle w:val="TableParagraph"/>
              <w:spacing w:before="0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батькам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утриманцям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заходів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національної безпеки і оборони, відсічі і стримування збройної агресії Російської Федерації у Донецькій та Луганській областях, здійснення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заходів,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інтересів держави у зв’язку з військовою агресією</w:t>
            </w:r>
          </w:p>
          <w:p>
            <w:pPr>
              <w:pStyle w:val="TableParagraph"/>
              <w:spacing w:lineRule="exact" w:line="322" w:before="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Російської Федерації проти України та/або іншої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країни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бойових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збройного конфлікту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02502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 особам з інвалідністю внаслідок війни,зазначеним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11—16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другої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статті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ветеранів війни, гарантії їх соціального захисту”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01284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1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факту отримання особами поранень чи інших ушкоджень здоров’я, одержаних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вибухонебезпечних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предметів,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інтересів держави у зв’язку з військовою агресією Російської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Федерації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01588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постраждалого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 Революції Гідності, видача посвідчення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01598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Позбавлення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постраждалого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 Революції Гідності за заявою особи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01285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Позбавлення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бойових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заявою такої особи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00105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3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допомоги</w:t>
            </w:r>
          </w:p>
          <w:p>
            <w:pPr>
              <w:pStyle w:val="TableParagraph"/>
              <w:spacing w:before="0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батькам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утриманцям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заходів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національної безпеки і оборони, відсічі і стримування збройної агресії Російської Федерації у Донецькій та Луганській областях, здійснення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заходів,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інтересів держави у зв’язку з військовою агресією</w:t>
            </w:r>
          </w:p>
          <w:p>
            <w:pPr>
              <w:pStyle w:val="TableParagraph"/>
              <w:spacing w:lineRule="exact" w:line="322" w:before="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Російської Федерації проти України та/або іншої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країни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бойових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збройного конфлікту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02502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 особам з інвалідністю внаслідок війни, зазначеним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11—16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другої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статті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ветеранів війни, гарантії їх соціального захисту”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01284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1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факту отримання особами поранень чи інших ушкоджень здоров’я, одержаних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вибухонебезпечних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предметів,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безпеки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інтересів держави у зв’язку з військовою агресією Російської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Федерації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01588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постраждалого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 Революції Гідності, видача посвідчення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01598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Позбавлення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постраждалого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 Революції Гідності за заявою особи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01285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Позбавлення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бойових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заявою такої особи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02606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Виплата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 захищали незалежність, суверенітет та територіальну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цілісність України, за найм (оренду) ними житлових приміщень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02607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Заміна посвідчення учасника бойових дій, виданого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Мінветеранів,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його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непридатність,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втрату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персональних </w:t>
            </w:r>
            <w:r>
              <w:rPr>
                <w:spacing w:val="-2"/>
                <w:sz w:val="24"/>
                <w:szCs w:val="24"/>
              </w:rPr>
              <w:t>даних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exact" w:line="307"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9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07"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14  Категорія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“Соціальний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захист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та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підтримка”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02347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виплати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 Незалежності України особам, визначеним Законом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 гарантії їх соціального захисту” та Законом 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жертви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нацистських </w:t>
            </w:r>
            <w:r>
              <w:rPr>
                <w:spacing w:val="-2"/>
                <w:sz w:val="24"/>
                <w:szCs w:val="24"/>
              </w:rPr>
              <w:t>переслідувань”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01746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Прийняття рішення про надання грошової компенсації постраждалим особам, житлові будинки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(квартири)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зруйновано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 надзвичайної ситуації воєнного характеру, спричиненої збройною агресією Російської</w:t>
            </w:r>
          </w:p>
          <w:p>
            <w:pPr>
              <w:pStyle w:val="TableParagraph"/>
              <w:spacing w:lineRule="exact" w:line="308" w:before="0" w:after="0"/>
              <w:jc w:val="star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Федерації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для виплати компенсації вартості самостійного санаторно-курортного лікування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стосовно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встановлено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позбавлення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особистої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 збройної агресії проти України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01392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Реєстру осіб, які мають право на пільги,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фізичних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мають право на пільги за соціальною ознакою відповідно до законів України, отримують пільги, передбачені для педагогічних, медичних, фармацевтичних працівників, працівників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бібліотек,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музеїв,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спеціалістів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 захисту рослин і працівників культури в сільській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місцевості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опікуна, на яких поширюється пільга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тимчасової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дітей, щодо яких встановлено факт відсутності батьківського піклування та які тимчасово влаштовані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родичів,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знайомих, </w:t>
            </w:r>
            <w:r>
              <w:rPr>
                <w:sz w:val="24"/>
                <w:szCs w:val="24"/>
              </w:rPr>
              <w:t>прийомну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дитячий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будинок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сімейного типу,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“Дитина не одна”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00036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потребують поліпшення житлових умов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01471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потребують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житлового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житла для тимчасового проживання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00751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посвідчень ветеранам праці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01257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ind w:hanging="0" w:start="108" w:end="176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внутрішньо переміщених осіб, які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потребують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житлового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 з фондів житла для тимчасового проживання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00169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взяття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внутрішньо переміщеної особи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01622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належні для отримання жилі приміщення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02417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внутрішньо переміщеним особам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01433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про продовження строку надання житлового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тимчасового проживання внутрішньо</w:t>
            </w:r>
          </w:p>
          <w:p>
            <w:pPr>
              <w:pStyle w:val="TableParagraph"/>
              <w:spacing w:lineRule="exact" w:line="308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переміщених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осіб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01262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постраждала</w:t>
            </w:r>
          </w:p>
          <w:p>
            <w:pPr>
              <w:pStyle w:val="TableParagraph"/>
              <w:spacing w:lineRule="exact" w:line="307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внаслідок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воєнних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збройних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конфліктів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посвідчень батькам багатодітної сім’ї та дитини з багатодітної сім’ї</w:t>
            </w:r>
          </w:p>
        </w:tc>
      </w:tr>
      <w:tr>
        <w:trPr/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01200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Вклейка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фотокартки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багатодітної сім’ї у зв’язку з досягненням 14-річного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віку</w:t>
            </w:r>
          </w:p>
        </w:tc>
      </w:tr>
      <w:tr>
        <w:trPr>
          <w:trHeight w:val="781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дубліката посвідчення батьків 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</w:p>
        </w:tc>
      </w:tr>
      <w:tr>
        <w:trPr>
          <w:trHeight w:val="73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 строку дії посвідчень батьків 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</w:p>
        </w:tc>
      </w:tr>
      <w:tr>
        <w:trPr>
          <w:trHeight w:val="882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28" w:start="0" w:end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00135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ind w:hanging="0" w:start="108" w:end="404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одноразової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винагороди</w:t>
            </w:r>
            <w:r>
              <w:rPr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жінкам, яким присвоєно почесне звання України </w:t>
            </w:r>
            <w:r>
              <w:rPr>
                <w:color w:val="000000"/>
                <w:spacing w:val="-2"/>
                <w:sz w:val="24"/>
                <w:szCs w:val="24"/>
              </w:rPr>
              <w:t>“Мати-героїня”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254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00144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ind w:hanging="0" w:start="108" w:end="1254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 народженні дитини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00143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зв’язку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 вагітністю та пологами жінкам, які не застраховані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системі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загальнообов’язкового державного соціального страхування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00149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2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дітей,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над якими встановлено опіку чи піклування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00150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дітей одиноким матерям</w:t>
            </w:r>
          </w:p>
        </w:tc>
      </w:tr>
      <w:tr>
        <w:trPr>
          <w:trHeight w:val="35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00147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 усиновленні дитини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00959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5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доглядають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хворою дитиною,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встановлено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інвалідність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00960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дітей,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 виховуються у багатодітних сім’ях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01775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</w:t>
            </w:r>
            <w:r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одноразової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натуральної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 “пакунок малюка”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01227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грошової компенсації вартості одноразової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натуральної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“пакунок </w:t>
            </w:r>
            <w:r>
              <w:rPr>
                <w:color w:val="000000"/>
                <w:spacing w:val="-2"/>
                <w:sz w:val="24"/>
                <w:szCs w:val="24"/>
              </w:rPr>
              <w:t>малюка”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00154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тимчасової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 дітям, батьки яких ухиляються від сплати аліментів,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мають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можливості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утримувати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дитину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або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місце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їх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проживання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перебування </w:t>
            </w:r>
            <w:r>
              <w:rPr>
                <w:color w:val="000000"/>
                <w:spacing w:val="-2"/>
                <w:sz w:val="24"/>
                <w:szCs w:val="24"/>
              </w:rPr>
              <w:t>невідоме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00122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особі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подання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можливість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її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опікуном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або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піклувальником повнолітньої недієздатної особи або особи, цивільна дієздатність якої обмежена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01405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ind w:hanging="0" w:start="108" w:end="7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послуги патронату над дитиною та виплата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утримання дитини в сім’ї патронатного вихователя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01386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і виплата державної соціальної допомоги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дітей-сиріт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позбавлених батьківського піклування, грошового</w:t>
            </w:r>
          </w:p>
          <w:p>
            <w:pPr>
              <w:pStyle w:val="TableParagraph"/>
              <w:spacing w:before="1" w:after="0"/>
              <w:ind w:hanging="0" w:start="108" w:end="142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батькам-вихователям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прийомним батькам за надання соціальних послуг 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дитячих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будинках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сімейного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прийомних сім’ях за принципом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“гроші ходять за </w:t>
            </w:r>
            <w:r>
              <w:rPr>
                <w:spacing w:val="-2"/>
                <w:sz w:val="24"/>
                <w:szCs w:val="24"/>
              </w:rPr>
              <w:t>дитиною”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01265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Прийняття рішення (згоди) про проведення психіатричного огляду або надання психіатричної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віком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років у разі незгоди одного з батьків або за відсутності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батьків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00119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забезпечення </w:t>
            </w:r>
            <w:r>
              <w:rPr>
                <w:sz w:val="24"/>
                <w:szCs w:val="24"/>
              </w:rPr>
              <w:t>допоміжними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засобами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реабілітації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(технічними та іншими засобами реабілітації) осіб з інвалідністю, дітей з інвалідністю та інших категорій осіб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00242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дитинства та дітям з інвалідністю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грошової компенсації особам з інвалідністю на бензин, ремонт і технічне обслуговування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автомобілів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транспортне </w:t>
            </w:r>
            <w:r>
              <w:rPr>
                <w:spacing w:val="-2"/>
                <w:sz w:val="24"/>
                <w:szCs w:val="24"/>
              </w:rPr>
              <w:t>обслуговування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01255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5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грошової компенсації замість санаторно-курортної путівки особам з інвалідністю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прирівняним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</w:p>
          <w:p>
            <w:pPr>
              <w:pStyle w:val="TableParagraph"/>
              <w:spacing w:lineRule="exact" w:line="307"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особам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інвалідністю замість санаторно-курортної </w:t>
            </w:r>
            <w:r>
              <w:rPr>
                <w:spacing w:val="-2"/>
                <w:sz w:val="24"/>
                <w:szCs w:val="24"/>
              </w:rPr>
              <w:t>путівки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вартості проїзду до санаторно-курортного закладу (відділення спинального профілю) і назад особам,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супроводжують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грошової компенсації вартості самостійного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санаторно-курортного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лікування осіб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ind w:hanging="0" w:start="108" w:end="48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грошової компенсації замість санаторно-курортної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путівки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громадянам,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які постраждали внаслідок Чорнобильської </w:t>
            </w:r>
            <w:r>
              <w:rPr>
                <w:spacing w:val="-2"/>
                <w:sz w:val="24"/>
                <w:szCs w:val="24"/>
              </w:rPr>
              <w:t>катастрофи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санаторно-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курортним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лікуванням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(путівками)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</w:t>
            </w:r>
            <w:r>
              <w:rPr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ind w:hanging="0" w:start="108" w:end="293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для забезпечення санаторно- курортним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лікуванням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(путівками)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громадян, які постраждали внаслідок Чорнобильської </w:t>
            </w:r>
            <w:r>
              <w:rPr>
                <w:spacing w:val="-2"/>
                <w:sz w:val="24"/>
                <w:szCs w:val="24"/>
              </w:rPr>
              <w:t>катастрофи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вартості проїзду до санаторно-курортного закладу і назад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</w:t>
            </w:r>
            <w:r>
              <w:rPr>
                <w:spacing w:val="-5"/>
                <w:sz w:val="24"/>
                <w:szCs w:val="24"/>
              </w:rPr>
              <w:t xml:space="preserve"> та</w:t>
            </w:r>
          </w:p>
          <w:p>
            <w:pPr>
              <w:pStyle w:val="TableParagraph"/>
              <w:spacing w:lineRule="exact" w:line="307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прирівняним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особам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соціальної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допомоги особам з інвалідністю з дитинства та дітям з </w:t>
            </w:r>
            <w:r>
              <w:rPr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00103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грошової допомоги особі, яка проживає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особою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 групи внаслідок психічного розладу, яка за висновком лікарсько-консультативної комісії закладу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охорони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здоров’я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потребує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постійного стороннього догляду, на догляд за нею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00099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2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догляд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00096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ind w:hanging="0" w:start="108" w:end="11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 особам,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мають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пенсію,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 з інвалідністю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00141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довідки для отримання пільг особам з інвалідністю,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мають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пенсію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 соціальну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допомогу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надбавки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догляд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 інвалідністю з дитинства та дітьми з </w:t>
            </w:r>
            <w:r>
              <w:rPr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00230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статусу, видача посвідчень особам, які постраждали внаслідок Чорнобильської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катастрофи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(відповідно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визначених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категорій)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01404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вартості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продуктів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харчування громадянам, які постраждали внаслідок Чорнобильської катастрофи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00232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компенсацій та допомоги учасникам ліквідації наслідків аварії на Чорнобильській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АЕС,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громадянам,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брали участь у ліквідації інших ядерних аварій та випробувань, у військових навчаннях із застосуванням ядерної зброї, у складанні</w:t>
            </w:r>
          </w:p>
          <w:p>
            <w:pPr>
              <w:pStyle w:val="TableParagraph"/>
              <w:spacing w:lineRule="exact" w:line="320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ядерних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зарядів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здійсненні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них </w:t>
            </w:r>
            <w:r>
              <w:rPr>
                <w:sz w:val="24"/>
                <w:szCs w:val="24"/>
              </w:rPr>
              <w:t>регламентних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робіт,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віднесеним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категорії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 або 2, або 3, потерпілим від Чорнобильської катастрофи, віднесеним до категорії 1, або 2, або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потерпілим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радіаційного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опромінення, віднесеним до категорії 1 або 2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00171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21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одноразової компенсації батькам померлого учасника ліквідації наслідків аварії 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Чорнобильській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АЕС,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смерть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пов’язана 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Чорнобильською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катастрофою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одноразової компенсації дружинам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(чоловікам),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якщо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(той)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одружилися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вдруге,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померлих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смерть яких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пов’язана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Чорнобильською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катастрофою, участю в ліквідації наслідків інших ядерних аварій, у ядерних випробуваннях, військових</w:t>
            </w:r>
          </w:p>
          <w:p>
            <w:pPr>
              <w:pStyle w:val="TableParagraph"/>
              <w:spacing w:lineRule="exact" w:line="322"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застосуванням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ядерної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зброї,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ядерних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зарядів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здійсненні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 регламентних робіт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00172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смерть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пов’язана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Чорнобильською </w:t>
            </w:r>
            <w:r>
              <w:rPr>
                <w:spacing w:val="-2"/>
                <w:sz w:val="24"/>
                <w:szCs w:val="24"/>
              </w:rPr>
              <w:t>катастрофою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00170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108" w:end="4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компенсацій та допомоги дітям, які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потерпіли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Чорнобильської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катастрофи, дітям з інвалідністю, інвалідність яких</w:t>
            </w:r>
          </w:p>
          <w:p>
            <w:pPr>
              <w:pStyle w:val="TableParagraph"/>
              <w:spacing w:lineRule="auto" w:line="242" w:before="0" w:after="0"/>
              <w:ind w:hanging="0" w:start="108" w:end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пов’язана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Чорнобильською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катастрофою,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їх </w:t>
            </w:r>
            <w:r>
              <w:rPr>
                <w:spacing w:val="-2"/>
                <w:sz w:val="24"/>
                <w:szCs w:val="24"/>
              </w:rPr>
              <w:t>батькам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щомісячної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 на дітей, які навчаються в закладах загальної середньої, професійної (професійно-технічної) освіти, закладах фахової передвищої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такі заклади, до досягнення ними повноліття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00133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соціальної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 малозабезпеченим сім’ям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01170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застосування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праці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іноземців та осіб без громадянства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01172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змін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застосування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праці іноземців та осіб без громадянства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01173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застосування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праці іноземців та осіб без громадянства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01171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Відкликання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застосування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праці іноземців та осіб без громадянства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01974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2299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пільги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оплату житлово-комунальних послуг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00101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5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компенсації за догляд фізичній особі, яка надає соціальні послуги з догляду без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провадження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підприємницької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 на непрофесійній основі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00139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5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Прийняття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рішення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щодо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надання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соціальних </w:t>
            </w:r>
            <w:r>
              <w:rPr>
                <w:color w:val="000000"/>
                <w:spacing w:val="-2"/>
                <w:sz w:val="24"/>
                <w:szCs w:val="24"/>
              </w:rPr>
              <w:t>послуг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субсидій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відшкодування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витрат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02025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виплати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тимчасової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 соціальної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непрацюючій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особі,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яка досягла загального пенсійного віку, але не набула права на пенсійну виплату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пільги на придбання палива, у тому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рідкого,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скрапленого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балонного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газу для побутових потреб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01995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догляд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фізичній особі, яка надає соціальні послуги з догляду без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провадження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підприємницької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професійній основі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01997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комплексну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реабілітацію (абілітацію) осіб з інвалідністю, дітей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віком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трьох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років (включно), які належать до групи ризику щодо отримання інвалідності, осіб, визначених в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абзацах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шостому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сьомому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Закону</w:t>
            </w:r>
          </w:p>
          <w:p>
            <w:pPr>
              <w:pStyle w:val="TableParagraph"/>
              <w:spacing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реабілітацію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Україні”, до державного реабілітаційного</w:t>
            </w:r>
          </w:p>
          <w:p>
            <w:pPr>
              <w:pStyle w:val="TableParagraph"/>
              <w:spacing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закладу,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належить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управління </w:t>
            </w:r>
            <w:r>
              <w:rPr>
                <w:spacing w:val="-2"/>
                <w:sz w:val="24"/>
                <w:szCs w:val="24"/>
              </w:rPr>
              <w:t>Мінсоцполітики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01996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 до реабілітаційної установи для надання реабілітаційних послуг за програмою “Соціальний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інвалідністю”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02263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інвалідністю та дітям з інвалідністю, постраждалим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вибухонебезпечних </w:t>
            </w:r>
            <w:r>
              <w:rPr>
                <w:spacing w:val="-2"/>
                <w:sz w:val="24"/>
                <w:szCs w:val="24"/>
              </w:rPr>
              <w:t>предметів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02264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щорічної допомоги на оздоровлення особам з інвалідністю та дітям з інвалідністю, постраждалим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вибухонебезпечних </w:t>
            </w:r>
            <w:r>
              <w:rPr>
                <w:spacing w:val="-2"/>
                <w:sz w:val="24"/>
                <w:szCs w:val="24"/>
              </w:rPr>
              <w:t>предметів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01735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Прийняття рішення про проведення безоплатного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капітального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власних житлових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будинків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квартир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-2"/>
                <w:sz w:val="24"/>
                <w:szCs w:val="24"/>
              </w:rPr>
              <w:t xml:space="preserve"> мають</w:t>
            </w:r>
          </w:p>
          <w:p>
            <w:pPr>
              <w:pStyle w:val="TableParagraph"/>
              <w:spacing w:lineRule="exact" w:line="322" w:before="3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пільгу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02064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отримання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пільг, які надаються з урахуванням доходу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02539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для забезпечення санаторно- курортним лікуванням (путівками) осіб, стосовно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встановлено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позбавлення особистої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збройної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агресії проти України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02216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54" w:after="0"/>
              <w:ind w:hanging="0" w:start="108" w:end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Безоплатне поховання померлих (загиблих) осіб,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мають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особливі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заслуги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особливі </w:t>
            </w:r>
            <w:r>
              <w:rPr>
                <w:sz w:val="24"/>
                <w:szCs w:val="24"/>
              </w:rPr>
              <w:t>трудові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заслуги перед Батьківщиною,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учасників бойових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постраждалих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учасників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Революції Гідності і осіб з інвалідністю внаслідок війни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02500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Безоплатне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спорудження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надгробку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могилі померлої (загиблої) особи, яка має особливі заслуги та особливі трудові заслуги перед Батьківщиною, за встановленим зразком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00228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218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для забезпечення санаторно- курортним лікуванням (путівками) ветеранів війни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поширюється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Законів 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 статус ветеранів війни, гарантії їх соціального захисту” та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 жертви нацистських переслідувань”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посвідчень жертвам нацистських переслідувань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01981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дозволу опікуну на вчинення правочинів щодо передання нерухомого майна або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потребує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постійного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управління, власником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якого є підопічна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недієздатна особа, в управління іншій особі за договором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00125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8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дозволу опікуну на вчинення правочинів щодо укладення договорів, які підлягають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нотаріальному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(або) державній реєстрації, у тому числі договорів щодо поділу або обміну житлового будинку, </w:t>
            </w:r>
            <w:r>
              <w:rPr>
                <w:spacing w:val="-2"/>
                <w:sz w:val="24"/>
                <w:szCs w:val="24"/>
              </w:rPr>
              <w:t>квартири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318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дозволу опікуну на вчинення правочинів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щодо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управління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нерухомим майном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майном,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потребує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постійного</w:t>
            </w:r>
          </w:p>
          <w:p>
            <w:pPr>
              <w:pStyle w:val="TableParagraph"/>
              <w:spacing w:lineRule="exact" w:line="322" w:before="3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власником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підопічна недієздатна особа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00123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дозволу опікуну на вчинення правочинів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відмови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майнових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 </w:t>
            </w:r>
            <w:r>
              <w:rPr>
                <w:spacing w:val="-2"/>
                <w:sz w:val="24"/>
                <w:szCs w:val="24"/>
              </w:rPr>
              <w:t>підопічного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320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00126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593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дозволу опікуну на вчинення правочинів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стосовно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укладення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договорів щодо іншого цінного майна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00124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опікуну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вчинення правочинів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щодо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видання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письмових зобов’язань від імені підопічного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322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01980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піклувальнику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згоди особі, дієздатність якої обмежена, на вчинення правочинів щодо укладення договорів щодо іншого цінного майна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323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00131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піклувальнику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324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00130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піклувальнику дозволу для надання згоди особі, дієздатність якої обмежена, на вчинення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правочинів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письмових зобов’язань від імені підопічного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325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00129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піклувальнику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дозволу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 згоди особі, дієздатність якої обмежена, на вчинення правочинів щодо відмови від майнових прав підопічного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326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01747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Прийняття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рішення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особам грошової допомоги постраждалим від надзвичайних ситуацій</w:t>
            </w:r>
          </w:p>
        </w:tc>
      </w:tr>
      <w:tr>
        <w:trPr>
          <w:trHeight w:val="195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327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допомоги для вирішення житлового питання окремим категоріям внутрішньо переміщених, що проживали на тимчасово окупованій території.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18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1114" w:end="0"/>
              <w:jc w:val="star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TableParagraph"/>
              <w:spacing w:before="54" w:after="0"/>
              <w:ind w:hanging="0" w:start="1114" w:end="0"/>
              <w:jc w:val="star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697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  <w:sz w:val="28"/>
              </w:rPr>
              <w:t>15          Категорія</w:t>
            </w:r>
            <w:r>
              <w:rPr>
                <w:b/>
                <w:bCs/>
                <w:spacing w:val="61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“Податкові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питання”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tLeast" w:line="18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328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00321</w:t>
            </w:r>
          </w:p>
        </w:tc>
        <w:tc>
          <w:tcPr>
            <w:tcW w:w="7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картки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платника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податків,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сформованої контролюючим органом в електронній формі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tLeast" w:line="18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329</w:t>
            </w:r>
          </w:p>
        </w:tc>
        <w:tc>
          <w:tcPr>
            <w:tcW w:w="1281" w:type="dxa"/>
            <w:gridSpan w:val="2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00341</w:t>
            </w:r>
          </w:p>
        </w:tc>
        <w:tc>
          <w:tcPr>
            <w:tcW w:w="7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3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реєстру фізичних осіб — платників податків про </w:t>
            </w:r>
            <w:r>
              <w:rPr>
                <w:color w:val="000000"/>
                <w:sz w:val="24"/>
                <w:szCs w:val="24"/>
              </w:rPr>
              <w:t>джерела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суми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нарахованого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доходу,</w:t>
            </w:r>
          </w:p>
          <w:p>
            <w:pPr>
              <w:pStyle w:val="TableParagraph"/>
              <w:spacing w:lineRule="exact" w:line="322" w:before="0" w:after="0"/>
              <w:ind w:hanging="0" w:start="0" w:end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нарахованого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(перерахованого)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податку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та</w:t>
            </w:r>
          </w:p>
          <w:p>
            <w:pPr>
              <w:pStyle w:val="TableParagraph"/>
              <w:spacing w:lineRule="exact" w:line="322" w:before="35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військового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збору,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сформованих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контролюючим органом в електронній формі</w:t>
            </w:r>
          </w:p>
        </w:tc>
      </w:tr>
    </w:tbl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val="uk-UA" w:eastAsia="ru-RU"/>
        </w:rPr>
        <w:t>Примітка</w:t>
      </w: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  <w:t>:</w:t>
      </w:r>
      <w:r>
        <w:rPr>
          <w:rFonts w:eastAsia="Times New Roman" w:ascii="Times New Roman" w:hAnsi="Times New Roman"/>
          <w:color w:val="000000"/>
          <w:sz w:val="24"/>
          <w:szCs w:val="24"/>
          <w:lang w:val="uk-UA" w:eastAsia="ru-RU"/>
        </w:rPr>
        <w:t>*- послуги надаватимуться через ЦНАП за наявності робочої станції для виготовлення паспортних документів.</w:t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pacing w:lineRule="auto" w:line="240" w:before="280" w:after="0"/>
        <w:ind w:firstLine="709" w:start="0" w:end="0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Style w:val="Normal"/>
        <w:shd w:val="clear" w:fill="FFFFFF"/>
        <w:spacing w:lineRule="auto" w:line="240" w:before="0" w:after="0"/>
        <w:ind w:firstLine="708" w:start="2832" w:end="0"/>
        <w:jc w:val="end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/>
          <w:sz w:val="24"/>
          <w:szCs w:val="24"/>
          <w:lang w:val="uk-UA" w:eastAsia="ru-RU"/>
        </w:rPr>
        <w:t>Додаток 2</w:t>
      </w:r>
    </w:p>
    <w:p>
      <w:pPr>
        <w:pStyle w:val="Normal"/>
        <w:shd w:val="clear" w:fill="FFFFFF"/>
        <w:spacing w:lineRule="auto" w:line="240" w:before="0" w:after="0"/>
        <w:ind w:firstLine="708" w:start="2832" w:end="0"/>
        <w:jc w:val="end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val="uk-UA" w:eastAsia="ru-RU"/>
        </w:rPr>
      </w:r>
    </w:p>
    <w:p>
      <w:pPr>
        <w:pStyle w:val="Normal"/>
        <w:spacing w:lineRule="auto" w:line="240" w:before="280" w:after="0"/>
        <w:ind w:hanging="0" w:start="6124" w:end="0"/>
        <w:rPr>
          <w:rFonts w:ascii="Times New Roman" w:hAnsi="Times New Roman" w:eastAsia="Times New Roman"/>
          <w:b/>
          <w:bCs/>
          <w:caps/>
          <w:color w:val="000000"/>
          <w:sz w:val="20"/>
          <w:szCs w:val="20"/>
          <w:lang w:val="uk-UA" w:eastAsia="ru-RU"/>
        </w:rPr>
      </w:pPr>
      <w:r>
        <w:rPr>
          <w:rFonts w:eastAsia="Times New Roman" w:ascii="Times New Roman" w:hAnsi="Times New Roman"/>
          <w:b/>
          <w:bCs/>
          <w:caps/>
          <w:color w:val="000000"/>
          <w:sz w:val="20"/>
          <w:szCs w:val="20"/>
          <w:lang w:val="uk-UA"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>ПЕРЕЛІК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>адміністративних послуг, які надаються на віддаленому робочому місці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>відділу «Центр надання адміністративних послуг»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виконавчого комітету Музиківської сільської ради    </w:t>
      </w:r>
    </w:p>
    <w:p>
      <w:pPr>
        <w:pStyle w:val="Normal"/>
        <w:shd w:val="clear" w:fill="FFFFFF"/>
        <w:spacing w:lineRule="auto" w:line="240" w:before="280" w:after="0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val="uk-UA" w:eastAsia="ru-RU"/>
        </w:rPr>
      </w:r>
    </w:p>
    <w:tbl>
      <w:tblPr>
        <w:tblW w:w="9975" w:type="dxa"/>
        <w:jc w:val="start"/>
        <w:tblInd w:w="-112" w:type="dxa"/>
        <w:tblLayout w:type="fixed"/>
        <w:tblCellMar>
          <w:top w:w="0" w:type="dxa"/>
          <w:start w:w="108" w:type="dxa"/>
          <w:bottom w:w="0" w:type="dxa"/>
          <w:end w:w="0" w:type="dxa"/>
        </w:tblCellMar>
      </w:tblPr>
      <w:tblGrid>
        <w:gridCol w:w="1005"/>
        <w:gridCol w:w="1028"/>
        <w:gridCol w:w="7942"/>
      </w:tblGrid>
      <w:tr>
        <w:trPr/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0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Ідентифікатор</w:t>
            </w:r>
          </w:p>
        </w:tc>
        <w:tc>
          <w:tcPr>
            <w:tcW w:w="79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Назва адміністративної послуги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3" w:after="0"/>
              <w:ind w:hanging="0" w:start="0" w:end="0"/>
              <w:jc w:val="star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</w:rPr>
              <w:t>01 Категорія</w:t>
            </w:r>
            <w:r>
              <w:rPr>
                <w:b/>
                <w:bCs/>
                <w:color w:val="000000"/>
                <w:spacing w:val="-3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“Реєстрація</w:t>
            </w:r>
            <w:r>
              <w:rPr>
                <w:b/>
                <w:bCs/>
                <w:color w:val="000000"/>
                <w:spacing w:val="-3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та</w:t>
            </w:r>
            <w:r>
              <w:rPr>
                <w:b/>
                <w:bCs/>
                <w:color w:val="000000"/>
                <w:spacing w:val="-3"/>
                <w:sz w:val="28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8"/>
              </w:rPr>
              <w:t>облік”</w:t>
            </w:r>
          </w:p>
        </w:tc>
      </w:tr>
      <w:tr>
        <w:trPr>
          <w:trHeight w:val="599" w:hRule="atLeast"/>
        </w:trPr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00034</w:t>
            </w:r>
          </w:p>
        </w:tc>
        <w:tc>
          <w:tcPr>
            <w:tcW w:w="79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Реєстрація місця проживання</w:t>
            </w:r>
          </w:p>
        </w:tc>
      </w:tr>
      <w:tr>
        <w:trPr/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01217</w:t>
            </w:r>
          </w:p>
        </w:tc>
        <w:tc>
          <w:tcPr>
            <w:tcW w:w="79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Реєстрація місця проживання дитини до 14 років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00037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Зняття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із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реєстрації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місця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  <w:em w:val="none"/>
              </w:rPr>
              <w:t>проживання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00038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Видача витягу з реєстру територіальної громади</w:t>
            </w:r>
          </w:p>
          <w:p>
            <w:pPr>
              <w:pStyle w:val="Normal"/>
              <w:widowControl w:val="false"/>
              <w:spacing w:lineRule="auto" w:line="228" w:before="12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00040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Реєстрація місця перебування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01369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публічна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послуга </w:t>
            </w:r>
            <w:r>
              <w:rPr>
                <w:spacing w:val="-2"/>
                <w:sz w:val="24"/>
                <w:szCs w:val="24"/>
              </w:rPr>
              <w:t>“єМалятко”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01268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Повідомна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галузевих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(міжгалузевих) і територіальних угод, колективних договорів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val="en-US" w:eastAsia="ru-RU"/>
              </w:rPr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54" w:after="0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02 Категорія</w:t>
            </w:r>
            <w:r>
              <w:rPr>
                <w:b/>
                <w:bCs/>
                <w:spacing w:val="-3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“Реєстрація</w:t>
            </w:r>
            <w:r>
              <w:rPr>
                <w:b/>
                <w:bCs/>
                <w:spacing w:val="-3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та</w:t>
            </w:r>
            <w:r>
              <w:rPr>
                <w:b/>
                <w:bCs/>
                <w:spacing w:val="-3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облік”</w:t>
            </w:r>
          </w:p>
          <w:p>
            <w:pPr>
              <w:pStyle w:val="TableParagraph"/>
              <w:spacing w:before="0" w:after="0"/>
              <w:ind w:hanging="0" w:start="172" w:end="171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Підкатегорія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“Державна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реєстрація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актів</w:t>
            </w:r>
            <w:r>
              <w:rPr>
                <w:b/>
                <w:bCs/>
                <w:spacing w:val="-9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цивільного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стану”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00983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Внесення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змін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до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актових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записів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цивільного стану, їх поновлення та припинення їх дії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00030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Державна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реєстрація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народження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дитини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та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її 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походження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00031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5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Державна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реєстрація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>шлюбу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00032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Державна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реєстрація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розірвання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>шлюбу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00868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Державна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реєстрація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зміни</w:t>
            </w:r>
            <w:r>
              <w:rPr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власного</w:t>
            </w:r>
            <w:r>
              <w:rPr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>імені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00033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Державна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реєстрація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смерті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01418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34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Видача</w:t>
            </w:r>
            <w:r>
              <w:rPr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витягу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</w:t>
            </w:r>
            <w:r>
              <w:rPr>
                <w:color w:val="000000"/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Державного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реєстру</w:t>
            </w:r>
            <w:r>
              <w:rPr>
                <w:color w:val="000000"/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актів цивільного стану громадян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01854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03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Повторна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видача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свідоцтва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державну реєстрацію акта цивільного стану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val="en-US" w:eastAsia="ru-RU"/>
              </w:rPr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4" w:after="0"/>
              <w:ind w:hanging="0" w:start="236" w:end="0"/>
              <w:jc w:val="star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03 Категорія</w:t>
            </w:r>
            <w:r>
              <w:rPr>
                <w:b/>
                <w:bCs/>
                <w:spacing w:val="62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“Ветерани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війни</w:t>
            </w:r>
            <w:r>
              <w:rPr>
                <w:b/>
                <w:bCs/>
                <w:spacing w:val="-3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та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члени</w:t>
            </w:r>
            <w:r>
              <w:rPr>
                <w:b/>
                <w:bCs/>
                <w:spacing w:val="-4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їх</w:t>
            </w:r>
            <w:r>
              <w:rPr>
                <w:b/>
                <w:bCs/>
                <w:spacing w:val="-6"/>
                <w:sz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</w:rPr>
              <w:t>родин”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02266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4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Надання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відомостей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Єдиного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державного реєстру ветеранів війни</w:t>
            </w:r>
          </w:p>
          <w:p>
            <w:pPr>
              <w:pStyle w:val="TableParagraph"/>
              <w:spacing w:lineRule="exact" w:line="322" w:before="4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02596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посвідчення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 внаслідок війни</w:t>
            </w:r>
          </w:p>
          <w:p>
            <w:pPr>
              <w:pStyle w:val="TableParagraph"/>
              <w:spacing w:lineRule="exact" w:line="322" w:before="9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02597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члена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сім’ї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загиблого (померлого) ветерана війни</w:t>
            </w:r>
          </w:p>
        </w:tc>
      </w:tr>
      <w:tr>
        <w:trPr/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0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02598</w:t>
            </w:r>
          </w:p>
        </w:tc>
        <w:tc>
          <w:tcPr>
            <w:tcW w:w="79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10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Продовження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строку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посвідчення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 інвалідністю внаслідок війни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02599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5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посвідчення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члена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сім’ї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загиблого (померлого)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ветерана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війни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члена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сім’ї </w:t>
            </w:r>
            <w:r>
              <w:rPr>
                <w:color w:val="000000"/>
                <w:sz w:val="24"/>
                <w:szCs w:val="24"/>
              </w:rPr>
              <w:t>загиблого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(померлого)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Захисника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Захисниці </w:t>
            </w:r>
            <w:r>
              <w:rPr>
                <w:color w:val="000000"/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02600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Продовження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строку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посвідчення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члена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сім’ї загиблого (померлого) ветерана війни та члена сім’ї загиблого (померлого) Захисника чи</w:t>
            </w:r>
          </w:p>
          <w:p>
            <w:pPr>
              <w:pStyle w:val="TableParagraph"/>
              <w:spacing w:lineRule="exact" w:line="307" w:before="2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Захисниці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02545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учасника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бойових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дій, видача посвідчення особам, які з 24 лютого по 25 березня 2022 р. відповідно до Закону України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“Про забезпечення участі цивільних осіб у захисті України” або у складі добровольчих формувань брали участь у здійсненні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заходів,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необхідних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забезпечення оборони України, захисту безпеки населення та інтересів держави у зв’язку з військовою</w:t>
            </w:r>
          </w:p>
          <w:p>
            <w:pPr>
              <w:pStyle w:val="TableParagraph"/>
              <w:spacing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агресією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Російської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Федерації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проти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України, перебуваючи безпосередньо в районах та у період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здійснення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зазначених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заходів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02546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одноразової грошової допомоги членам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сімей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загиблих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(померлих)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Захисників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 Захисниць 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02544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факту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безпосередньої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участі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0"/>
                <w:sz w:val="24"/>
                <w:szCs w:val="24"/>
              </w:rPr>
              <w:t>у</w:t>
            </w:r>
          </w:p>
          <w:p>
            <w:pPr>
              <w:pStyle w:val="TableParagraph"/>
              <w:spacing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заходах, необхідних для забезпечення оборони України,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захисту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безпеки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населення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інтересів держави у зв’язку з військовою агресією</w:t>
            </w:r>
          </w:p>
          <w:p>
            <w:pPr>
              <w:pStyle w:val="TableParagraph"/>
              <w:spacing w:lineRule="exact" w:line="308" w:before="1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Російської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Федерації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проти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01586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 направлення для отримання послуги з професійної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адаптації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осіб,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звільняються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або звільнені з військової служби, з числа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ветеранів війни, осіб, які мають особливі заслуги перед Батьківщиною, членів сімей таких осіб, членів сімей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загиблих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(померлих)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ветеранів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війни,членів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сімей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загиблих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(померлих)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Захисників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та </w:t>
            </w:r>
            <w:r>
              <w:rPr>
                <w:color w:val="000000"/>
                <w:spacing w:val="-2"/>
                <w:sz w:val="24"/>
                <w:szCs w:val="24"/>
              </w:rPr>
              <w:t>Захисниць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00237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 статусу члена сім’ї загиблого (померлого)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Захисника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Захисниці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00241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 внаслідок війни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01286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522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учасника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бойових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дій, видача посвідчення особам, які у період до 23 лютого 2018 р. включно у складі</w:t>
            </w:r>
          </w:p>
          <w:p>
            <w:pPr>
              <w:pStyle w:val="TableParagraph"/>
              <w:spacing w:lineRule="exact" w:line="324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добровольчих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формувань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брали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безпосередню участь в антитерористичній операції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01877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8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забезпечення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національної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безпеки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оборони, відсічі і стримування збройної агресії Російської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Федерації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Донецькій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Луганській областях, здійснення заходів, необхідних для забезпечення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оборони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України,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захисту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безпеки населення та інтересів держави у зв’язку з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військовою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агресією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Російської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Федерації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проти України та/або іншої країни проти України, бойових дій та збройного конфлікту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00239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учасника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війни,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видача </w:t>
            </w:r>
            <w:r>
              <w:rPr>
                <w:color w:val="000000"/>
                <w:spacing w:val="-2"/>
                <w:sz w:val="24"/>
                <w:szCs w:val="24"/>
              </w:rPr>
              <w:t>посвідчення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01597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 нового посвідчення особи з інвалідністю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внаслідок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війни,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учасника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війни, члена сім’ї загиблого (померлого) ветерана війни, члена сім’ї загиблого (померлого) Захисника чи Захисниці України,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постраждалого учасника Революції Гідності замість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непридатного/втраченого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разі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зміни персональних даних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02499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5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Позбавлення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 внаслідок війни, члена сім’ї загиблого (померлого)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Захисника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Захисниці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 заявою такої особи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00105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3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одноразової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грошової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допомоги</w:t>
            </w:r>
          </w:p>
          <w:p>
            <w:pPr>
              <w:pStyle w:val="TableParagraph"/>
              <w:spacing w:before="0" w:after="0"/>
              <w:ind w:hanging="0" w:start="108" w:end="137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членам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сім’ї,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батькам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утриманцям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заходів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із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забезпечення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національної безпеки і оборони, відсічі і стримування збройної агресії Російської Федерації у Донецькій та Луганській областях, здійснення</w:t>
            </w:r>
          </w:p>
          <w:p>
            <w:pPr>
              <w:pStyle w:val="TableParagraph"/>
              <w:spacing w:before="1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заходів, необхідних для забезпечення оборони України,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захисту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безпеки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населення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інтересів держави у зв’язку з військовою агресією</w:t>
            </w:r>
          </w:p>
          <w:p>
            <w:pPr>
              <w:pStyle w:val="TableParagraph"/>
              <w:spacing w:lineRule="exact" w:line="322" w:before="0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Російської Федерації проти України та/або іншої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країни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проти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України,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бойових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 збройного конфлікту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02502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одноразової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грошової</w:t>
            </w:r>
            <w:r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 особам з інвалідністю внаслідок війни,</w:t>
            </w:r>
          </w:p>
          <w:p>
            <w:pPr>
              <w:pStyle w:val="TableParagraph"/>
              <w:spacing w:lineRule="exact" w:line="317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зазначеним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пунктах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11—16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частини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другої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статті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Закону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“Про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ветеранів війни, гарантії їх соціального захисту”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01284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1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 факту отримання особами поранень чи інших ушкоджень здоров’я, одержаних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від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вибухонебезпечних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предметів,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</w:t>
            </w:r>
          </w:p>
          <w:p>
            <w:pPr>
              <w:pStyle w:val="TableParagraph"/>
              <w:spacing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Федерації у Донецькій та Луганській областях, заходів, необхідних для забезпечення оборони України,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захисту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безпеки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населення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інтересів держави у зв’язку з військовою агресією</w:t>
            </w:r>
          </w:p>
          <w:p>
            <w:pPr>
              <w:pStyle w:val="TableParagraph"/>
              <w:spacing w:lineRule="exact" w:line="308" w:before="1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Російської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Федерації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проти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01588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Встановлення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постраждалого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учасника Революції Гідності, видача посвідчення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01598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Позбавлення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постраждалого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учасника Революції Гідності за заявою особи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01285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Позбавлення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статусу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учасника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бойових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 заявою такої особи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02606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Виплата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грошової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компенсації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особам,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 захищали незалежність, суверенітет та територіальну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цілісність України, за найм (оренду) ними житлових приміщень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02607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5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Заміна посвідчення учасника бойових дій, виданого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Мінветеранів,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нове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через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його непридатність,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втрату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або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зміну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персональних </w:t>
            </w:r>
            <w:r>
              <w:rPr>
                <w:color w:val="000000"/>
                <w:spacing w:val="-2"/>
                <w:sz w:val="24"/>
                <w:szCs w:val="24"/>
              </w:rPr>
              <w:t>даних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val="en-US" w:eastAsia="ru-RU"/>
              </w:rPr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07" w:before="54" w:after="0"/>
              <w:ind w:hanging="0" w:start="358" w:end="0"/>
              <w:jc w:val="star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</w:rPr>
              <w:t>04 Категорія</w:t>
            </w:r>
            <w:r>
              <w:rPr>
                <w:b/>
                <w:bCs/>
                <w:color w:val="000000"/>
                <w:spacing w:val="-6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“Соціальний</w:t>
            </w:r>
            <w:r>
              <w:rPr>
                <w:b/>
                <w:bCs/>
                <w:color w:val="000000"/>
                <w:spacing w:val="-6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захист</w:t>
            </w:r>
            <w:r>
              <w:rPr>
                <w:b/>
                <w:bCs/>
                <w:color w:val="000000"/>
                <w:spacing w:val="-6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та</w:t>
            </w:r>
            <w:r>
              <w:rPr>
                <w:b/>
                <w:bCs/>
                <w:color w:val="000000"/>
                <w:spacing w:val="-6"/>
                <w:sz w:val="28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8"/>
              </w:rPr>
              <w:t>підтримка”</w:t>
            </w:r>
          </w:p>
          <w:p>
            <w:pPr>
              <w:pStyle w:val="TableParagraph"/>
              <w:spacing w:lineRule="exact" w:line="307" w:before="54" w:after="0"/>
              <w:ind w:hanging="0" w:start="358" w:end="0"/>
              <w:jc w:val="start"/>
              <w:rPr>
                <w:b/>
                <w:bCs/>
                <w:color w:val="000000"/>
                <w:spacing w:val="-2"/>
                <w:sz w:val="28"/>
              </w:rPr>
            </w:pPr>
            <w:r>
              <w:rPr>
                <w:b/>
                <w:bCs/>
                <w:color w:val="000000"/>
                <w:spacing w:val="-2"/>
                <w:sz w:val="28"/>
              </w:rPr>
            </w:r>
          </w:p>
          <w:p>
            <w:pPr>
              <w:pStyle w:val="TableParagraph"/>
              <w:spacing w:lineRule="exact" w:line="307" w:before="54" w:after="0"/>
              <w:ind w:hanging="0" w:start="358" w:end="0"/>
              <w:jc w:val="start"/>
              <w:rPr>
                <w:b/>
                <w:bCs/>
                <w:color w:val="000000"/>
                <w:spacing w:val="-2"/>
                <w:sz w:val="28"/>
              </w:rPr>
            </w:pPr>
            <w:r>
              <w:rPr>
                <w:b/>
                <w:bCs/>
                <w:color w:val="000000"/>
                <w:spacing w:val="-2"/>
                <w:sz w:val="28"/>
              </w:rPr>
            </w:r>
          </w:p>
        </w:tc>
      </w:tr>
      <w:tr>
        <w:trPr/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0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02347</w:t>
            </w:r>
          </w:p>
        </w:tc>
        <w:tc>
          <w:tcPr>
            <w:tcW w:w="79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auto" w:line="24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виплати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 Незалежності України особам, визначеним Законом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 гарантії їх соціального захисту” та Законом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“Про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жертви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нацистських </w:t>
            </w:r>
            <w:r>
              <w:rPr>
                <w:spacing w:val="-2"/>
                <w:sz w:val="24"/>
                <w:szCs w:val="24"/>
              </w:rPr>
              <w:t>переслідувань”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01746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Прийняття рішення про надання грошової компенсації постраждалим особам, житлові будинки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(квартири)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зруйновано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 надзвичайної ситуації воєнного характеру, спричиненої збройною агресією Російської</w:t>
            </w:r>
          </w:p>
          <w:p>
            <w:pPr>
              <w:pStyle w:val="TableParagraph"/>
              <w:spacing w:lineRule="exact" w:line="308" w:before="0" w:after="0"/>
              <w:jc w:val="star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Федерації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для виплати компенсації вартості самостійного санаторно-курортного лікування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стосовно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встановлено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позбавлення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особистої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внаслідок збройної агресії проти 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01392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37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Реєстру осіб, які мають право на пільги,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відомостей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фізичних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осіб,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мають право на пільги за соціальною ознакою відповідно до законів України, отримують пільги, передбачені для педагогічних, медичних, фармацевтичних працівників, працівників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бібліотек,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музеїв,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спеціалістів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 захисту рослин і працівників культури в</w:t>
            </w:r>
          </w:p>
          <w:p>
            <w:pPr>
              <w:pStyle w:val="TableParagraph"/>
              <w:spacing w:lineRule="exact" w:line="322" w:before="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сільській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місцевості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членів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опікуна, на яких поширюється пільга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02542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тимчасової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дітей, щодо яких встановлено факт відсутності батьківського піклування та які тимчасово влаштовані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родичів,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знайомих, </w:t>
            </w:r>
            <w:r>
              <w:rPr>
                <w:sz w:val="24"/>
                <w:szCs w:val="24"/>
              </w:rPr>
              <w:t>прийомну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дитячий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будинок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сімейного типу,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“Дитина не одна”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00036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потребують поліпшення житлових умов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01471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потребують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житлового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житла для тимчасового проживання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00751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посвідчень ветеранам праці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01257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ind w:hanging="0" w:start="108" w:end="176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внутрішньо переміщених осіб, які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потребують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житлового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 з фондів житла для тимчасового проживання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00169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довідки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взяття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облік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внутрішньо переміщеної особи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01622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грошової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компенсації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належні для отримання жилі приміщення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02417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внутрішньо переміщеним особам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01433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про продовження строку надання житлового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фондів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тимчасового проживання внутрішньо переміщених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осіб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01262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5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постраждала </w:t>
            </w:r>
            <w:r>
              <w:rPr>
                <w:sz w:val="24"/>
                <w:szCs w:val="24"/>
              </w:rPr>
              <w:t>внаслідок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воєнних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збройних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конфліктів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посвідчень батькам багатодітної сім’ї та дитини з багатодітної сім’ї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01200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Вклейка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фотокартки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багатодітної сім’ї у зв’язку з досягненням 14-річного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віку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дубліката посвідчення батьків 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 строку дії посвідчень батьків 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дитини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багатодітної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сім’ї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00135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ind w:hanging="0" w:start="108" w:end="40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винагороди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жінкам, яким присвоєно почесне звання України </w:t>
            </w:r>
            <w:r>
              <w:rPr>
                <w:spacing w:val="-2"/>
                <w:sz w:val="24"/>
                <w:szCs w:val="24"/>
              </w:rPr>
              <w:t>“Мати-героїня”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00144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ind w:hanging="0" w:start="108" w:end="125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народженні дитини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00143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зв’язку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вагітністю та пологами жінкам, які не застраховані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загальнообов’язкового державного соціального страхування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00149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2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 якими встановлено опіку чи піклування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 одиноким матерям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00147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усиновленні дитини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00959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5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доглядають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хворою</w:t>
            </w:r>
          </w:p>
          <w:p>
            <w:pPr>
              <w:pStyle w:val="TableParagraph"/>
              <w:spacing w:lineRule="exact" w:line="308" w:before="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дитиною,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встановлено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інвалідність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00960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 виховуються у багатодітних сім’ях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01775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320" w:before="101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одноразової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 “пакунок малюка”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01227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грошової компенсації вартості одноразової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натуральної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“пакунок </w:t>
            </w:r>
            <w:r>
              <w:rPr>
                <w:spacing w:val="-2"/>
                <w:sz w:val="24"/>
                <w:szCs w:val="24"/>
              </w:rPr>
              <w:t>малюка”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00154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тимчасової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державної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допомоги дітям, батьки яких ухиляються від сплати аліментів,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мають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можливості</w:t>
            </w:r>
            <w:r>
              <w:rPr>
                <w:spacing w:val="-2"/>
                <w:sz w:val="24"/>
                <w:szCs w:val="24"/>
              </w:rPr>
              <w:t xml:space="preserve"> утримувати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дитину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місце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проживання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перебування </w:t>
            </w:r>
            <w:r>
              <w:rPr>
                <w:spacing w:val="-2"/>
                <w:sz w:val="24"/>
                <w:szCs w:val="24"/>
              </w:rPr>
              <w:t>невідоме</w:t>
            </w:r>
          </w:p>
        </w:tc>
      </w:tr>
      <w:tr>
        <w:trPr>
          <w:trHeight w:val="1358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14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подання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можливість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її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опікуном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піклувальником повнолітньої недієздатної особи або особи, цивільна дієздатність якої обмежена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01405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88" w:after="0"/>
              <w:ind w:hanging="0" w:start="108" w:end="7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послуги патронату над дитиною та виплата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соціальної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утримання дитини в сім’ї патронатного вихователя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01386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і виплата державної соціальної допомоги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дітей-сиріт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дітей,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позбавлених батьківського піклування, грошового</w:t>
            </w:r>
          </w:p>
          <w:p>
            <w:pPr>
              <w:pStyle w:val="TableParagraph"/>
              <w:spacing w:before="1" w:after="0"/>
              <w:ind w:hanging="0" w:start="108" w:end="142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батькам-вихователям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прийомним батькам за надання соціальних послуг у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дитячих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будинках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сімейного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типу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прийомних сім’ях за принципом</w:t>
            </w:r>
            <w:r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“гроші ходять за </w:t>
            </w:r>
            <w:r>
              <w:rPr>
                <w:color w:val="000000"/>
                <w:spacing w:val="-2"/>
                <w:sz w:val="24"/>
                <w:szCs w:val="24"/>
              </w:rPr>
              <w:t>дитиною”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01265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Прийняття рішення (згоди) про проведення психіатричного огляду або надання психіатричної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особі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віком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років у разі незгоди одного з батьків або за</w:t>
            </w:r>
          </w:p>
          <w:p>
            <w:pPr>
              <w:pStyle w:val="TableParagraph"/>
              <w:spacing w:lineRule="exact" w:line="306"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відсутності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батьків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00119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направлення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забезпечення </w:t>
            </w:r>
            <w:r>
              <w:rPr>
                <w:color w:val="000000"/>
                <w:sz w:val="24"/>
                <w:szCs w:val="24"/>
              </w:rPr>
              <w:t>допоміжними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засобами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реабілітації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(технічними та іншими засобами реабілітації) осіб з інвалідністю, дітей з інвалідністю та інших категорій осіб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00242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посвідчення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особам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 дитинства та дітям з інвалідністю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00225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грошової компенсації особам з інвалідністю на бензин, ремонт і технічне обслуговування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автомобілів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транспортне </w:t>
            </w:r>
            <w:r>
              <w:rPr>
                <w:color w:val="000000"/>
                <w:spacing w:val="-2"/>
                <w:sz w:val="24"/>
                <w:szCs w:val="24"/>
              </w:rPr>
              <w:t>обслуговування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01255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108" w:end="154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грошової компенсації замість санаторно-курортної путівки особам з інвалідністю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внаслідок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війни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прирівняним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</w:p>
          <w:p>
            <w:pPr>
              <w:pStyle w:val="TableParagraph"/>
              <w:spacing w:lineRule="exact" w:line="307" w:before="1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особам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00221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грошової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компенсації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особам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 інвалідністю замість санаторно-курортної </w:t>
            </w:r>
            <w:r>
              <w:rPr>
                <w:color w:val="000000"/>
                <w:spacing w:val="-2"/>
                <w:sz w:val="24"/>
                <w:szCs w:val="24"/>
              </w:rPr>
              <w:t>путівки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00222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грошової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компенсації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вартості проїзду до санаторно-курортного закладу (відділення спинального профілю) і назад особам,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супроводжують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осіб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 I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II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групи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наслідками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травм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0"/>
                <w:sz w:val="24"/>
                <w:szCs w:val="24"/>
              </w:rPr>
              <w:t>і</w:t>
            </w:r>
          </w:p>
          <w:p>
            <w:pPr>
              <w:pStyle w:val="TableParagraph"/>
              <w:spacing w:lineRule="exact" w:line="322" w:before="0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захворюваннями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хребта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спинного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мозку 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00223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 грошової компенсації вартості самостійного</w:t>
            </w:r>
            <w:r>
              <w:rPr>
                <w:b w:val="false"/>
                <w:bCs w:val="false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санаторно-курортного</w:t>
            </w:r>
            <w:r>
              <w:rPr>
                <w:b w:val="false"/>
                <w:bCs w:val="false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лікування осіб</w:t>
            </w:r>
            <w:r>
              <w:rPr>
                <w:b w:val="false"/>
                <w:bCs w:val="false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</w:t>
            </w:r>
            <w:r>
              <w:rPr>
                <w:b w:val="false"/>
                <w:bCs w:val="false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00224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ind w:hanging="0" w:start="108" w:end="487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 грошової компенсації замість санаторно-курортної</w:t>
            </w:r>
            <w:r>
              <w:rPr>
                <w:b w:val="false"/>
                <w:bCs w:val="false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путівки</w:t>
            </w:r>
            <w:r>
              <w:rPr>
                <w:b w:val="false"/>
                <w:bCs w:val="false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громадянам,</w:t>
            </w:r>
            <w:r>
              <w:rPr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які постраждали внаслідок Чорнобильської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катастрофи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00226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14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Взяття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облік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для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забезпечення</w:t>
            </w:r>
            <w:r>
              <w:rPr>
                <w:b w:val="false"/>
                <w:bCs w:val="false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санаторно-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курортним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лікуванням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(путівками)</w:t>
            </w:r>
            <w:r>
              <w:rPr>
                <w:b w:val="false"/>
                <w:bCs w:val="false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осіб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з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00229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8" w:after="0"/>
              <w:ind w:hanging="0" w:start="108" w:end="293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Взяття на облік для забезпечення санаторно- курортним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лікуванням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(путівками)</w:t>
            </w:r>
            <w:r>
              <w:rPr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громадян, які постраждали внаслідок Чорнобильської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катастрофи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00220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42" w:before="114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</w:t>
            </w:r>
            <w:r>
              <w:rPr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грошової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компенсації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вартості проїзду до санаторно-курортного закладу і назад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особам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інвалідністю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внаслідок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війни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та</w:t>
            </w:r>
          </w:p>
          <w:p>
            <w:pPr>
              <w:pStyle w:val="TableParagraph"/>
              <w:spacing w:lineRule="exact" w:line="307" w:before="0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прирівняним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до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них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особам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00151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100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державної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соціальної</w:t>
            </w:r>
            <w:r>
              <w:rPr>
                <w:b w:val="false"/>
                <w:bCs w:val="false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допомоги особам з інвалідністю з дитинства та дітям з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00103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322" w:before="99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 грошової допомоги особі, яка проживає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разом</w:t>
            </w:r>
            <w:r>
              <w:rPr>
                <w:b w:val="false"/>
                <w:bCs w:val="false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особою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інвалідністю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I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чи</w:t>
            </w:r>
            <w:r>
              <w:rPr>
                <w:b w:val="false"/>
                <w:bCs w:val="false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II групи внаслідок психічного розладу, яка за висновком лікарсько-консультативної комісії закладу</w:t>
            </w:r>
            <w:r>
              <w:rPr>
                <w:b w:val="false"/>
                <w:bCs w:val="false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охорони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здоров’я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потребує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постійного стороннього догляду, на догляд за нею</w:t>
            </w:r>
          </w:p>
        </w:tc>
      </w:tr>
      <w:tr>
        <w:trPr/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0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00099</w:t>
            </w:r>
          </w:p>
        </w:tc>
        <w:tc>
          <w:tcPr>
            <w:tcW w:w="79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atLeast" w:line="320" w:before="102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соціальної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color w:val="000000"/>
                <w:spacing w:val="-2"/>
                <w:sz w:val="24"/>
                <w:szCs w:val="24"/>
              </w:rPr>
              <w:t>догляд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00096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99" w:after="0"/>
              <w:ind w:hanging="0" w:start="108" w:end="11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державної соціальної допомоги особам,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мають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пенсію,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особам з інвалідністю</w:t>
            </w:r>
          </w:p>
        </w:tc>
      </w:tr>
      <w:tr>
        <w:trPr/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0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00141</w:t>
            </w:r>
          </w:p>
        </w:tc>
        <w:tc>
          <w:tcPr>
            <w:tcW w:w="79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Видача довідки для отримання пільг особам з інвалідністю,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які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мають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пенсію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чи соціальну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допомогу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03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00152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88" w:after="0"/>
              <w:ind w:hanging="0" w:start="108" w:end="195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надбавки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догляд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за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особами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з інвалідністю з дитинства та дітьми з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інвалідністю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00230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Встановлення статусу, видача посвідчень особам, які постраждали внаслідок Чорнобильської</w:t>
            </w:r>
            <w:r>
              <w:rPr>
                <w:b w:val="false"/>
                <w:bCs w:val="false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катастрофи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(відповідно</w:t>
            </w:r>
            <w:r>
              <w:rPr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до</w:t>
            </w:r>
          </w:p>
          <w:p>
            <w:pPr>
              <w:pStyle w:val="TableParagraph"/>
              <w:spacing w:lineRule="exact" w:line="307" w:before="1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визначених</w:t>
            </w:r>
            <w:r>
              <w:rPr>
                <w:b w:val="false"/>
                <w:bCs w:val="false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категорій)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01404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100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Компенсація</w:t>
            </w:r>
            <w:r>
              <w:rPr>
                <w:b w:val="false"/>
                <w:bCs w:val="false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вартості</w:t>
            </w:r>
            <w:r>
              <w:rPr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продуктів</w:t>
            </w:r>
            <w:r>
              <w:rPr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харчування громадянам, які постраждали внаслідок Чорнобильської катастрофи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5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00232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5" w:after="0"/>
              <w:ind w:hanging="0" w:start="108" w:end="195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 компенсацій та допомоги учасникам ліквідації наслідків аварії на Чорнобильській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АЕС,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громадянам,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які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брали участь у ліквідації інших ядерних аварій та випробувань, у військових навчаннях із застосуванням ядерної зброї, у складанні ядерних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зарядів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та</w:t>
            </w:r>
            <w:r>
              <w:rPr>
                <w:b w:val="false"/>
                <w:bCs w:val="false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здійсненні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</w:t>
            </w:r>
            <w:r>
              <w:rPr>
                <w:b w:val="false"/>
                <w:bCs w:val="false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них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регламентних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робіт,</w:t>
            </w:r>
            <w:r>
              <w:rPr>
                <w:b w:val="false"/>
                <w:bCs w:val="false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віднесеним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до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категорії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1, або 2, або 3, потерпілим від Чорнобильської катастрофи, віднесеним до категорії 1, або 2, або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3,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потерпілим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від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радіаційного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опромінення, віднесеним до категорії 1 або 2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00171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108" w:end="121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 одноразової компенсації батькам померлого учасника ліквідації наслідків аварії на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Чорнобильській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АЕС,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смерть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якого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пов’язана з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Чорнобильською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катастрофою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01191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 одноразової компенсації дружинам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(чоловікам),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якщо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та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(той)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не одружилися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вдруге,</w:t>
            </w:r>
            <w:r>
              <w:rPr>
                <w:b w:val="false"/>
                <w:bCs w:val="false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померлих</w:t>
            </w:r>
            <w:r>
              <w:rPr>
                <w:b w:val="false"/>
                <w:bCs w:val="false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громадян,</w:t>
            </w:r>
            <w:r>
              <w:rPr>
                <w:b w:val="false"/>
                <w:bCs w:val="false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смерть яких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пов’язана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Чорнобильською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катастрофою, участю в ліквідації наслідків інших ядерних аварій, у ядерних випробуваннях, військових</w:t>
            </w:r>
          </w:p>
          <w:p>
            <w:pPr>
              <w:pStyle w:val="TableParagraph"/>
              <w:spacing w:lineRule="exact" w:line="322" w:before="1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навчаннях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із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застосуванням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ядерної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зброї,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pacing w:val="-10"/>
                <w:sz w:val="24"/>
                <w:szCs w:val="24"/>
              </w:rPr>
              <w:t>у</w:t>
            </w:r>
          </w:p>
          <w:p>
            <w:pPr>
              <w:pStyle w:val="TableParagraph"/>
              <w:spacing w:lineRule="exact" w:line="322" w:before="0" w:after="0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складанні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ядерних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зарядів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та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здійсненні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них регламентних робіт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0" w:end="1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00172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14" w:after="0"/>
              <w:ind w:hanging="0" w:start="108" w:end="195"/>
              <w:jc w:val="star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</w:t>
            </w:r>
            <w:r>
              <w:rPr>
                <w:b w:val="false"/>
                <w:bCs w:val="false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смерть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яких</w:t>
            </w:r>
            <w:r>
              <w:rPr>
                <w:b w:val="false"/>
                <w:bCs w:val="false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пов’язана</w:t>
            </w:r>
            <w:r>
              <w:rPr>
                <w:b w:val="false"/>
                <w:bCs w:val="false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</w:t>
            </w:r>
            <w:r>
              <w:rPr>
                <w:b w:val="false"/>
                <w:bCs w:val="false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Чорнобильською </w:t>
            </w:r>
            <w:r>
              <w:rPr>
                <w:b w:val="false"/>
                <w:bCs w:val="false"/>
                <w:color w:val="000000"/>
                <w:spacing w:val="-2"/>
                <w:sz w:val="24"/>
                <w:szCs w:val="24"/>
              </w:rPr>
              <w:t>катастрофою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00170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03" w:after="0"/>
              <w:ind w:hanging="0" w:start="108" w:end="4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компенсацій та допомоги дітям, які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потерпіли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від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Чорнобильської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катастрофи, дітям з інвалідністю, інвалідність яких</w:t>
            </w:r>
          </w:p>
          <w:p>
            <w:pPr>
              <w:pStyle w:val="TableParagraph"/>
              <w:spacing w:lineRule="auto" w:line="242" w:before="0" w:after="0"/>
              <w:ind w:hanging="0" w:start="108" w:end="17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пов’язана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Чорнобильською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катастрофою,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їх </w:t>
            </w:r>
            <w:r>
              <w:rPr>
                <w:color w:val="000000"/>
                <w:spacing w:val="-2"/>
                <w:sz w:val="24"/>
                <w:szCs w:val="24"/>
              </w:rPr>
              <w:t>батькам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00133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auto" w:line="242" w:before="5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соціальної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 малозабезпеченим сім’ям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01974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2299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Призначення</w:t>
            </w:r>
            <w:r>
              <w:rPr>
                <w:color w:val="000000"/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пільги</w:t>
            </w:r>
            <w:r>
              <w:rPr>
                <w:color w:val="000000"/>
                <w:spacing w:val="-1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на</w:t>
            </w:r>
            <w:r>
              <w:rPr>
                <w:color w:val="000000"/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оплату житлово-комунальних послуг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00101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50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компенсації за догляд фізичній особі, яка надає соціальні послуги з догляду без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провадження</w:t>
            </w:r>
            <w:r>
              <w:rPr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підприємницької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діяльності на непрофесійній основі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00139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35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Прийняття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рішення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щодо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надання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соціальних </w:t>
            </w:r>
            <w:r>
              <w:rPr>
                <w:color w:val="000000"/>
                <w:spacing w:val="-2"/>
                <w:sz w:val="24"/>
                <w:szCs w:val="24"/>
              </w:rPr>
              <w:t>послуг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03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00155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103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Надання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субсидій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відшкодування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витрат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02025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Продовження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виплати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тимчасової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державної соціальної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допомоги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непрацюючій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особі,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яка досягла загального пенсійного віку, але не набула права на пенсійну виплату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00157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 пільги на придбання палива, у тому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числі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рідкого,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скрапленого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балонного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газу для побутових потреб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01995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Призначення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компенсації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догляд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фізичній особі, яка надає соціальні послуги з догляду без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провадження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підприємницької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діяльності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професійній основі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01997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5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направлення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комплексну</w:t>
            </w:r>
          </w:p>
          <w:p>
            <w:pPr>
              <w:pStyle w:val="TableParagraph"/>
              <w:spacing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реабілітацію (абілітацію) осіб з інвалідністю, дітей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інвалідністю,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дітей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віком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трьох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років (включно), які належать до групи ризику щодо отримання інвалідності, осіб, визначених в</w:t>
            </w:r>
          </w:p>
          <w:p>
            <w:pPr>
              <w:pStyle w:val="TableParagraph"/>
              <w:spacing w:before="1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абзацах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шостому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сьомому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статті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Закону</w:t>
            </w:r>
          </w:p>
          <w:p>
            <w:pPr>
              <w:pStyle w:val="TableParagraph"/>
              <w:spacing w:before="0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“Про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реабілітацію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осіб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Україні”, до державного реабілітаційного закладу,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що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належить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сфери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color w:val="000000"/>
                <w:spacing w:val="-2"/>
                <w:sz w:val="24"/>
                <w:szCs w:val="24"/>
              </w:rPr>
              <w:t>Мінсоцполітики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01996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направлення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дітей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 до реабілітаційної установи для надання реабілітаційних послуг за програмою “Соціальний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захист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осіб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із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інвалідністю”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02263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auto" w:line="242" w:before="5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Надання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одноразової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компенсації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особам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 інвалідністю та дітям з інвалідністю,постраждалим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внаслідок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вибухонебезпечних </w:t>
            </w:r>
            <w:r>
              <w:rPr>
                <w:color w:val="000000"/>
                <w:spacing w:val="-2"/>
                <w:sz w:val="24"/>
                <w:szCs w:val="24"/>
              </w:rPr>
              <w:t>предметів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02264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Надання щорічної допомоги на оздоровлення особам з інвалідністю та дітям з інвалідністю, постраждалим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внаслідок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дії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вибухонебезпечних </w:t>
            </w:r>
            <w:r>
              <w:rPr>
                <w:color w:val="000000"/>
                <w:spacing w:val="-2"/>
                <w:sz w:val="24"/>
                <w:szCs w:val="24"/>
              </w:rPr>
              <w:t>предметів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01735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22" w:before="34" w:after="0"/>
              <w:ind w:hanging="0" w:start="108" w:end="195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Прийняття рішення про проведення безоплатного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капітального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ремонту</w:t>
            </w:r>
            <w:r>
              <w:rPr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власних житлових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будинків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квартир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осіб,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що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мають </w:t>
            </w:r>
            <w:r>
              <w:rPr>
                <w:color w:val="000000"/>
                <w:sz w:val="24"/>
                <w:szCs w:val="24"/>
              </w:rPr>
              <w:t>право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таку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п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ільгу 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02064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Видача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довідки</w:t>
            </w:r>
            <w:r>
              <w:rPr>
                <w:color w:val="000000"/>
                <w:spacing w:val="-7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про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право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на</w:t>
            </w:r>
            <w:r>
              <w:rPr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отримання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пільг, які надаються з урахуванням доходу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02539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Взяття на облік для забезпечення санаторно- курортним лікуванням (путівками) осіб, стосовно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яких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встановлено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факт</w:t>
            </w:r>
            <w:r>
              <w:rPr>
                <w:color w:val="000000"/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позбавлення особистої</w:t>
            </w:r>
            <w:r>
              <w:rPr>
                <w:color w:val="000000"/>
                <w:spacing w:val="-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свободи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внаслідок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збройної</w:t>
            </w:r>
            <w:r>
              <w:rPr>
                <w:color w:val="000000"/>
                <w:spacing w:val="-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агресії проти України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02216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auto" w:line="242" w:before="54" w:after="0"/>
              <w:ind w:hanging="0" w:start="108" w:end="609"/>
              <w:jc w:val="both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Безоплатне поховання померлих (загиблих) осіб,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які</w:t>
            </w:r>
            <w:r>
              <w:rPr>
                <w:color w:val="000000"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мають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особливі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заслуги</w:t>
            </w:r>
            <w:r>
              <w:rPr>
                <w:color w:val="000000"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та</w:t>
            </w:r>
            <w:r>
              <w:rPr>
                <w:color w:val="000000"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особливі </w:t>
            </w:r>
            <w:r>
              <w:rPr>
                <w:color w:val="000000"/>
                <w:sz w:val="24"/>
                <w:szCs w:val="24"/>
                <w:shd w:fill="auto" w:val="clear"/>
              </w:rPr>
              <w:t>трудові</w:t>
            </w:r>
            <w:r>
              <w:rPr>
                <w:color w:val="000000"/>
                <w:spacing w:val="-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заслуги перед Батьківщиною,</w:t>
            </w: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учасників бойових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дій,</w:t>
            </w:r>
            <w:r>
              <w:rPr>
                <w:color w:val="000000"/>
                <w:spacing w:val="-1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постраждалих</w:t>
            </w:r>
            <w:r>
              <w:rPr>
                <w:color w:val="000000"/>
                <w:spacing w:val="-9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учасників</w:t>
            </w:r>
            <w:r>
              <w:rPr>
                <w:color w:val="000000"/>
                <w:spacing w:val="-1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Революції Гідності і осіб з інвалідністю внаслідок війни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02500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Безоплатне</w:t>
            </w:r>
            <w:r>
              <w:rPr>
                <w:color w:val="000000"/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спорудження</w:t>
            </w:r>
            <w:r>
              <w:rPr>
                <w:color w:val="000000"/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надгробку</w:t>
            </w:r>
            <w:r>
              <w:rPr>
                <w:color w:val="000000"/>
                <w:spacing w:val="-1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на</w:t>
            </w:r>
            <w:r>
              <w:rPr>
                <w:color w:val="000000"/>
                <w:spacing w:val="-1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могилі померлої (загиблої) особи, яка має особливі заслуги та особливі трудові заслуги перед Батьківщиною, за встановленим зразком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pacing w:val="-2"/>
                <w:sz w:val="24"/>
                <w:szCs w:val="24"/>
                <w:shd w:fill="auto" w:val="clear"/>
              </w:rPr>
              <w:t>00228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218"/>
              <w:jc w:val="star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Взяття на облік для забезпечення санаторно- курортним лікуванням (путівками) ветеранів війни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та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осіб,</w:t>
            </w:r>
            <w:r>
              <w:rPr>
                <w:color w:val="000000"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на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яких</w:t>
            </w:r>
            <w:r>
              <w:rPr>
                <w:color w:val="000000"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поширюється</w:t>
            </w:r>
            <w:r>
              <w:rPr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дія</w:t>
            </w:r>
            <w:r>
              <w:rPr>
                <w:color w:val="000000"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Законів України</w:t>
            </w:r>
            <w:r>
              <w:rPr>
                <w:color w:val="000000"/>
                <w:spacing w:val="4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“Про статус ветеранів війни, гарантії їх соціального захисту” та</w:t>
            </w:r>
            <w:r>
              <w:rPr>
                <w:color w:val="000000"/>
                <w:spacing w:val="4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“Про жертви нацистських переслідувань”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01197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видача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посвідчень жертвам нацистських переслідувань</w:t>
            </w:r>
          </w:p>
        </w:tc>
      </w:tr>
      <w:tr>
        <w:trPr/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01981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дозволу опікуну на вчинення правочинів щодо передання нерухомого майна або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майна,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потребує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постійного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управління, власником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якого є підопічна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недієздатна особа, в управління іншій особі за договором</w:t>
            </w:r>
          </w:p>
        </w:tc>
      </w:tr>
      <w:tr>
        <w:trPr>
          <w:trHeight w:val="1304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00125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108" w:end="18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дозволу опікуну на вчинення правочинів щодо укладення договорів, які підлягають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нотаріальному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посвідченню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(або) державній реєстрації, у тому числі договорів щодо поділу або обміну житлового будинку, </w:t>
            </w:r>
            <w:r>
              <w:rPr>
                <w:spacing w:val="-2"/>
                <w:sz w:val="24"/>
                <w:szCs w:val="24"/>
              </w:rPr>
              <w:t>квартири</w:t>
            </w:r>
          </w:p>
        </w:tc>
      </w:tr>
      <w:tr>
        <w:trPr>
          <w:trHeight w:val="1304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0" w:end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5" w:after="0"/>
              <w:ind w:hanging="0" w:start="108" w:end="195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допомоги для вирішення житлового питання окремим категоріям внутрішньо переміщених, що проживали на тимчасово окупованій території.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before="54" w:after="0"/>
              <w:ind w:hanging="0" w:start="0" w:end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TableParagraph"/>
              <w:spacing w:lineRule="exact" w:line="307" w:before="54" w:after="0"/>
              <w:ind w:hanging="0" w:start="358" w:end="0"/>
              <w:jc w:val="star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</w:t>
            </w:r>
            <w:r>
              <w:rPr>
                <w:b/>
                <w:bCs/>
                <w:color w:val="000000"/>
                <w:sz w:val="28"/>
              </w:rPr>
              <w:t>05 Категорія</w:t>
            </w:r>
            <w:r>
              <w:rPr>
                <w:b/>
                <w:bCs/>
                <w:color w:val="000000"/>
                <w:spacing w:val="-6"/>
                <w:sz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</w:rPr>
              <w:t>“Місцеві послуги</w:t>
            </w:r>
            <w:r>
              <w:rPr>
                <w:b/>
                <w:bCs/>
                <w:color w:val="000000"/>
                <w:spacing w:val="-2"/>
                <w:sz w:val="28"/>
              </w:rPr>
              <w:t>”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00201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Видача довідки про зареєстрованих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осіб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 житловому приміщенні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/будинку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осіб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00244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color w:val="000000"/>
                <w:sz w:val="24"/>
                <w:szCs w:val="24"/>
                <w:shd w:fill="auto" w:val="clear"/>
                <w:lang w:val="uk-UA" w:eastAsia="ru-RU"/>
              </w:rPr>
              <w:t>Видача нової довідки про наявність у фізичної особи земельної ділянки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 w:eastAsia="ru-RU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en-US" w:eastAsia="ru-RU"/>
              </w:rPr>
              <w:t>01377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Внесення змін до інформації в Реєстрі територіальної громади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uk-UA"/>
              </w:rPr>
              <w:t>01371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Внесення інформації про особу до Реєстру громади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en-US" w:eastAsia="ru-RU"/>
              </w:rPr>
              <w:t>02044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color w:val="000000"/>
                <w:sz w:val="24"/>
                <w:szCs w:val="24"/>
                <w:shd w:fill="auto" w:val="clear"/>
                <w:lang w:eastAsia="ru-RU"/>
              </w:rPr>
              <w:t>Видача довідки до нотаріальної контори про склад зареєстрованих громадян за даною адресою на момент відчуження нерухомого майна (купівля-продаж, дарування та інше)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01829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59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Видача довідки про  загальну характеристику житла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01435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52" w:before="0" w:after="159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Надання одноразової  допомоги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на лікування, інше згідно програми “Турбота”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02084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Видача талонів на пільговий проїзд окремих категорій громадян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01852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акта обстеження матеріально-побутових умов сім’ї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  <w:lang w:val="en-US" w:eastAsia="ru-RU"/>
              </w:rPr>
              <w:t>01844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Видача довідки про фактичне місце проживання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 </w:t>
            </w:r>
          </w:p>
          <w:p>
            <w:pPr>
              <w:pStyle w:val="Style16"/>
              <w:widowControl w:val="false"/>
              <w:spacing w:lineRule="auto" w:line="228" w:before="120" w:after="0"/>
              <w:ind w:hanging="0" w:start="0" w:end="0"/>
              <w:jc w:val="star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01845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акта обстеження матеріально-побутових умов проживання сім’ї для оформлення державної соціальної допомоги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01245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довідки про реєстрацію/останнє місце проживання спадкодавця (довідка для оформлення спадщини)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01296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/>
              </w:rPr>
              <w:t>Видача довідки про проживання без реєстрації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119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before="0" w:after="1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01494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color w:val="000000"/>
                <w:sz w:val="24"/>
                <w:szCs w:val="24"/>
                <w:shd w:fill="auto" w:val="clear"/>
              </w:rPr>
              <w:t>Видача довідки про наявність у житловому приміщенні пічного опалення та / або кухонного вогнища на твердому паливі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tcW w:w="1005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1028" w:type="dxa"/>
            <w:tcBorders>
              <w:star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02643</w:t>
            </w:r>
          </w:p>
        </w:tc>
        <w:tc>
          <w:tcPr>
            <w:tcW w:w="79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5" w:type="dxa"/>
              <w:bottom w:w="55" w:type="dxa"/>
              <w:end w:w="55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Отримання відстрочки від призову на військову службу під час мобілізації, на особливий період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>
      <w:pPr>
        <w:pStyle w:val="Normal"/>
        <w:shd w:val="clear" w:fill="FFFFFF"/>
        <w:spacing w:lineRule="auto" w:line="240" w:before="280" w:after="0"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  <w:lang w:val="uk-UA"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0"/>
          <w:szCs w:val="20"/>
          <w:lang w:val="uk-UA" w:eastAsia="ru-RU"/>
        </w:rPr>
      </w:r>
    </w:p>
    <w:p>
      <w:pPr>
        <w:pStyle w:val="BodyText"/>
        <w:rPr/>
      </w:pPr>
      <w:r>
        <w:rPr/>
        <w:t xml:space="preserve">    </w:t>
      </w:r>
    </w:p>
    <w:p>
      <w:pPr>
        <w:pStyle w:val="BodyText"/>
        <w:spacing w:before="0" w:after="140"/>
        <w:rPr/>
      </w:pPr>
      <w:r>
        <w:rPr/>
      </w:r>
    </w:p>
    <w:sectPr>
      <w:type w:val="nextPage"/>
      <w:pgSz w:w="11906" w:h="16838"/>
      <w:pgMar w:left="1701" w:right="850" w:gutter="0" w:header="0" w:top="54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Times New Roman" w:hAnsi="Times New Roman" w:cs="Times New Roman"/>
      <w:b/>
      <w:kern w:val="2"/>
      <w:sz w:val="48"/>
      <w:lang w:eastAsia="ru-RU"/>
    </w:rPr>
  </w:style>
  <w:style w:type="character" w:styleId="Strong">
    <w:name w:val="Strong"/>
    <w:qFormat/>
    <w:rPr>
      <w:rFonts w:cs="Times New Roman"/>
      <w:b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qFormat/>
    <w:rPr>
      <w:color w:val="000080"/>
      <w:u w:val="single"/>
    </w:rPr>
  </w:style>
  <w:style w:type="character" w:styleId="rvts23">
    <w:name w:val="rvts23"/>
    <w:basedOn w:val="DefaultParagraphFont"/>
    <w:qFormat/>
    <w:rPr/>
  </w:style>
  <w:style w:type="character" w:styleId="rvts9">
    <w:name w:val="rvts9"/>
    <w:basedOn w:val="DefaultParagraphFont"/>
    <w:qFormat/>
    <w:rPr/>
  </w:style>
  <w:style w:type="character" w:styleId="rvts0">
    <w:name w:val="rvts0"/>
    <w:basedOn w:val="DefaultParagraphFont"/>
    <w:qFormat/>
    <w:rPr/>
  </w:style>
  <w:style w:type="character" w:styleId="Style12">
    <w:name w:val="Текст у виносці Знак"/>
    <w:qFormat/>
    <w:rPr>
      <w:rFonts w:ascii="Segoe UI" w:hAnsi="Segoe UI" w:cs="Segoe UI"/>
      <w:sz w:val="18"/>
      <w:szCs w:val="18"/>
      <w:lang w:val="ru-RU" w:eastAsia="en-US"/>
    </w:rPr>
  </w:style>
  <w:style w:type="character" w:styleId="user">
    <w:name w:val="Символ нумерації (user)"/>
    <w:qFormat/>
    <w:rPr/>
  </w:style>
  <w:style w:type="character" w:styleId="user1">
    <w:name w:val="Маркери (user)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Lucida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Style15">
    <w:name w:val="Знак Знак Знак"/>
    <w:basedOn w:val="Normal"/>
    <w:qFormat/>
    <w:pPr>
      <w:spacing w:lineRule="auto" w:line="240" w:before="0" w:after="0"/>
    </w:pPr>
    <w:rPr>
      <w:rFonts w:ascii="Verdana" w:hAnsi="Verdana" w:eastAsia="Times New Roman" w:cs="Verdana"/>
      <w:color w:val="000000"/>
      <w:sz w:val="20"/>
      <w:szCs w:val="20"/>
      <w:lang w:val="en-US"/>
    </w:rPr>
  </w:style>
  <w:style w:type="paragraph" w:styleId="rvps14">
    <w:name w:val="rvps14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ableParagraph">
    <w:name w:val="Table Paragraph"/>
    <w:basedOn w:val="Normal"/>
    <w:qFormat/>
    <w:pPr>
      <w:widowControl w:val="false"/>
      <w:spacing w:lineRule="exact" w:line="268" w:before="0" w:after="0"/>
      <w:ind w:hanging="0" w:start="107" w:end="0"/>
    </w:pPr>
    <w:rPr>
      <w:rFonts w:ascii="Times New Roman" w:hAnsi="Times New Roman" w:eastAsia="Times New Roman"/>
      <w:lang w:val="uk-UA" w:eastAsia="uk-UA" w:bidi="uk-U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і (user)"/>
    <w:basedOn w:val="user4"/>
    <w:qFormat/>
    <w:pPr>
      <w:suppressLineNumbers/>
      <w:jc w:val="center"/>
    </w:pPr>
    <w:rPr>
      <w:b/>
      <w:bCs/>
    </w:rPr>
  </w:style>
  <w:style w:type="paragraph" w:styleId="Style16">
    <w:name w:val="Нормальний текст"/>
    <w:basedOn w:val="Normal"/>
    <w:qFormat/>
    <w:pPr>
      <w:spacing w:before="120" w:after="0"/>
      <w:ind w:firstLine="567" w:start="0" w:end="0"/>
    </w:pPr>
    <w:rPr>
      <w:lang w:val="uk-UA"/>
    </w:rPr>
  </w:style>
  <w:style w:type="paragraph" w:styleId="Style17">
    <w:name w:val="Звичайний (веб)"/>
    <w:basedOn w:val="Normal"/>
    <w:qFormat/>
    <w:pPr>
      <w:spacing w:before="280" w:after="280"/>
    </w:pPr>
    <w:rPr>
      <w:lang w:val="uk-UA"/>
    </w:rPr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10028</TotalTime>
  <Application>LibreOffice/25.8.2.2$Windows_X86_64 LibreOffice_project/d401f2107ccab8f924a8e2df40f573aab7605b6f</Application>
  <AppVersion>15.0000</AppVersion>
  <Pages>31</Pages>
  <Words>9302</Words>
  <Characters>63153</Characters>
  <CharactersWithSpaces>71203</CharactersWithSpaces>
  <Paragraphs>1555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2025-04-22T16:19:08Z</cp:lastPrinted>
  <dcterms:modified xsi:type="dcterms:W3CDTF">2025-11-25T15:16:54Z</dcterms:modified>
  <cp:revision>1080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