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7E8" w:rsidRDefault="00DF26A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ФІНАНСОВИЙ ПЛАН КП “СТРУМОК-2” НА 202</w:t>
      </w:r>
      <w:r w:rsidRPr="00DF26A0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рік       </w:t>
      </w:r>
    </w:p>
    <w:p w:rsidR="00B917E8" w:rsidRDefault="00DF26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Комунальне підприємство «Струмок -2» працює з 14.08.2002 року і є виконавцем комунальних послуг з централізованого водопостачання та благоустрою території сіл Східне 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Загорянівка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Підприємство підзвітне та підконтрольне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Музиківській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сільській раді. На пі</w:t>
      </w:r>
      <w:r>
        <w:rPr>
          <w:rFonts w:ascii="Times New Roman" w:hAnsi="Times New Roman" w:cs="Times New Roman"/>
          <w:sz w:val="26"/>
          <w:szCs w:val="26"/>
        </w:rPr>
        <w:t xml:space="preserve">дприємстві середньооблікова чисельність працівників складає </w:t>
      </w:r>
      <w:r w:rsidRPr="00DF26A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чоловік, з місячним фондом заробітної плати </w:t>
      </w:r>
      <w:r w:rsidRPr="00DF26A0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 xml:space="preserve">тис. грн. Середньомісячна заробітна плата на одного працівника складає </w:t>
      </w:r>
      <w:r w:rsidRPr="00DF26A0">
        <w:rPr>
          <w:rFonts w:ascii="Times New Roman" w:hAnsi="Times New Roman" w:cs="Times New Roman"/>
          <w:sz w:val="26"/>
          <w:szCs w:val="26"/>
          <w:lang w:val="ru-RU"/>
        </w:rPr>
        <w:t>8,3</w:t>
      </w:r>
      <w:r>
        <w:rPr>
          <w:rFonts w:ascii="Times New Roman" w:hAnsi="Times New Roman" w:cs="Times New Roman"/>
          <w:sz w:val="26"/>
          <w:szCs w:val="26"/>
        </w:rPr>
        <w:t xml:space="preserve"> тис. грн.</w:t>
      </w:r>
    </w:p>
    <w:p w:rsidR="00B917E8" w:rsidRDefault="00DF26A0">
      <w:pPr>
        <w:spacing w:after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Комунальне підприємство надає до розгляду та затвердження фіна</w:t>
      </w:r>
      <w:r>
        <w:rPr>
          <w:rFonts w:ascii="Times New Roman" w:hAnsi="Times New Roman" w:cs="Times New Roman"/>
          <w:sz w:val="26"/>
          <w:szCs w:val="26"/>
        </w:rPr>
        <w:t>нсовий план на 202</w:t>
      </w:r>
      <w:r w:rsidRPr="00DF26A0">
        <w:rPr>
          <w:rFonts w:ascii="Times New Roman" w:hAnsi="Times New Roman" w:cs="Times New Roman"/>
          <w:sz w:val="26"/>
          <w:szCs w:val="26"/>
          <w:lang w:val="ru-RU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рік, який включає в себе статті доходів та витрат, а також плановий фінансовий результат діяльності. Усі дані фінансового плану представлені в тисячах гривень.</w:t>
      </w:r>
    </w:p>
    <w:p w:rsidR="00B917E8" w:rsidRDefault="00DF26A0">
      <w:pPr>
        <w:spacing w:after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 балансі підприємства знаходиться: 4 артезіанських свердловин, 13,3 м про</w:t>
      </w:r>
      <w:r>
        <w:rPr>
          <w:rFonts w:ascii="Times New Roman" w:hAnsi="Times New Roman" w:cs="Times New Roman"/>
          <w:sz w:val="26"/>
          <w:szCs w:val="26"/>
        </w:rPr>
        <w:t xml:space="preserve">тяжність водо мережі. Веде самостійний баланс, має розрахунковий та інші рахунки в установах банків та несе відповідальність за своїми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зобов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6"/>
          <w:szCs w:val="26"/>
        </w:rPr>
        <w:t>язаннями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межах належного йому майна згідно з чинним  законодавством.</w:t>
      </w:r>
    </w:p>
    <w:p w:rsidR="00B917E8" w:rsidRDefault="00DF26A0">
      <w:pPr>
        <w:spacing w:after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Наше підприємство надає комунальні послуги </w:t>
      </w:r>
      <w:r>
        <w:rPr>
          <w:rFonts w:ascii="Times New Roman" w:hAnsi="Times New Roman" w:cs="Times New Roman"/>
          <w:sz w:val="26"/>
          <w:szCs w:val="26"/>
        </w:rPr>
        <w:t>населенню, бюджетним установам і планує отримати доходу від реалізації у 202</w:t>
      </w:r>
      <w:r w:rsidRPr="00DF26A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році на суму </w:t>
      </w:r>
      <w:r w:rsidRPr="00DF26A0">
        <w:rPr>
          <w:rFonts w:ascii="Times New Roman" w:hAnsi="Times New Roman" w:cs="Times New Roman"/>
          <w:sz w:val="26"/>
          <w:szCs w:val="26"/>
        </w:rPr>
        <w:t>372</w:t>
      </w:r>
      <w:r>
        <w:rPr>
          <w:rFonts w:ascii="Times New Roman" w:hAnsi="Times New Roman" w:cs="Times New Roman"/>
          <w:sz w:val="26"/>
          <w:szCs w:val="26"/>
        </w:rPr>
        <w:t xml:space="preserve"> тис. грн.: населення – </w:t>
      </w:r>
      <w:r w:rsidRPr="00DF26A0">
        <w:rPr>
          <w:rFonts w:ascii="Times New Roman" w:hAnsi="Times New Roman" w:cs="Times New Roman"/>
          <w:sz w:val="26"/>
          <w:szCs w:val="26"/>
        </w:rPr>
        <w:t>360</w:t>
      </w:r>
      <w:r>
        <w:rPr>
          <w:rFonts w:ascii="Times New Roman" w:hAnsi="Times New Roman" w:cs="Times New Roman"/>
          <w:sz w:val="26"/>
          <w:szCs w:val="26"/>
        </w:rPr>
        <w:t xml:space="preserve"> тис. грн.; бюджетні організації – </w:t>
      </w:r>
      <w:r w:rsidRPr="00DF26A0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тис.грн.;інші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організації – </w:t>
      </w:r>
      <w:r w:rsidRPr="00DF26A0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тис.грн. </w:t>
      </w:r>
    </w:p>
    <w:p w:rsidR="00B917E8" w:rsidRDefault="00DF26A0">
      <w:pPr>
        <w:spacing w:after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Відповідно до </w:t>
      </w:r>
      <w:proofErr w:type="spellStart"/>
      <w:r>
        <w:rPr>
          <w:rFonts w:ascii="Times New Roman" w:hAnsi="Times New Roman" w:cs="Times New Roman"/>
          <w:sz w:val="26"/>
          <w:szCs w:val="26"/>
        </w:rPr>
        <w:t>фін.плану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підприємства витрати для над</w:t>
      </w:r>
      <w:r>
        <w:rPr>
          <w:rFonts w:ascii="Times New Roman" w:hAnsi="Times New Roman" w:cs="Times New Roman"/>
          <w:sz w:val="26"/>
          <w:szCs w:val="26"/>
        </w:rPr>
        <w:t xml:space="preserve">ання послуг складуть - </w:t>
      </w:r>
      <w:r w:rsidRPr="00DF26A0">
        <w:rPr>
          <w:rFonts w:ascii="Times New Roman" w:hAnsi="Times New Roman" w:cs="Times New Roman"/>
          <w:sz w:val="26"/>
          <w:szCs w:val="26"/>
          <w:lang w:val="ru-RU"/>
        </w:rPr>
        <w:t>934</w:t>
      </w:r>
      <w:r>
        <w:rPr>
          <w:rFonts w:ascii="Times New Roman" w:hAnsi="Times New Roman" w:cs="Times New Roman"/>
          <w:sz w:val="26"/>
          <w:szCs w:val="26"/>
        </w:rPr>
        <w:t>тис.грн.</w:t>
      </w:r>
    </w:p>
    <w:p w:rsidR="00B917E8" w:rsidRDefault="00B917E8">
      <w:pPr>
        <w:spacing w:after="0"/>
        <w:jc w:val="both"/>
        <w:rPr>
          <w:rFonts w:ascii="Times New Roman" w:hAnsi="Times New Roman" w:cs="Times New Roman"/>
        </w:rPr>
      </w:pPr>
    </w:p>
    <w:p w:rsidR="00B917E8" w:rsidRDefault="00DF26A0">
      <w:pPr>
        <w:spacing w:after="0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Основні складові витрати підприємства:</w:t>
      </w:r>
    </w:p>
    <w:p w:rsidR="00B917E8" w:rsidRDefault="00DF26A0">
      <w:pPr>
        <w:spacing w:after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Собівартість реалізованої продукції:</w:t>
      </w:r>
    </w:p>
    <w:p w:rsidR="00B917E8" w:rsidRDefault="00DF26A0">
      <w:pPr>
        <w:spacing w:after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заробітна плата слюсаря — 144,00 тис. грн.</w:t>
      </w:r>
    </w:p>
    <w:p w:rsidR="00B917E8" w:rsidRDefault="00DF26A0">
      <w:pPr>
        <w:spacing w:after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ЄСВ — 32,00 тис. грн.</w:t>
      </w:r>
    </w:p>
    <w:p w:rsidR="00B917E8" w:rsidRDefault="00DF26A0">
      <w:pPr>
        <w:spacing w:after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оплата електроенергії — 149,00 тис. грн.</w:t>
      </w:r>
    </w:p>
    <w:p w:rsidR="00B917E8" w:rsidRDefault="00DF26A0">
      <w:pPr>
        <w:spacing w:after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ремонт на незаміненій части</w:t>
      </w:r>
      <w:r>
        <w:rPr>
          <w:rFonts w:ascii="Times New Roman" w:hAnsi="Times New Roman" w:cs="Times New Roman"/>
          <w:sz w:val="26"/>
          <w:szCs w:val="26"/>
        </w:rPr>
        <w:t xml:space="preserve">ні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водомережі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— 40,00 тис.грн.</w:t>
      </w:r>
    </w:p>
    <w:p w:rsidR="00B917E8" w:rsidRDefault="00DF26A0">
      <w:pPr>
        <w:spacing w:after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податки — 25,00 тис. грн.</w:t>
      </w:r>
    </w:p>
    <w:p w:rsidR="00B917E8" w:rsidRDefault="00DF26A0">
      <w:pPr>
        <w:spacing w:after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ВСЬОГО — 390,00 тис. грн.</w:t>
      </w:r>
    </w:p>
    <w:p w:rsidR="00B917E8" w:rsidRDefault="00DF26A0">
      <w:pPr>
        <w:spacing w:after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Витрати на збут:</w:t>
      </w:r>
    </w:p>
    <w:p w:rsidR="00B917E8" w:rsidRDefault="00DF26A0">
      <w:pPr>
        <w:spacing w:after="0"/>
        <w:jc w:val="both"/>
        <w:rPr>
          <w:sz w:val="26"/>
          <w:szCs w:val="26"/>
        </w:rPr>
      </w:pPr>
      <w:r w:rsidRPr="00DF26A0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заробітна плата контролера — 105,00 тис.грн.</w:t>
      </w:r>
    </w:p>
    <w:p w:rsidR="00B917E8" w:rsidRDefault="00DF26A0">
      <w:pPr>
        <w:spacing w:after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ЄСВ — 24,00 тис. грн.</w:t>
      </w:r>
    </w:p>
    <w:p w:rsidR="00B917E8" w:rsidRDefault="00DF26A0">
      <w:pPr>
        <w:spacing w:after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інші витрати- 29,00 тис. грн.</w:t>
      </w:r>
    </w:p>
    <w:p w:rsidR="00B917E8" w:rsidRDefault="00DF26A0">
      <w:pPr>
        <w:spacing w:after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ВСЬОГО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DF26A0">
        <w:rPr>
          <w:rFonts w:ascii="Times New Roman" w:hAnsi="Times New Roman" w:cs="Times New Roman"/>
          <w:sz w:val="26"/>
          <w:szCs w:val="26"/>
          <w:lang w:val="ru-RU"/>
        </w:rPr>
        <w:t>158</w:t>
      </w:r>
      <w:r>
        <w:rPr>
          <w:rFonts w:ascii="Times New Roman" w:hAnsi="Times New Roman" w:cs="Times New Roman"/>
          <w:sz w:val="26"/>
          <w:szCs w:val="26"/>
        </w:rPr>
        <w:t xml:space="preserve"> тис.грн.</w:t>
      </w:r>
    </w:p>
    <w:p w:rsidR="00B917E8" w:rsidRDefault="00DF26A0">
      <w:pPr>
        <w:pStyle w:val="a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Адміністративні </w:t>
      </w:r>
      <w:r>
        <w:rPr>
          <w:rFonts w:ascii="Times New Roman" w:hAnsi="Times New Roman" w:cs="Times New Roman"/>
          <w:sz w:val="26"/>
          <w:szCs w:val="26"/>
        </w:rPr>
        <w:t>витрати:</w:t>
      </w:r>
    </w:p>
    <w:p w:rsidR="00B917E8" w:rsidRDefault="00DF26A0">
      <w:pPr>
        <w:pStyle w:val="a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службові відрядження — 2,00 тис.грн.</w:t>
      </w:r>
    </w:p>
    <w:p w:rsidR="00B917E8" w:rsidRDefault="00DF26A0">
      <w:pPr>
        <w:pStyle w:val="a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заробітна плата керівника та бухгалтера — 304,00 тис.грн.</w:t>
      </w:r>
    </w:p>
    <w:p w:rsidR="00B917E8" w:rsidRDefault="00DF26A0">
      <w:pPr>
        <w:pStyle w:val="a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ЄСВ — 24,00 тис.грн.</w:t>
      </w:r>
    </w:p>
    <w:p w:rsidR="00B917E8" w:rsidRDefault="00DF26A0">
      <w:pPr>
        <w:pStyle w:val="a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інші витрати (комунальні послуг </w:t>
      </w:r>
      <w:proofErr w:type="spellStart"/>
      <w:r>
        <w:rPr>
          <w:rFonts w:ascii="Times New Roman" w:hAnsi="Times New Roman" w:cs="Times New Roman"/>
          <w:sz w:val="26"/>
          <w:szCs w:val="26"/>
        </w:rPr>
        <w:t>адмін.будівлі</w:t>
      </w:r>
      <w:proofErr w:type="spellEnd"/>
      <w:r>
        <w:rPr>
          <w:rFonts w:ascii="Times New Roman" w:hAnsi="Times New Roman" w:cs="Times New Roman"/>
          <w:sz w:val="26"/>
          <w:szCs w:val="26"/>
        </w:rPr>
        <w:t>, заправка картриджу, ремонт комп'ютерної техніки) - 12,00 тис.грн</w:t>
      </w:r>
    </w:p>
    <w:p w:rsidR="00B917E8" w:rsidRDefault="00DF26A0">
      <w:pPr>
        <w:pStyle w:val="a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ВСЬОГО – 38</w:t>
      </w:r>
      <w:r>
        <w:rPr>
          <w:rFonts w:ascii="Times New Roman" w:hAnsi="Times New Roman" w:cs="Times New Roman"/>
          <w:sz w:val="26"/>
          <w:szCs w:val="26"/>
        </w:rPr>
        <w:t>6,00 тис. грн.</w:t>
      </w:r>
    </w:p>
    <w:p w:rsidR="00B917E8" w:rsidRDefault="00DF26A0">
      <w:pPr>
        <w:pStyle w:val="a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Отже, на плановий 2022 рік збиток складатиме –562,00 тис. грн. за умови економічно обґрунтованих тарифів діючих на підприємстві.</w:t>
      </w:r>
    </w:p>
    <w:p w:rsidR="00B917E8" w:rsidRDefault="00B917E8">
      <w:pPr>
        <w:pStyle w:val="a9"/>
        <w:jc w:val="both"/>
        <w:rPr>
          <w:sz w:val="26"/>
          <w:szCs w:val="26"/>
        </w:rPr>
      </w:pPr>
    </w:p>
    <w:p w:rsidR="00B917E8" w:rsidRDefault="00B917E8">
      <w:pPr>
        <w:jc w:val="both"/>
        <w:rPr>
          <w:sz w:val="28"/>
          <w:szCs w:val="28"/>
        </w:rPr>
      </w:pPr>
    </w:p>
    <w:p w:rsidR="00B917E8" w:rsidRDefault="00DF26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Керівник КП «Струмок-2»                                       Галина ТРОФИМЧУК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B917E8" w:rsidRDefault="00B917E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B917E8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A78A6"/>
    <w:multiLevelType w:val="multilevel"/>
    <w:tmpl w:val="7ABCF4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29414BB"/>
    <w:multiLevelType w:val="multilevel"/>
    <w:tmpl w:val="E55218CA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7E8"/>
    <w:rsid w:val="00B917E8"/>
    <w:rsid w:val="00DF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76B59-37CE-4BBA-9051-5A775BDD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0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у виносці Знак"/>
    <w:basedOn w:val="a0"/>
    <w:uiPriority w:val="99"/>
    <w:semiHidden/>
    <w:qFormat/>
    <w:rsid w:val="000A34A0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E03092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0A34A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18754-5CD1-4845-B4AA-E36094BBC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ТЕТЯНА-БУХ</dc:creator>
  <dc:description/>
  <cp:lastModifiedBy>asus</cp:lastModifiedBy>
  <cp:revision>2</cp:revision>
  <cp:lastPrinted>2021-12-14T09:18:00Z</cp:lastPrinted>
  <dcterms:created xsi:type="dcterms:W3CDTF">2021-12-14T09:27:00Z</dcterms:created>
  <dcterms:modified xsi:type="dcterms:W3CDTF">2021-12-14T09:27:00Z</dcterms:modified>
  <dc:language>uk-UA</dc:language>
</cp:coreProperties>
</file>