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74327" w14:textId="77777777" w:rsidR="00107467" w:rsidRDefault="00107467" w:rsidP="00107467">
      <w:pPr>
        <w:spacing w:after="0" w:line="240" w:lineRule="auto"/>
        <w:ind w:left="57" w:right="57" w:firstLine="567"/>
        <w:jc w:val="right"/>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ЗАТВЕРДЖЕНО:</w:t>
      </w:r>
    </w:p>
    <w:p w14:paraId="2918DAB6" w14:textId="3FEEE752" w:rsidR="00107467" w:rsidRPr="00DE6B8E" w:rsidRDefault="00DE6B8E" w:rsidP="00107467">
      <w:pPr>
        <w:spacing w:after="0" w:line="240" w:lineRule="auto"/>
        <w:ind w:left="57" w:right="57" w:firstLine="567"/>
        <w:jc w:val="right"/>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Розпорядження №</w:t>
      </w:r>
      <w:r w:rsidR="006058E7" w:rsidRPr="006058E7">
        <w:rPr>
          <w:rFonts w:ascii="Times New Roman" w:hAnsi="Times New Roman" w:cs="Times New Roman"/>
          <w:sz w:val="28"/>
          <w:szCs w:val="28"/>
          <w:u w:val="single"/>
          <w:lang w:val="uk-UA" w:eastAsia="ru-RU"/>
        </w:rPr>
        <w:t>15</w:t>
      </w:r>
      <w:r>
        <w:rPr>
          <w:rFonts w:ascii="Times New Roman" w:hAnsi="Times New Roman" w:cs="Times New Roman"/>
          <w:sz w:val="28"/>
          <w:szCs w:val="28"/>
          <w:lang w:val="uk-UA" w:eastAsia="ru-RU"/>
        </w:rPr>
        <w:t xml:space="preserve"> від </w:t>
      </w:r>
      <w:r w:rsidR="006058E7">
        <w:rPr>
          <w:rFonts w:ascii="Times New Roman" w:hAnsi="Times New Roman" w:cs="Times New Roman"/>
          <w:sz w:val="28"/>
          <w:szCs w:val="28"/>
          <w:lang w:val="uk-UA" w:eastAsia="ru-RU"/>
        </w:rPr>
        <w:t>15.03.23р.</w:t>
      </w:r>
    </w:p>
    <w:p w14:paraId="398B44B2" w14:textId="77777777" w:rsidR="00107467" w:rsidRDefault="00107467" w:rsidP="00107467">
      <w:pPr>
        <w:shd w:val="clear" w:color="auto" w:fill="FFFFFF"/>
        <w:spacing w:after="0" w:line="240" w:lineRule="auto"/>
        <w:ind w:left="57" w:right="57" w:firstLine="567"/>
        <w:jc w:val="right"/>
        <w:rPr>
          <w:rFonts w:ascii="Times New Roman" w:hAnsi="Times New Roman" w:cs="Times New Roman"/>
          <w:sz w:val="28"/>
          <w:szCs w:val="28"/>
          <w:lang w:val="uk-UA"/>
        </w:rPr>
      </w:pPr>
    </w:p>
    <w:p w14:paraId="2ED72C91" w14:textId="77777777" w:rsidR="00107467" w:rsidRDefault="00107467" w:rsidP="00107467">
      <w:pPr>
        <w:widowControl w:val="0"/>
        <w:autoSpaceDE w:val="0"/>
        <w:autoSpaceDN w:val="0"/>
        <w:adjustRightInd w:val="0"/>
        <w:spacing w:after="0" w:line="240" w:lineRule="auto"/>
        <w:ind w:left="57" w:right="57" w:firstLine="567"/>
        <w:jc w:val="center"/>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Програма</w:t>
      </w:r>
    </w:p>
    <w:p w14:paraId="0FD59098" w14:textId="77777777" w:rsidR="00107467" w:rsidRDefault="00107467" w:rsidP="00107467">
      <w:pPr>
        <w:widowControl w:val="0"/>
        <w:autoSpaceDE w:val="0"/>
        <w:autoSpaceDN w:val="0"/>
        <w:adjustRightInd w:val="0"/>
        <w:spacing w:after="0" w:line="240" w:lineRule="auto"/>
        <w:ind w:left="57" w:right="57" w:firstLine="567"/>
        <w:jc w:val="center"/>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 xml:space="preserve">«Безпечна громада» Музиківської сільської територіальної громади на 2023 рік </w:t>
      </w:r>
    </w:p>
    <w:p w14:paraId="0F18C980" w14:textId="77777777" w:rsidR="00107467" w:rsidRDefault="00107467" w:rsidP="00107467">
      <w:pPr>
        <w:widowControl w:val="0"/>
        <w:autoSpaceDE w:val="0"/>
        <w:autoSpaceDN w:val="0"/>
        <w:adjustRightInd w:val="0"/>
        <w:spacing w:after="0" w:line="240" w:lineRule="auto"/>
        <w:ind w:left="57" w:right="57" w:firstLine="567"/>
        <w:jc w:val="center"/>
        <w:rPr>
          <w:rFonts w:ascii="Times New Roman" w:hAnsi="Times New Roman" w:cs="Times New Roman"/>
          <w:b/>
          <w:color w:val="000000"/>
          <w:sz w:val="28"/>
          <w:szCs w:val="28"/>
          <w:lang w:val="uk-UA"/>
        </w:rPr>
      </w:pPr>
    </w:p>
    <w:p w14:paraId="44F6E268" w14:textId="77777777" w:rsidR="00107467" w:rsidRDefault="00107467" w:rsidP="00107467">
      <w:pPr>
        <w:pStyle w:val="a3"/>
        <w:ind w:left="-426" w:firstLine="852"/>
        <w:jc w:val="center"/>
        <w:rPr>
          <w:rFonts w:ascii="Times New Roman" w:hAnsi="Times New Roman"/>
          <w:b/>
          <w:sz w:val="28"/>
          <w:szCs w:val="28"/>
          <w:lang w:val="uk-UA"/>
        </w:rPr>
      </w:pPr>
      <w:r>
        <w:rPr>
          <w:rFonts w:ascii="Times New Roman" w:hAnsi="Times New Roman"/>
          <w:b/>
          <w:sz w:val="28"/>
          <w:szCs w:val="28"/>
          <w:lang w:val="uk-UA"/>
        </w:rPr>
        <w:t>ПАСПОРТ</w:t>
      </w:r>
    </w:p>
    <w:tbl>
      <w:tblPr>
        <w:tblStyle w:val="a5"/>
        <w:tblW w:w="10060" w:type="dxa"/>
        <w:tblInd w:w="-426" w:type="dxa"/>
        <w:tblLook w:val="04A0" w:firstRow="1" w:lastRow="0" w:firstColumn="1" w:lastColumn="0" w:noHBand="0" w:noVBand="1"/>
      </w:tblPr>
      <w:tblGrid>
        <w:gridCol w:w="4785"/>
        <w:gridCol w:w="5275"/>
      </w:tblGrid>
      <w:tr w:rsidR="00107467" w14:paraId="6251F21D" w14:textId="77777777" w:rsidTr="003A3124">
        <w:tc>
          <w:tcPr>
            <w:tcW w:w="4785" w:type="dxa"/>
            <w:tcBorders>
              <w:top w:val="single" w:sz="4" w:space="0" w:color="auto"/>
              <w:left w:val="single" w:sz="4" w:space="0" w:color="auto"/>
              <w:bottom w:val="single" w:sz="4" w:space="0" w:color="auto"/>
              <w:right w:val="single" w:sz="4" w:space="0" w:color="auto"/>
            </w:tcBorders>
            <w:hideMark/>
          </w:tcPr>
          <w:p w14:paraId="4E587E61" w14:textId="77777777" w:rsidR="00107467" w:rsidRDefault="00107467">
            <w:pPr>
              <w:pStyle w:val="a3"/>
              <w:rPr>
                <w:rFonts w:ascii="Times New Roman" w:hAnsi="Times New Roman"/>
                <w:b/>
                <w:sz w:val="28"/>
                <w:szCs w:val="28"/>
                <w:lang w:val="uk-UA" w:eastAsia="uk-UA"/>
              </w:rPr>
            </w:pPr>
            <w:r>
              <w:rPr>
                <w:rFonts w:ascii="Times New Roman" w:hAnsi="Times New Roman"/>
                <w:sz w:val="28"/>
                <w:szCs w:val="28"/>
                <w:lang w:val="uk-UA" w:eastAsia="uk-UA"/>
              </w:rPr>
              <w:t>Ініціатори розроблення Програми</w:t>
            </w:r>
          </w:p>
        </w:tc>
        <w:tc>
          <w:tcPr>
            <w:tcW w:w="5275" w:type="dxa"/>
            <w:tcBorders>
              <w:top w:val="single" w:sz="4" w:space="0" w:color="auto"/>
              <w:left w:val="single" w:sz="4" w:space="0" w:color="auto"/>
              <w:bottom w:val="single" w:sz="4" w:space="0" w:color="auto"/>
              <w:right w:val="single" w:sz="4" w:space="0" w:color="auto"/>
            </w:tcBorders>
            <w:hideMark/>
          </w:tcPr>
          <w:p w14:paraId="33F53DD5" w14:textId="77777777" w:rsidR="00107467" w:rsidRDefault="00107467">
            <w:pPr>
              <w:pStyle w:val="a3"/>
              <w:rPr>
                <w:rFonts w:ascii="Times New Roman" w:hAnsi="Times New Roman"/>
                <w:b/>
                <w:sz w:val="28"/>
                <w:szCs w:val="28"/>
                <w:lang w:val="uk-UA" w:eastAsia="uk-UA"/>
              </w:rPr>
            </w:pPr>
            <w:r>
              <w:rPr>
                <w:rFonts w:ascii="Times New Roman" w:hAnsi="Times New Roman"/>
                <w:sz w:val="28"/>
                <w:szCs w:val="28"/>
                <w:lang w:val="uk-UA" w:eastAsia="uk-UA"/>
              </w:rPr>
              <w:t>Музиківська сільська рада</w:t>
            </w:r>
          </w:p>
        </w:tc>
      </w:tr>
      <w:tr w:rsidR="00107467" w:rsidRPr="006058E7" w14:paraId="57BEF179" w14:textId="77777777" w:rsidTr="003A3124">
        <w:tc>
          <w:tcPr>
            <w:tcW w:w="4785" w:type="dxa"/>
            <w:tcBorders>
              <w:top w:val="single" w:sz="4" w:space="0" w:color="auto"/>
              <w:left w:val="single" w:sz="4" w:space="0" w:color="auto"/>
              <w:bottom w:val="single" w:sz="4" w:space="0" w:color="auto"/>
              <w:right w:val="single" w:sz="4" w:space="0" w:color="auto"/>
            </w:tcBorders>
            <w:hideMark/>
          </w:tcPr>
          <w:p w14:paraId="7CC2254A" w14:textId="77777777" w:rsidR="00107467" w:rsidRDefault="00107467">
            <w:pPr>
              <w:pStyle w:val="a3"/>
              <w:rPr>
                <w:rFonts w:ascii="Times New Roman" w:hAnsi="Times New Roman"/>
                <w:b/>
                <w:sz w:val="28"/>
                <w:szCs w:val="28"/>
                <w:lang w:val="uk-UA" w:eastAsia="uk-UA"/>
              </w:rPr>
            </w:pPr>
            <w:r>
              <w:rPr>
                <w:rFonts w:ascii="Times New Roman" w:hAnsi="Times New Roman"/>
                <w:sz w:val="28"/>
                <w:szCs w:val="28"/>
                <w:lang w:val="uk-UA" w:eastAsia="uk-UA"/>
              </w:rPr>
              <w:t>Розробник програми</w:t>
            </w:r>
          </w:p>
        </w:tc>
        <w:tc>
          <w:tcPr>
            <w:tcW w:w="5275" w:type="dxa"/>
            <w:tcBorders>
              <w:top w:val="single" w:sz="4" w:space="0" w:color="auto"/>
              <w:left w:val="single" w:sz="4" w:space="0" w:color="auto"/>
              <w:bottom w:val="single" w:sz="4" w:space="0" w:color="auto"/>
              <w:right w:val="single" w:sz="4" w:space="0" w:color="auto"/>
            </w:tcBorders>
            <w:hideMark/>
          </w:tcPr>
          <w:p w14:paraId="678AED50" w14:textId="3D4AF634" w:rsidR="00107467" w:rsidRPr="00911A2A" w:rsidRDefault="00911A2A">
            <w:pPr>
              <w:pStyle w:val="a3"/>
              <w:rPr>
                <w:rFonts w:ascii="Times New Roman" w:hAnsi="Times New Roman"/>
                <w:sz w:val="28"/>
                <w:szCs w:val="28"/>
                <w:lang w:val="uk-UA" w:eastAsia="uk-UA"/>
              </w:rPr>
            </w:pPr>
            <w:r w:rsidRPr="00911A2A">
              <w:rPr>
                <w:rFonts w:ascii="Times New Roman" w:hAnsi="Times New Roman"/>
                <w:sz w:val="28"/>
                <w:szCs w:val="28"/>
                <w:lang w:val="uk-UA" w:eastAsia="uk-UA"/>
              </w:rPr>
              <w:t>Відділ земельних відносин, містобудування, архітектури та ЖКГ</w:t>
            </w:r>
          </w:p>
        </w:tc>
      </w:tr>
      <w:tr w:rsidR="00107467" w:rsidRPr="006058E7" w14:paraId="301AE90D" w14:textId="77777777" w:rsidTr="003A3124">
        <w:tc>
          <w:tcPr>
            <w:tcW w:w="4785" w:type="dxa"/>
            <w:tcBorders>
              <w:top w:val="single" w:sz="4" w:space="0" w:color="auto"/>
              <w:left w:val="single" w:sz="4" w:space="0" w:color="auto"/>
              <w:bottom w:val="single" w:sz="4" w:space="0" w:color="auto"/>
              <w:right w:val="single" w:sz="4" w:space="0" w:color="auto"/>
            </w:tcBorders>
            <w:hideMark/>
          </w:tcPr>
          <w:p w14:paraId="53429FE0" w14:textId="77777777" w:rsidR="00107467" w:rsidRDefault="00107467">
            <w:pPr>
              <w:pStyle w:val="a3"/>
              <w:rPr>
                <w:rFonts w:ascii="Times New Roman" w:hAnsi="Times New Roman"/>
                <w:b/>
                <w:sz w:val="28"/>
                <w:szCs w:val="28"/>
                <w:lang w:val="uk-UA" w:eastAsia="uk-UA"/>
              </w:rPr>
            </w:pPr>
            <w:r>
              <w:rPr>
                <w:rFonts w:ascii="Times New Roman" w:hAnsi="Times New Roman"/>
                <w:sz w:val="28"/>
                <w:szCs w:val="28"/>
                <w:lang w:val="uk-UA" w:eastAsia="uk-UA"/>
              </w:rPr>
              <w:t>Відповідальний виконавець Програми</w:t>
            </w:r>
          </w:p>
        </w:tc>
        <w:tc>
          <w:tcPr>
            <w:tcW w:w="5275" w:type="dxa"/>
            <w:tcBorders>
              <w:top w:val="single" w:sz="4" w:space="0" w:color="auto"/>
              <w:left w:val="single" w:sz="4" w:space="0" w:color="auto"/>
              <w:bottom w:val="single" w:sz="4" w:space="0" w:color="auto"/>
              <w:right w:val="single" w:sz="4" w:space="0" w:color="auto"/>
            </w:tcBorders>
            <w:hideMark/>
          </w:tcPr>
          <w:p w14:paraId="77B32EE4" w14:textId="4A49C6BF" w:rsidR="00107467" w:rsidRPr="00911A2A" w:rsidRDefault="00911A2A">
            <w:pPr>
              <w:pStyle w:val="a3"/>
              <w:rPr>
                <w:rFonts w:ascii="Times New Roman" w:hAnsi="Times New Roman"/>
                <w:sz w:val="28"/>
                <w:szCs w:val="28"/>
                <w:lang w:val="uk-UA" w:eastAsia="uk-UA"/>
              </w:rPr>
            </w:pPr>
            <w:r w:rsidRPr="00911A2A">
              <w:rPr>
                <w:rFonts w:ascii="Times New Roman" w:hAnsi="Times New Roman"/>
                <w:sz w:val="28"/>
                <w:szCs w:val="28"/>
                <w:lang w:val="uk-UA" w:eastAsia="uk-UA"/>
              </w:rPr>
              <w:t>Відділ земельних відносин, містобудування, архітектури та ЖКГ</w:t>
            </w:r>
            <w:r w:rsidR="00107467" w:rsidRPr="00911A2A">
              <w:rPr>
                <w:rFonts w:ascii="Times New Roman" w:hAnsi="Times New Roman"/>
                <w:sz w:val="28"/>
                <w:szCs w:val="28"/>
                <w:lang w:val="uk-UA" w:eastAsia="uk-UA"/>
              </w:rPr>
              <w:t xml:space="preserve">  </w:t>
            </w:r>
          </w:p>
        </w:tc>
      </w:tr>
      <w:tr w:rsidR="00107467" w14:paraId="5D8C3A3B" w14:textId="77777777" w:rsidTr="003A3124">
        <w:tc>
          <w:tcPr>
            <w:tcW w:w="4785" w:type="dxa"/>
            <w:tcBorders>
              <w:top w:val="single" w:sz="4" w:space="0" w:color="auto"/>
              <w:left w:val="single" w:sz="4" w:space="0" w:color="auto"/>
              <w:bottom w:val="single" w:sz="4" w:space="0" w:color="auto"/>
              <w:right w:val="single" w:sz="4" w:space="0" w:color="auto"/>
            </w:tcBorders>
            <w:hideMark/>
          </w:tcPr>
          <w:p w14:paraId="136B53E5" w14:textId="77777777" w:rsidR="00107467" w:rsidRDefault="00107467">
            <w:pPr>
              <w:pStyle w:val="a3"/>
              <w:rPr>
                <w:rFonts w:ascii="Times New Roman" w:hAnsi="Times New Roman"/>
                <w:b/>
                <w:sz w:val="28"/>
                <w:szCs w:val="28"/>
                <w:lang w:val="uk-UA" w:eastAsia="uk-UA"/>
              </w:rPr>
            </w:pPr>
            <w:r>
              <w:rPr>
                <w:rFonts w:ascii="Times New Roman" w:hAnsi="Times New Roman"/>
                <w:sz w:val="28"/>
                <w:szCs w:val="28"/>
                <w:lang w:val="uk-UA" w:eastAsia="uk-UA"/>
              </w:rPr>
              <w:t>Термін реалізації Програми</w:t>
            </w:r>
          </w:p>
        </w:tc>
        <w:tc>
          <w:tcPr>
            <w:tcW w:w="5275" w:type="dxa"/>
            <w:tcBorders>
              <w:top w:val="single" w:sz="4" w:space="0" w:color="auto"/>
              <w:left w:val="single" w:sz="4" w:space="0" w:color="auto"/>
              <w:bottom w:val="single" w:sz="4" w:space="0" w:color="auto"/>
              <w:right w:val="single" w:sz="4" w:space="0" w:color="auto"/>
            </w:tcBorders>
            <w:hideMark/>
          </w:tcPr>
          <w:p w14:paraId="177E2633" w14:textId="77777777" w:rsidR="00107467" w:rsidRDefault="00107467">
            <w:pPr>
              <w:pStyle w:val="a3"/>
              <w:rPr>
                <w:rFonts w:ascii="Times New Roman" w:hAnsi="Times New Roman"/>
                <w:sz w:val="28"/>
                <w:szCs w:val="28"/>
                <w:lang w:val="uk-UA" w:eastAsia="uk-UA"/>
              </w:rPr>
            </w:pPr>
            <w:r>
              <w:rPr>
                <w:rFonts w:ascii="Times New Roman" w:hAnsi="Times New Roman"/>
                <w:sz w:val="28"/>
                <w:szCs w:val="28"/>
                <w:lang w:val="uk-UA" w:eastAsia="uk-UA"/>
              </w:rPr>
              <w:t>2023 рік</w:t>
            </w:r>
          </w:p>
        </w:tc>
      </w:tr>
      <w:tr w:rsidR="00107467" w14:paraId="00EA585F" w14:textId="77777777" w:rsidTr="003A3124">
        <w:trPr>
          <w:trHeight w:val="682"/>
        </w:trPr>
        <w:tc>
          <w:tcPr>
            <w:tcW w:w="4785" w:type="dxa"/>
            <w:tcBorders>
              <w:top w:val="single" w:sz="4" w:space="0" w:color="auto"/>
              <w:left w:val="single" w:sz="4" w:space="0" w:color="auto"/>
              <w:bottom w:val="single" w:sz="4" w:space="0" w:color="auto"/>
              <w:right w:val="single" w:sz="4" w:space="0" w:color="auto"/>
            </w:tcBorders>
            <w:hideMark/>
          </w:tcPr>
          <w:p w14:paraId="67A2E31D" w14:textId="77777777" w:rsidR="00107467" w:rsidRDefault="00107467">
            <w:pPr>
              <w:pStyle w:val="a3"/>
              <w:ind w:left="-426" w:firstLine="852"/>
              <w:rPr>
                <w:rFonts w:ascii="Times New Roman" w:hAnsi="Times New Roman"/>
                <w:sz w:val="28"/>
                <w:szCs w:val="28"/>
                <w:lang w:val="uk-UA" w:eastAsia="uk-UA"/>
              </w:rPr>
            </w:pPr>
            <w:r>
              <w:rPr>
                <w:rFonts w:ascii="Times New Roman" w:hAnsi="Times New Roman"/>
                <w:sz w:val="28"/>
                <w:szCs w:val="28"/>
                <w:lang w:val="uk-UA" w:eastAsia="uk-UA"/>
              </w:rPr>
              <w:t>Перелік бюджетів, які беруть участь у виконанні Програми</w:t>
            </w:r>
          </w:p>
        </w:tc>
        <w:tc>
          <w:tcPr>
            <w:tcW w:w="5275" w:type="dxa"/>
            <w:tcBorders>
              <w:top w:val="single" w:sz="4" w:space="0" w:color="auto"/>
              <w:left w:val="single" w:sz="4" w:space="0" w:color="auto"/>
              <w:bottom w:val="single" w:sz="4" w:space="0" w:color="auto"/>
              <w:right w:val="single" w:sz="4" w:space="0" w:color="auto"/>
            </w:tcBorders>
            <w:hideMark/>
          </w:tcPr>
          <w:p w14:paraId="6EEFCF23" w14:textId="77777777" w:rsidR="00107467" w:rsidRDefault="00107467">
            <w:pPr>
              <w:pStyle w:val="a3"/>
              <w:ind w:left="-426" w:firstLine="852"/>
              <w:rPr>
                <w:rFonts w:ascii="Times New Roman" w:hAnsi="Times New Roman"/>
                <w:sz w:val="28"/>
                <w:szCs w:val="28"/>
                <w:lang w:val="uk-UA" w:eastAsia="uk-UA"/>
              </w:rPr>
            </w:pPr>
            <w:r>
              <w:rPr>
                <w:rFonts w:ascii="Times New Roman" w:hAnsi="Times New Roman"/>
                <w:sz w:val="28"/>
                <w:szCs w:val="28"/>
                <w:lang w:val="uk-UA" w:eastAsia="uk-UA"/>
              </w:rPr>
              <w:t>Місцевий бюджет, інші джерела, не заборонені чинним законодавством</w:t>
            </w:r>
          </w:p>
        </w:tc>
      </w:tr>
      <w:tr w:rsidR="00107467" w14:paraId="6458174A" w14:textId="77777777" w:rsidTr="003A3124">
        <w:tc>
          <w:tcPr>
            <w:tcW w:w="4785" w:type="dxa"/>
            <w:tcBorders>
              <w:top w:val="single" w:sz="4" w:space="0" w:color="auto"/>
              <w:left w:val="single" w:sz="4" w:space="0" w:color="auto"/>
              <w:bottom w:val="single" w:sz="4" w:space="0" w:color="auto"/>
              <w:right w:val="single" w:sz="4" w:space="0" w:color="auto"/>
            </w:tcBorders>
            <w:hideMark/>
          </w:tcPr>
          <w:p w14:paraId="394CE24B" w14:textId="77777777" w:rsidR="00107467" w:rsidRDefault="00107467">
            <w:pPr>
              <w:pStyle w:val="a3"/>
              <w:ind w:left="-426" w:firstLine="852"/>
              <w:rPr>
                <w:rFonts w:ascii="Times New Roman" w:hAnsi="Times New Roman"/>
                <w:sz w:val="28"/>
                <w:szCs w:val="28"/>
                <w:lang w:val="uk-UA" w:eastAsia="uk-UA"/>
              </w:rPr>
            </w:pPr>
            <w:r>
              <w:rPr>
                <w:rFonts w:ascii="Times New Roman" w:hAnsi="Times New Roman"/>
                <w:sz w:val="28"/>
                <w:szCs w:val="28"/>
                <w:lang w:val="uk-UA" w:eastAsia="uk-UA"/>
              </w:rPr>
              <w:t>Загальний обсяг фінансових ресурсів необхідний для реалізації Програми.</w:t>
            </w:r>
          </w:p>
        </w:tc>
        <w:tc>
          <w:tcPr>
            <w:tcW w:w="5275" w:type="dxa"/>
            <w:tcBorders>
              <w:top w:val="single" w:sz="4" w:space="0" w:color="auto"/>
              <w:left w:val="single" w:sz="4" w:space="0" w:color="auto"/>
              <w:bottom w:val="single" w:sz="4" w:space="0" w:color="auto"/>
              <w:right w:val="single" w:sz="4" w:space="0" w:color="auto"/>
            </w:tcBorders>
            <w:hideMark/>
          </w:tcPr>
          <w:p w14:paraId="55923069" w14:textId="5E26B9C2" w:rsidR="00107467" w:rsidRDefault="00855275">
            <w:pPr>
              <w:pStyle w:val="a3"/>
              <w:rPr>
                <w:rFonts w:ascii="Times New Roman" w:hAnsi="Times New Roman"/>
                <w:b/>
                <w:sz w:val="28"/>
                <w:szCs w:val="28"/>
                <w:lang w:val="uk-UA" w:eastAsia="uk-UA"/>
              </w:rPr>
            </w:pPr>
            <w:r>
              <w:rPr>
                <w:rFonts w:ascii="Times New Roman" w:hAnsi="Times New Roman"/>
                <w:b/>
                <w:sz w:val="28"/>
                <w:szCs w:val="28"/>
                <w:lang w:val="uk-UA" w:eastAsia="uk-UA"/>
              </w:rPr>
              <w:t>184</w:t>
            </w:r>
            <w:r w:rsidR="007F4A6B">
              <w:rPr>
                <w:rFonts w:ascii="Times New Roman" w:hAnsi="Times New Roman"/>
                <w:b/>
                <w:sz w:val="28"/>
                <w:szCs w:val="28"/>
                <w:lang w:val="uk-UA" w:eastAsia="uk-UA"/>
              </w:rPr>
              <w:t>,0</w:t>
            </w:r>
            <w:r>
              <w:rPr>
                <w:rFonts w:ascii="Times New Roman" w:hAnsi="Times New Roman"/>
                <w:b/>
                <w:sz w:val="28"/>
                <w:szCs w:val="28"/>
                <w:lang w:val="uk-UA" w:eastAsia="uk-UA"/>
              </w:rPr>
              <w:t>4</w:t>
            </w:r>
            <w:r w:rsidR="00107467">
              <w:rPr>
                <w:rFonts w:ascii="Times New Roman" w:hAnsi="Times New Roman"/>
                <w:b/>
                <w:sz w:val="28"/>
                <w:szCs w:val="28"/>
                <w:lang w:val="uk-UA" w:eastAsia="uk-UA"/>
              </w:rPr>
              <w:t xml:space="preserve"> тис.грн. </w:t>
            </w:r>
          </w:p>
        </w:tc>
      </w:tr>
    </w:tbl>
    <w:p w14:paraId="22826859" w14:textId="77777777" w:rsidR="00107467" w:rsidRDefault="00107467" w:rsidP="00107467">
      <w:pPr>
        <w:shd w:val="clear" w:color="auto" w:fill="FFFFFF"/>
        <w:spacing w:after="0" w:line="278" w:lineRule="atLeast"/>
        <w:jc w:val="center"/>
        <w:rPr>
          <w:rFonts w:ascii="Times New Roman" w:hAnsi="Times New Roman" w:cs="Times New Roman"/>
          <w:b/>
          <w:bCs/>
          <w:color w:val="000000"/>
          <w:sz w:val="28"/>
          <w:szCs w:val="28"/>
          <w:lang w:val="uk-UA"/>
        </w:rPr>
      </w:pPr>
    </w:p>
    <w:p w14:paraId="7FE9D879" w14:textId="77777777" w:rsidR="00107467" w:rsidRDefault="00107467" w:rsidP="00107467">
      <w:pPr>
        <w:pStyle w:val="1"/>
        <w:numPr>
          <w:ilvl w:val="0"/>
          <w:numId w:val="1"/>
        </w:numPr>
        <w:shd w:val="clear" w:color="auto" w:fill="FFFFFF"/>
        <w:spacing w:after="0" w:line="278" w:lineRule="atLeast"/>
        <w:jc w:val="center"/>
        <w:rPr>
          <w:rFonts w:ascii="Times New Roman" w:hAnsi="Times New Roman"/>
          <w:color w:val="000000"/>
          <w:sz w:val="28"/>
          <w:szCs w:val="28"/>
          <w:lang w:eastAsia="ru-RU"/>
        </w:rPr>
      </w:pPr>
      <w:r>
        <w:rPr>
          <w:rFonts w:ascii="Times New Roman" w:hAnsi="Times New Roman"/>
          <w:b/>
          <w:bCs/>
          <w:color w:val="000000"/>
          <w:sz w:val="28"/>
          <w:szCs w:val="28"/>
          <w:lang w:eastAsia="ru-RU"/>
        </w:rPr>
        <w:t>Загальні положення.</w:t>
      </w:r>
    </w:p>
    <w:p w14:paraId="4922985C" w14:textId="77777777" w:rsidR="00107467" w:rsidRDefault="00107467" w:rsidP="00107467">
      <w:pPr>
        <w:widowControl w:val="0"/>
        <w:autoSpaceDE w:val="0"/>
        <w:autoSpaceDN w:val="0"/>
        <w:adjustRightInd w:val="0"/>
        <w:spacing w:after="0" w:line="240" w:lineRule="auto"/>
        <w:ind w:left="57" w:right="57" w:firstLine="567"/>
        <w:jc w:val="center"/>
        <w:rPr>
          <w:rFonts w:ascii="Times New Roman" w:hAnsi="Times New Roman" w:cs="Times New Roman"/>
          <w:b/>
          <w:color w:val="000000"/>
          <w:sz w:val="28"/>
          <w:szCs w:val="28"/>
          <w:lang w:val="uk-UA"/>
        </w:rPr>
      </w:pPr>
    </w:p>
    <w:p w14:paraId="4F3BEBBF" w14:textId="77777777" w:rsidR="00107467" w:rsidRDefault="00107467" w:rsidP="00107467">
      <w:pPr>
        <w:spacing w:after="0" w:line="240" w:lineRule="auto"/>
        <w:ind w:left="57" w:right="57" w:firstLine="567"/>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І. Загальні положення</w:t>
      </w:r>
    </w:p>
    <w:p w14:paraId="48CFCE8F" w14:textId="3BF91CF7" w:rsidR="00107467" w:rsidRDefault="00107467" w:rsidP="00107467">
      <w:pPr>
        <w:widowControl w:val="0"/>
        <w:autoSpaceDE w:val="0"/>
        <w:autoSpaceDN w:val="0"/>
        <w:adjustRightInd w:val="0"/>
        <w:spacing w:after="0" w:line="240" w:lineRule="auto"/>
        <w:ind w:left="57" w:right="57" w:firstLine="567"/>
        <w:jc w:val="both"/>
        <w:rPr>
          <w:rFonts w:ascii="Times New Roman" w:hAnsi="Times New Roman" w:cs="Times New Roman"/>
          <w:sz w:val="28"/>
          <w:szCs w:val="28"/>
          <w:lang w:val="uk-UA"/>
        </w:rPr>
      </w:pPr>
      <w:r>
        <w:rPr>
          <w:rFonts w:ascii="Times New Roman" w:hAnsi="Times New Roman" w:cs="Times New Roman"/>
          <w:b/>
          <w:color w:val="000000"/>
          <w:sz w:val="28"/>
          <w:szCs w:val="28"/>
          <w:lang w:val="uk-UA"/>
        </w:rPr>
        <w:t xml:space="preserve">Програма «Безпечна громада» Музиківської сільської територіальної громади на 2023 рік </w:t>
      </w:r>
      <w:r>
        <w:rPr>
          <w:rFonts w:ascii="Times New Roman" w:hAnsi="Times New Roman" w:cs="Times New Roman"/>
          <w:sz w:val="28"/>
          <w:szCs w:val="28"/>
          <w:lang w:val="uk-UA" w:eastAsia="ru-RU"/>
        </w:rPr>
        <w:t xml:space="preserve"> (далі-Програма) розроблена відповідно до законів України «Про місцеве самоврядування в Україні», «Про національну поліцію»,  Указу Президента України «Про заходи щодо забезпечення особистої безпеки громадян та протидії злочинності»,   запобігання та припинення адміністративних правопорушень і злочинів,  захисту життя та здоров’я громадян, інтересів суспільства і держави від протиправних посягань Питання безпеки людини в сучасному середовищі  сьогодні є, як ніколи актуальним. Внаслідок бойових дій, терористичних актів, диверсій під час збройного вторгнення рф, на території громади, в населених пунктах, залишилося багато </w:t>
      </w:r>
      <w:r w:rsidR="00911A2A" w:rsidRPr="00911A2A">
        <w:rPr>
          <w:rFonts w:ascii="Times New Roman" w:hAnsi="Times New Roman" w:cs="Times New Roman"/>
          <w:sz w:val="28"/>
          <w:szCs w:val="28"/>
          <w:lang w:val="uk-UA" w:eastAsia="ru-RU"/>
        </w:rPr>
        <w:t>вибухо</w:t>
      </w:r>
      <w:r w:rsidRPr="00911A2A">
        <w:rPr>
          <w:rFonts w:ascii="Times New Roman" w:hAnsi="Times New Roman" w:cs="Times New Roman"/>
          <w:sz w:val="28"/>
          <w:szCs w:val="28"/>
          <w:lang w:val="uk-UA" w:eastAsia="ru-RU"/>
        </w:rPr>
        <w:t>небезпечних</w:t>
      </w:r>
      <w:r>
        <w:rPr>
          <w:rFonts w:ascii="Times New Roman" w:hAnsi="Times New Roman" w:cs="Times New Roman"/>
          <w:sz w:val="28"/>
          <w:szCs w:val="28"/>
          <w:lang w:val="uk-UA" w:eastAsia="ru-RU"/>
        </w:rPr>
        <w:t xml:space="preserve"> предметів, є підозра, що територія будівель соціальної сфери, комунальних підприємств заміновані.</w:t>
      </w:r>
    </w:p>
    <w:p w14:paraId="67342B6C" w14:textId="6C1D2CBB" w:rsidR="00107467" w:rsidRDefault="006D0BCF" w:rsidP="00107467">
      <w:pPr>
        <w:spacing w:after="0" w:line="240" w:lineRule="auto"/>
        <w:ind w:left="57" w:right="57" w:firstLine="227"/>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00107467">
        <w:rPr>
          <w:rFonts w:ascii="Times New Roman" w:hAnsi="Times New Roman" w:cs="Times New Roman"/>
          <w:sz w:val="28"/>
          <w:szCs w:val="28"/>
          <w:lang w:val="uk-UA" w:eastAsia="ru-RU"/>
        </w:rPr>
        <w:t>На сьогоднішній день ще існує  загрозлива ситуація для громади і тому, як ніколи пріоритетними напрямками діяльності місцевої влади та правоохоронних органів є: попередження надзвичайних ситуацій, проявів тероризму, забезпечення посилених заходів безпеки громадян, збереження комунальної власності та важливих об΄єктів громади.</w:t>
      </w:r>
    </w:p>
    <w:p w14:paraId="5772C884" w14:textId="4296492D" w:rsidR="00107467" w:rsidRDefault="006D0BCF" w:rsidP="00107467">
      <w:pPr>
        <w:spacing w:after="0" w:line="240" w:lineRule="auto"/>
        <w:ind w:left="57" w:right="57" w:firstLine="227"/>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00107467">
        <w:rPr>
          <w:rFonts w:ascii="Times New Roman" w:hAnsi="Times New Roman" w:cs="Times New Roman"/>
          <w:sz w:val="28"/>
          <w:szCs w:val="28"/>
          <w:lang w:val="uk-UA" w:eastAsia="ru-RU"/>
        </w:rPr>
        <w:t xml:space="preserve">З огляду на зазначене, до системи, яка забезпечує безпеку мешканців в сучасних умовах, є особливі вимоги щодо надійності, стійкості, ефективності та безперервності роботи у цілодобовому режимі. Існує потреба в нових засобах та методах гарантування безпеки мешканцям громади, а саме: своєчасне автоматизоване оповіщення населення про тривожні, загрозливі та надзвичайні події з метою їх запобігання або негайного усунення, утримання у постійній </w:t>
      </w:r>
      <w:r w:rsidR="00107467">
        <w:rPr>
          <w:rFonts w:ascii="Times New Roman" w:hAnsi="Times New Roman" w:cs="Times New Roman"/>
          <w:sz w:val="28"/>
          <w:szCs w:val="28"/>
          <w:lang w:val="uk-UA" w:eastAsia="ru-RU"/>
        </w:rPr>
        <w:lastRenderedPageBreak/>
        <w:t>готовності захисних споруд цивільного захисту, передбачених для укриття населення, розгортання пунктів незламності та пунктів обігріву, організація пожежної охорони, скоординована взаємодія з усіма службами, відповідальними за безпеку громади.</w:t>
      </w:r>
    </w:p>
    <w:p w14:paraId="69835A93" w14:textId="77777777" w:rsidR="00107467" w:rsidRDefault="00107467" w:rsidP="00107467">
      <w:pPr>
        <w:spacing w:after="0" w:line="240" w:lineRule="auto"/>
        <w:ind w:left="57" w:right="57" w:firstLine="567"/>
        <w:jc w:val="both"/>
        <w:rPr>
          <w:rFonts w:ascii="Times New Roman" w:hAnsi="Times New Roman" w:cs="Times New Roman"/>
          <w:sz w:val="28"/>
          <w:szCs w:val="28"/>
          <w:lang w:val="uk-UA" w:eastAsia="ru-RU"/>
        </w:rPr>
      </w:pPr>
    </w:p>
    <w:p w14:paraId="6F36A572" w14:textId="77777777" w:rsidR="00107467" w:rsidRDefault="00107467" w:rsidP="00107467">
      <w:pPr>
        <w:spacing w:after="0" w:line="240" w:lineRule="auto"/>
        <w:ind w:left="57" w:right="57" w:firstLine="567"/>
        <w:jc w:val="both"/>
        <w:rPr>
          <w:rFonts w:ascii="Times New Roman" w:hAnsi="Times New Roman" w:cs="Times New Roman"/>
          <w:sz w:val="28"/>
          <w:szCs w:val="28"/>
          <w:lang w:val="uk-UA" w:eastAsia="ru-RU"/>
        </w:rPr>
      </w:pPr>
    </w:p>
    <w:p w14:paraId="1E7603C5" w14:textId="77777777" w:rsidR="00107467" w:rsidRDefault="00107467" w:rsidP="00107467">
      <w:pPr>
        <w:spacing w:after="0" w:line="240" w:lineRule="auto"/>
        <w:ind w:left="57" w:right="57" w:firstLine="567"/>
        <w:jc w:val="center"/>
        <w:rPr>
          <w:rFonts w:ascii="Times New Roman" w:hAnsi="Times New Roman" w:cs="Times New Roman"/>
          <w:b/>
          <w:sz w:val="28"/>
          <w:szCs w:val="28"/>
          <w:lang w:val="uk-UA" w:eastAsia="ru-RU"/>
        </w:rPr>
      </w:pPr>
      <w:r>
        <w:rPr>
          <w:rFonts w:ascii="Times New Roman" w:hAnsi="Times New Roman" w:cs="Times New Roman"/>
          <w:b/>
          <w:sz w:val="28"/>
          <w:szCs w:val="28"/>
          <w:lang w:val="uk-UA" w:eastAsia="ru-RU"/>
        </w:rPr>
        <w:t>2. Визначення проблеми, на розв΄язання якої спрямована Програма</w:t>
      </w:r>
    </w:p>
    <w:p w14:paraId="307B7210" w14:textId="77777777" w:rsidR="00107467" w:rsidRDefault="00107467" w:rsidP="00107467">
      <w:pPr>
        <w:spacing w:after="0" w:line="240" w:lineRule="auto"/>
        <w:ind w:right="57"/>
        <w:jc w:val="both"/>
        <w:rPr>
          <w:rFonts w:ascii="Times New Roman" w:hAnsi="Times New Roman" w:cs="Times New Roman"/>
          <w:sz w:val="28"/>
          <w:szCs w:val="28"/>
          <w:lang w:val="uk-UA" w:eastAsia="ru-RU"/>
        </w:rPr>
      </w:pPr>
    </w:p>
    <w:p w14:paraId="0AD38CF5" w14:textId="4226AA80" w:rsidR="00107467" w:rsidRDefault="00107467" w:rsidP="00107467">
      <w:pPr>
        <w:spacing w:after="0" w:line="240" w:lineRule="auto"/>
        <w:ind w:left="57" w:right="57" w:hanging="766"/>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002328F6">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Забезпечення безпеки мешканців та підтримка нормальної життєдіяльності громади завдяки стабільній роботі її важливих об΄єктів є  однією з головних задач  влади.</w:t>
      </w:r>
    </w:p>
    <w:p w14:paraId="70D34EDE" w14:textId="77777777" w:rsidR="00107467" w:rsidRDefault="00107467" w:rsidP="00107467">
      <w:pPr>
        <w:spacing w:after="0" w:line="240" w:lineRule="auto"/>
        <w:ind w:left="57" w:right="57" w:firstLine="567"/>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Повсякчас у громаді здійснюється розбудова, зростає рівень суспільно-політичної активності мешканців, участі у різноманітних масових заходах. Така ситуація вимагає створення необхідності підтримки належного забезпечення суспільної безпеки на території громади.</w:t>
      </w:r>
    </w:p>
    <w:p w14:paraId="75859FDE" w14:textId="6067C0AC" w:rsidR="00107467" w:rsidRDefault="002328F6" w:rsidP="00107467">
      <w:pPr>
        <w:spacing w:after="0" w:line="240" w:lineRule="auto"/>
        <w:ind w:left="57" w:right="57" w:firstLine="227"/>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00107467">
        <w:rPr>
          <w:rFonts w:ascii="Times New Roman" w:hAnsi="Times New Roman" w:cs="Times New Roman"/>
          <w:sz w:val="28"/>
          <w:szCs w:val="28"/>
          <w:lang w:val="uk-UA" w:eastAsia="ru-RU"/>
        </w:rPr>
        <w:t>В співробітництві з правоохоронними органами проводиться  постійна робота щодо протидії та профілактики правопорушень, забезпеченню суспільного порядку при проведенні публічних та масових заходів, видачі гуманітарної допомоги, тощо.</w:t>
      </w:r>
    </w:p>
    <w:p w14:paraId="2253065B" w14:textId="1778E9B1" w:rsidR="00107467" w:rsidRDefault="002328F6" w:rsidP="002328F6">
      <w:pPr>
        <w:spacing w:after="0" w:line="240" w:lineRule="auto"/>
        <w:ind w:left="57" w:right="57"/>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00107467">
        <w:rPr>
          <w:rFonts w:ascii="Times New Roman" w:hAnsi="Times New Roman" w:cs="Times New Roman"/>
          <w:sz w:val="28"/>
          <w:szCs w:val="28"/>
          <w:lang w:val="uk-UA" w:eastAsia="ru-RU"/>
        </w:rPr>
        <w:t>Програма «Безпечна громада» ставить на меті посилення безпеки громадян, захисту важливих об΄єктів громади, комунального майна, підтримка нормальної життєдіяльності громади, посилення безпеки дорожнього руху, підвищення рівня розкриття правопорушень.</w:t>
      </w:r>
    </w:p>
    <w:p w14:paraId="66278A87" w14:textId="6945D401" w:rsidR="00107467" w:rsidRDefault="00107467" w:rsidP="00107467">
      <w:pPr>
        <w:spacing w:after="0" w:line="240" w:lineRule="auto"/>
        <w:ind w:left="57" w:right="57" w:hanging="624"/>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003A3124">
        <w:rPr>
          <w:rFonts w:ascii="Times New Roman" w:hAnsi="Times New Roman" w:cs="Times New Roman"/>
          <w:sz w:val="28"/>
          <w:szCs w:val="28"/>
          <w:lang w:val="uk-UA" w:eastAsia="ru-RU"/>
        </w:rPr>
        <w:tab/>
      </w:r>
      <w:r w:rsidR="003A3124">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В рамках цієї Програми було проведено аналіз з метою визначення місць та об΄єктів громади, які потребують посиленого захисту та контролю над ситуацією. Розглянуті потреби у ремонті камер відеоспостереження у місцях скупчення людей та місцях підвищеної небезпеки, стратегічних та важливих для життєдіяльності об΄єктів громади.</w:t>
      </w:r>
    </w:p>
    <w:p w14:paraId="15FA4319" w14:textId="77777777" w:rsidR="00107467" w:rsidRDefault="00107467" w:rsidP="00107467">
      <w:pPr>
        <w:spacing w:after="0" w:line="240" w:lineRule="auto"/>
        <w:ind w:left="57" w:right="57" w:firstLine="567"/>
        <w:jc w:val="both"/>
        <w:rPr>
          <w:rFonts w:ascii="Times New Roman" w:hAnsi="Times New Roman" w:cs="Times New Roman"/>
          <w:sz w:val="28"/>
          <w:szCs w:val="28"/>
          <w:lang w:val="uk-UA" w:eastAsia="ru-RU"/>
        </w:rPr>
      </w:pPr>
    </w:p>
    <w:p w14:paraId="3CECD8B2" w14:textId="77777777" w:rsidR="00107467" w:rsidRDefault="00107467" w:rsidP="00107467">
      <w:pPr>
        <w:spacing w:after="0" w:line="240" w:lineRule="auto"/>
        <w:ind w:left="57" w:right="57" w:firstLine="567"/>
        <w:jc w:val="both"/>
        <w:rPr>
          <w:rFonts w:ascii="Times New Roman" w:hAnsi="Times New Roman" w:cs="Times New Roman"/>
          <w:sz w:val="28"/>
          <w:szCs w:val="28"/>
          <w:lang w:val="uk-UA" w:eastAsia="ru-RU"/>
        </w:rPr>
      </w:pPr>
    </w:p>
    <w:p w14:paraId="6541EA7F" w14:textId="77777777" w:rsidR="00107467" w:rsidRDefault="00107467" w:rsidP="00107467">
      <w:pPr>
        <w:spacing w:after="0" w:line="240" w:lineRule="auto"/>
        <w:ind w:left="57" w:right="57" w:firstLine="567"/>
        <w:jc w:val="center"/>
        <w:rPr>
          <w:rFonts w:ascii="Times New Roman" w:hAnsi="Times New Roman" w:cs="Times New Roman"/>
          <w:b/>
          <w:sz w:val="28"/>
          <w:szCs w:val="28"/>
          <w:lang w:val="uk-UA" w:eastAsia="ru-RU"/>
        </w:rPr>
      </w:pPr>
      <w:r>
        <w:rPr>
          <w:rFonts w:ascii="Times New Roman" w:hAnsi="Times New Roman" w:cs="Times New Roman"/>
          <w:b/>
          <w:sz w:val="28"/>
          <w:szCs w:val="28"/>
          <w:lang w:val="uk-UA" w:eastAsia="ru-RU"/>
        </w:rPr>
        <w:t>3. Мета Програми</w:t>
      </w:r>
    </w:p>
    <w:p w14:paraId="2CCDEF11" w14:textId="77777777" w:rsidR="00107467" w:rsidRDefault="00107467" w:rsidP="00107467">
      <w:pPr>
        <w:spacing w:after="0" w:line="240" w:lineRule="auto"/>
        <w:ind w:left="57" w:right="57" w:firstLine="567"/>
        <w:jc w:val="both"/>
        <w:rPr>
          <w:rFonts w:ascii="Times New Roman" w:hAnsi="Times New Roman" w:cs="Times New Roman"/>
          <w:b/>
          <w:sz w:val="28"/>
          <w:szCs w:val="28"/>
          <w:lang w:val="uk-UA" w:eastAsia="ru-RU"/>
        </w:rPr>
      </w:pPr>
    </w:p>
    <w:p w14:paraId="73592C59" w14:textId="4357F4AF" w:rsidR="00107467" w:rsidRDefault="00107467" w:rsidP="00107467">
      <w:pPr>
        <w:spacing w:after="0" w:line="240" w:lineRule="auto"/>
        <w:ind w:left="-284" w:right="57" w:hanging="624"/>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003A3124">
        <w:rPr>
          <w:rFonts w:ascii="Times New Roman" w:hAnsi="Times New Roman" w:cs="Times New Roman"/>
          <w:sz w:val="28"/>
          <w:szCs w:val="28"/>
          <w:lang w:val="uk-UA" w:eastAsia="ru-RU"/>
        </w:rPr>
        <w:tab/>
      </w:r>
      <w:r w:rsidR="003A3124">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Підвищення рівня громадської безпеки та громадського порядку, забезпечення належного моніторингу ситуації на важливих об΄єктах громади, об΄єктах благоустрою та комунальної сфери, посилення безпеки дорожнього руху, запобігання злочинності, підвищення оперативності, якості та достовірної інформації, отриманої службами, які забезпечують безпеку громади, для відповідного швидкого реагування.</w:t>
      </w:r>
    </w:p>
    <w:p w14:paraId="3F0755FB" w14:textId="77777777" w:rsidR="00107467" w:rsidRDefault="00107467" w:rsidP="00107467">
      <w:pPr>
        <w:spacing w:after="0" w:line="240" w:lineRule="auto"/>
        <w:ind w:left="57" w:right="57" w:firstLine="567"/>
        <w:jc w:val="both"/>
        <w:rPr>
          <w:rFonts w:ascii="Times New Roman" w:hAnsi="Times New Roman" w:cs="Times New Roman"/>
          <w:sz w:val="28"/>
          <w:szCs w:val="28"/>
          <w:lang w:val="uk-UA" w:eastAsia="ru-RU"/>
        </w:rPr>
      </w:pPr>
    </w:p>
    <w:p w14:paraId="177A5D92" w14:textId="77777777" w:rsidR="00107467" w:rsidRDefault="00107467" w:rsidP="00107467">
      <w:pPr>
        <w:spacing w:after="0" w:line="240" w:lineRule="auto"/>
        <w:ind w:left="57" w:right="57" w:firstLine="567"/>
        <w:jc w:val="both"/>
        <w:rPr>
          <w:rFonts w:ascii="Times New Roman" w:hAnsi="Times New Roman" w:cs="Times New Roman"/>
          <w:sz w:val="28"/>
          <w:szCs w:val="28"/>
          <w:lang w:val="uk-UA" w:eastAsia="ru-RU"/>
        </w:rPr>
      </w:pPr>
    </w:p>
    <w:p w14:paraId="4C646648" w14:textId="77777777" w:rsidR="00107467" w:rsidRDefault="00107467" w:rsidP="00107467">
      <w:pPr>
        <w:spacing w:after="0" w:line="240" w:lineRule="auto"/>
        <w:ind w:left="57" w:right="57" w:firstLine="567"/>
        <w:jc w:val="center"/>
        <w:rPr>
          <w:rFonts w:ascii="Times New Roman" w:hAnsi="Times New Roman" w:cs="Times New Roman"/>
          <w:b/>
          <w:sz w:val="28"/>
          <w:szCs w:val="28"/>
          <w:lang w:val="uk-UA" w:eastAsia="ru-RU"/>
        </w:rPr>
      </w:pPr>
      <w:r>
        <w:rPr>
          <w:rFonts w:ascii="Times New Roman" w:hAnsi="Times New Roman" w:cs="Times New Roman"/>
          <w:b/>
          <w:sz w:val="28"/>
          <w:szCs w:val="28"/>
          <w:lang w:val="uk-UA" w:eastAsia="ru-RU"/>
        </w:rPr>
        <w:t>4. Обгрунтування  шляхів і засобів розв΄язання проблеми, обсягів та джерел фінансування.</w:t>
      </w:r>
    </w:p>
    <w:p w14:paraId="42B4B37E" w14:textId="05B46500" w:rsidR="00107467" w:rsidRDefault="00107467" w:rsidP="00107467">
      <w:pPr>
        <w:spacing w:after="0" w:line="240" w:lineRule="auto"/>
        <w:ind w:left="-284" w:right="57" w:firstLine="284"/>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Фінансування заходів, щодо виконання Програми, здійснюється в Порядку, визначеному нормативно-правовими актами за рахунок коштів сільського бюджету </w:t>
      </w:r>
      <w:r w:rsidR="00FF13BB">
        <w:rPr>
          <w:rFonts w:ascii="Times New Roman" w:hAnsi="Times New Roman" w:cs="Times New Roman"/>
          <w:sz w:val="28"/>
          <w:szCs w:val="28"/>
          <w:lang w:val="uk-UA" w:eastAsia="ru-RU"/>
        </w:rPr>
        <w:t xml:space="preserve">та </w:t>
      </w:r>
      <w:r>
        <w:rPr>
          <w:rFonts w:ascii="Times New Roman" w:hAnsi="Times New Roman" w:cs="Times New Roman"/>
          <w:sz w:val="28"/>
          <w:szCs w:val="28"/>
          <w:lang w:val="uk-UA" w:eastAsia="ru-RU"/>
        </w:rPr>
        <w:t>інших джерел фінансування, не заборонених законодавством.</w:t>
      </w:r>
    </w:p>
    <w:p w14:paraId="2956D2B9" w14:textId="5E60E1D1" w:rsidR="00107467" w:rsidRDefault="00107467" w:rsidP="00107467">
      <w:pPr>
        <w:spacing w:after="0" w:line="240" w:lineRule="auto"/>
        <w:ind w:left="-426" w:right="57" w:hanging="341"/>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00FF13BB">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 xml:space="preserve"> Матеріально-технічне забезпечення розгорнутих  пунктів незламності,</w:t>
      </w:r>
      <w:r w:rsidR="00FF13BB">
        <w:rPr>
          <w:rFonts w:ascii="Times New Roman" w:hAnsi="Times New Roman" w:cs="Times New Roman"/>
          <w:sz w:val="28"/>
          <w:szCs w:val="28"/>
          <w:lang w:val="uk-UA" w:eastAsia="ru-RU"/>
        </w:rPr>
        <w:t xml:space="preserve"> пунктів обігріву,</w:t>
      </w:r>
      <w:r>
        <w:rPr>
          <w:rFonts w:ascii="Times New Roman" w:hAnsi="Times New Roman" w:cs="Times New Roman"/>
          <w:sz w:val="28"/>
          <w:szCs w:val="28"/>
          <w:lang w:val="uk-UA" w:eastAsia="ru-RU"/>
        </w:rPr>
        <w:t xml:space="preserve"> укриття цивільного захисту, оплата вартості використаних товарів,</w:t>
      </w:r>
      <w:r w:rsidR="00D4746D">
        <w:rPr>
          <w:rFonts w:ascii="Times New Roman" w:hAnsi="Times New Roman" w:cs="Times New Roman"/>
          <w:sz w:val="28"/>
          <w:szCs w:val="28"/>
          <w:lang w:val="uk-UA" w:eastAsia="ru-RU"/>
        </w:rPr>
        <w:t xml:space="preserve"> </w:t>
      </w:r>
      <w:r w:rsidR="00D4746D">
        <w:rPr>
          <w:rFonts w:ascii="Times New Roman" w:hAnsi="Times New Roman" w:cs="Times New Roman"/>
          <w:sz w:val="28"/>
          <w:szCs w:val="28"/>
          <w:lang w:val="uk-UA" w:eastAsia="ru-RU"/>
        </w:rPr>
        <w:lastRenderedPageBreak/>
        <w:t>пального,</w:t>
      </w:r>
      <w:r>
        <w:rPr>
          <w:rFonts w:ascii="Times New Roman" w:hAnsi="Times New Roman" w:cs="Times New Roman"/>
          <w:sz w:val="28"/>
          <w:szCs w:val="28"/>
          <w:lang w:val="uk-UA" w:eastAsia="ru-RU"/>
        </w:rPr>
        <w:t xml:space="preserve"> предметів, які будуть необхідні для забезпечення громадської безпеки та громадського порядку здійснюється за рахунок коштів місцевого бюджету</w:t>
      </w:r>
      <w:r w:rsidR="00FF13BB">
        <w:rPr>
          <w:rFonts w:ascii="Times New Roman" w:hAnsi="Times New Roman" w:cs="Times New Roman"/>
          <w:sz w:val="28"/>
          <w:szCs w:val="28"/>
          <w:lang w:val="uk-UA" w:eastAsia="ru-RU"/>
        </w:rPr>
        <w:t xml:space="preserve">  та інших джерел фінансування, не заборонених законодавством</w:t>
      </w:r>
      <w:r>
        <w:rPr>
          <w:rFonts w:ascii="Times New Roman" w:hAnsi="Times New Roman" w:cs="Times New Roman"/>
          <w:sz w:val="28"/>
          <w:szCs w:val="28"/>
          <w:lang w:val="uk-UA" w:eastAsia="ru-RU"/>
        </w:rPr>
        <w:t>.</w:t>
      </w:r>
    </w:p>
    <w:p w14:paraId="02DED6E8" w14:textId="77777777" w:rsidR="00107467" w:rsidRDefault="00107467" w:rsidP="00107467">
      <w:pPr>
        <w:spacing w:after="0" w:line="240" w:lineRule="auto"/>
        <w:ind w:left="57" w:right="57" w:firstLine="567"/>
        <w:jc w:val="both"/>
        <w:rPr>
          <w:rFonts w:ascii="Times New Roman" w:hAnsi="Times New Roman" w:cs="Times New Roman"/>
          <w:sz w:val="28"/>
          <w:szCs w:val="28"/>
          <w:lang w:val="uk-UA" w:eastAsia="ru-RU"/>
        </w:rPr>
      </w:pPr>
    </w:p>
    <w:p w14:paraId="39E731A3" w14:textId="77777777" w:rsidR="00107467" w:rsidRDefault="00107467" w:rsidP="00107467">
      <w:pPr>
        <w:spacing w:after="0" w:line="240" w:lineRule="auto"/>
        <w:ind w:left="57" w:right="57" w:firstLine="567"/>
        <w:jc w:val="both"/>
        <w:rPr>
          <w:rFonts w:ascii="Times New Roman" w:hAnsi="Times New Roman" w:cs="Times New Roman"/>
          <w:b/>
          <w:sz w:val="28"/>
          <w:szCs w:val="28"/>
          <w:lang w:val="uk-UA" w:eastAsia="ru-RU"/>
        </w:rPr>
      </w:pPr>
      <w:r>
        <w:rPr>
          <w:rFonts w:ascii="Times New Roman" w:hAnsi="Times New Roman" w:cs="Times New Roman"/>
          <w:b/>
          <w:sz w:val="28"/>
          <w:szCs w:val="28"/>
          <w:lang w:val="uk-UA" w:eastAsia="ru-RU"/>
        </w:rPr>
        <w:t>5. Основні завдання  та напрямки реалізації Програми.</w:t>
      </w:r>
    </w:p>
    <w:p w14:paraId="75680C43" w14:textId="77777777" w:rsidR="00107467" w:rsidRDefault="00107467" w:rsidP="00107467">
      <w:pPr>
        <w:spacing w:after="0" w:line="240" w:lineRule="auto"/>
        <w:ind w:left="57" w:right="57" w:firstLine="567"/>
        <w:jc w:val="both"/>
        <w:rPr>
          <w:rFonts w:ascii="Times New Roman" w:hAnsi="Times New Roman" w:cs="Times New Roman"/>
          <w:sz w:val="28"/>
          <w:szCs w:val="28"/>
          <w:lang w:val="uk-UA" w:eastAsia="ru-RU"/>
        </w:rPr>
      </w:pPr>
    </w:p>
    <w:p w14:paraId="5D8F0DD4" w14:textId="77777777" w:rsidR="00911A2A" w:rsidRPr="00911A2A" w:rsidRDefault="00911A2A" w:rsidP="00911A2A">
      <w:pPr>
        <w:spacing w:after="0" w:line="240" w:lineRule="auto"/>
        <w:ind w:left="-709" w:right="57" w:firstLine="142"/>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00107467" w:rsidRPr="00911A2A">
        <w:rPr>
          <w:rFonts w:ascii="Times New Roman" w:hAnsi="Times New Roman" w:cs="Times New Roman"/>
          <w:sz w:val="28"/>
          <w:szCs w:val="28"/>
          <w:lang w:val="uk-UA" w:eastAsia="ru-RU"/>
        </w:rPr>
        <w:t>Основними завданнями Програми є: забезпечення виконання</w:t>
      </w:r>
      <w:r w:rsidR="003A3124" w:rsidRPr="00911A2A">
        <w:rPr>
          <w:rFonts w:ascii="Times New Roman" w:hAnsi="Times New Roman" w:cs="Times New Roman"/>
          <w:sz w:val="28"/>
          <w:szCs w:val="28"/>
          <w:lang w:val="uk-UA" w:eastAsia="ru-RU"/>
        </w:rPr>
        <w:t xml:space="preserve"> заходів</w:t>
      </w:r>
      <w:r w:rsidR="00107467" w:rsidRPr="00911A2A">
        <w:rPr>
          <w:rFonts w:ascii="Times New Roman" w:hAnsi="Times New Roman" w:cs="Times New Roman"/>
          <w:sz w:val="28"/>
          <w:szCs w:val="28"/>
          <w:lang w:val="uk-UA" w:eastAsia="ru-RU"/>
        </w:rPr>
        <w:t xml:space="preserve">, </w:t>
      </w:r>
      <w:r w:rsidR="008D0375" w:rsidRPr="00911A2A">
        <w:rPr>
          <w:rFonts w:ascii="Times New Roman" w:hAnsi="Times New Roman" w:cs="Times New Roman"/>
          <w:sz w:val="28"/>
          <w:szCs w:val="28"/>
          <w:lang w:val="uk-UA" w:eastAsia="ru-RU"/>
        </w:rPr>
        <w:t xml:space="preserve">спрямованих на підвищення загального рівня безпеки, правопорядку та цивільного захисту населення на території громади. </w:t>
      </w:r>
    </w:p>
    <w:p w14:paraId="4EA4159C" w14:textId="54125947" w:rsidR="00107467" w:rsidRPr="00911A2A" w:rsidRDefault="00911A2A" w:rsidP="00911A2A">
      <w:pPr>
        <w:spacing w:after="0" w:line="240" w:lineRule="auto"/>
        <w:ind w:left="-709" w:right="57" w:firstLine="709"/>
        <w:jc w:val="both"/>
        <w:rPr>
          <w:rFonts w:ascii="Times New Roman" w:hAnsi="Times New Roman" w:cs="Times New Roman"/>
          <w:sz w:val="28"/>
          <w:szCs w:val="28"/>
          <w:lang w:val="uk-UA" w:eastAsia="ru-RU"/>
        </w:rPr>
      </w:pPr>
      <w:r w:rsidRPr="00911A2A">
        <w:rPr>
          <w:rFonts w:ascii="Times New Roman" w:hAnsi="Times New Roman" w:cs="Times New Roman"/>
          <w:sz w:val="28"/>
          <w:szCs w:val="28"/>
          <w:lang w:val="uk-UA" w:eastAsia="ru-RU"/>
        </w:rPr>
        <w:t xml:space="preserve"> </w:t>
      </w:r>
      <w:r w:rsidR="00107467" w:rsidRPr="00911A2A">
        <w:rPr>
          <w:rFonts w:ascii="Times New Roman" w:hAnsi="Times New Roman" w:cs="Times New Roman"/>
          <w:sz w:val="28"/>
          <w:szCs w:val="28"/>
          <w:lang w:val="uk-UA" w:eastAsia="ru-RU"/>
        </w:rPr>
        <w:t>Головне завдання Програми – впровадження комплексної системи  безпеки на основі сучасних засобів відеоспостереження,</w:t>
      </w:r>
      <w:r w:rsidR="003A3124" w:rsidRPr="00911A2A">
        <w:rPr>
          <w:rFonts w:ascii="Times New Roman" w:hAnsi="Times New Roman" w:cs="Times New Roman"/>
          <w:sz w:val="28"/>
          <w:szCs w:val="28"/>
          <w:lang w:val="uk-UA" w:eastAsia="ru-RU"/>
        </w:rPr>
        <w:t xml:space="preserve"> оповіщення,</w:t>
      </w:r>
      <w:r w:rsidR="00107467" w:rsidRPr="00911A2A">
        <w:rPr>
          <w:rFonts w:ascii="Times New Roman" w:hAnsi="Times New Roman" w:cs="Times New Roman"/>
          <w:sz w:val="28"/>
          <w:szCs w:val="28"/>
          <w:lang w:val="uk-UA" w:eastAsia="ru-RU"/>
        </w:rPr>
        <w:t xml:space="preserve"> безпеки, моніторингу, контролю, зв΄язку, керування та оперативного реагування.</w:t>
      </w:r>
    </w:p>
    <w:p w14:paraId="07DDD718" w14:textId="36366FCB" w:rsidR="00107467" w:rsidRDefault="00911A2A" w:rsidP="00107467">
      <w:pPr>
        <w:spacing w:after="0" w:line="240" w:lineRule="auto"/>
        <w:ind w:left="-709" w:right="57" w:firstLine="142"/>
        <w:jc w:val="both"/>
        <w:rPr>
          <w:rFonts w:ascii="Times New Roman" w:hAnsi="Times New Roman" w:cs="Times New Roman"/>
          <w:sz w:val="28"/>
          <w:szCs w:val="28"/>
          <w:lang w:val="uk-UA" w:eastAsia="ru-RU"/>
        </w:rPr>
      </w:pPr>
      <w:r w:rsidRPr="00911A2A">
        <w:rPr>
          <w:rFonts w:ascii="Times New Roman" w:hAnsi="Times New Roman" w:cs="Times New Roman"/>
          <w:sz w:val="28"/>
          <w:szCs w:val="28"/>
          <w:lang w:val="uk-UA" w:eastAsia="ru-RU"/>
        </w:rPr>
        <w:t xml:space="preserve">         </w:t>
      </w:r>
      <w:r w:rsidR="00107467" w:rsidRPr="00911A2A">
        <w:rPr>
          <w:rFonts w:ascii="Times New Roman" w:hAnsi="Times New Roman" w:cs="Times New Roman"/>
          <w:sz w:val="28"/>
          <w:szCs w:val="28"/>
          <w:lang w:val="uk-UA" w:eastAsia="ru-RU"/>
        </w:rPr>
        <w:t>Для реалізації вищезазначен</w:t>
      </w:r>
      <w:r w:rsidR="008D0375" w:rsidRPr="00911A2A">
        <w:rPr>
          <w:rFonts w:ascii="Times New Roman" w:hAnsi="Times New Roman" w:cs="Times New Roman"/>
          <w:sz w:val="28"/>
          <w:szCs w:val="28"/>
          <w:lang w:val="uk-UA" w:eastAsia="ru-RU"/>
        </w:rPr>
        <w:t>ої мети</w:t>
      </w:r>
      <w:r w:rsidR="00107467" w:rsidRPr="00911A2A">
        <w:rPr>
          <w:rFonts w:ascii="Times New Roman" w:hAnsi="Times New Roman" w:cs="Times New Roman"/>
          <w:sz w:val="28"/>
          <w:szCs w:val="28"/>
          <w:lang w:val="uk-UA" w:eastAsia="ru-RU"/>
        </w:rPr>
        <w:t xml:space="preserve"> необхідно</w:t>
      </w:r>
      <w:r w:rsidR="008D0375" w:rsidRPr="00911A2A">
        <w:rPr>
          <w:rFonts w:ascii="Times New Roman" w:hAnsi="Times New Roman" w:cs="Times New Roman"/>
          <w:sz w:val="28"/>
          <w:szCs w:val="28"/>
          <w:lang w:val="uk-UA" w:eastAsia="ru-RU"/>
        </w:rPr>
        <w:t xml:space="preserve"> виконати такі заходи</w:t>
      </w:r>
      <w:r w:rsidR="00107467" w:rsidRPr="00911A2A">
        <w:rPr>
          <w:rFonts w:ascii="Times New Roman" w:hAnsi="Times New Roman" w:cs="Times New Roman"/>
          <w:sz w:val="28"/>
          <w:szCs w:val="28"/>
          <w:lang w:val="uk-UA" w:eastAsia="ru-RU"/>
        </w:rPr>
        <w:t>:</w:t>
      </w:r>
    </w:p>
    <w:p w14:paraId="649169E4" w14:textId="0F6D2FF3" w:rsidR="00107467" w:rsidRDefault="00107467" w:rsidP="00107467">
      <w:pPr>
        <w:spacing w:after="0" w:line="240" w:lineRule="auto"/>
        <w:ind w:left="-709" w:right="57" w:firstLine="142"/>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провести відновлення </w:t>
      </w:r>
      <w:r w:rsidR="00704A4F">
        <w:rPr>
          <w:rFonts w:ascii="Times New Roman" w:hAnsi="Times New Roman" w:cs="Times New Roman"/>
          <w:sz w:val="28"/>
          <w:szCs w:val="28"/>
          <w:lang w:val="uk-UA" w:eastAsia="ru-RU"/>
        </w:rPr>
        <w:t xml:space="preserve">системи </w:t>
      </w:r>
      <w:r>
        <w:rPr>
          <w:rFonts w:ascii="Times New Roman" w:hAnsi="Times New Roman" w:cs="Times New Roman"/>
          <w:sz w:val="28"/>
          <w:szCs w:val="28"/>
          <w:lang w:val="uk-UA" w:eastAsia="ru-RU"/>
        </w:rPr>
        <w:t>відеоспостереження;</w:t>
      </w:r>
    </w:p>
    <w:p w14:paraId="3998362E" w14:textId="12CF3CC9" w:rsidR="00107467" w:rsidRDefault="00107467" w:rsidP="00107467">
      <w:pPr>
        <w:spacing w:after="0" w:line="240" w:lineRule="auto"/>
        <w:ind w:left="-709" w:right="57" w:firstLine="142"/>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003A3124">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відновити єдину локальну систему, яка забезпечить отримання даних з усіх камер відеоспостереження;</w:t>
      </w:r>
    </w:p>
    <w:p w14:paraId="2E788F8D" w14:textId="4B1EDF8A" w:rsidR="00D954EB" w:rsidRDefault="00107467" w:rsidP="00D954EB">
      <w:pPr>
        <w:spacing w:after="0" w:line="240" w:lineRule="auto"/>
        <w:ind w:left="-709" w:right="57" w:firstLine="142"/>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консолід</w:t>
      </w:r>
      <w:r w:rsidR="00704A4F">
        <w:rPr>
          <w:rFonts w:ascii="Times New Roman" w:hAnsi="Times New Roman" w:cs="Times New Roman"/>
          <w:sz w:val="28"/>
          <w:szCs w:val="28"/>
          <w:lang w:val="uk-UA" w:eastAsia="ru-RU"/>
        </w:rPr>
        <w:t>увати</w:t>
      </w:r>
      <w:r>
        <w:rPr>
          <w:rFonts w:ascii="Times New Roman" w:hAnsi="Times New Roman" w:cs="Times New Roman"/>
          <w:sz w:val="28"/>
          <w:szCs w:val="28"/>
          <w:lang w:val="uk-UA" w:eastAsia="ru-RU"/>
        </w:rPr>
        <w:t xml:space="preserve"> зусил</w:t>
      </w:r>
      <w:r w:rsidR="00704A4F">
        <w:rPr>
          <w:rFonts w:ascii="Times New Roman" w:hAnsi="Times New Roman" w:cs="Times New Roman"/>
          <w:sz w:val="28"/>
          <w:szCs w:val="28"/>
          <w:lang w:val="uk-UA" w:eastAsia="ru-RU"/>
        </w:rPr>
        <w:t>ля</w:t>
      </w:r>
      <w:r>
        <w:rPr>
          <w:rFonts w:ascii="Times New Roman" w:hAnsi="Times New Roman" w:cs="Times New Roman"/>
          <w:sz w:val="28"/>
          <w:szCs w:val="28"/>
          <w:lang w:val="uk-UA" w:eastAsia="ru-RU"/>
        </w:rPr>
        <w:t xml:space="preserve"> влади та правоохоронних органів  в розмінуванні території громади після збройного вторгнення рф з метою забезпечення нормальної життєдіяльності громади</w:t>
      </w:r>
      <w:r w:rsidR="00D954EB">
        <w:rPr>
          <w:rFonts w:ascii="Times New Roman" w:hAnsi="Times New Roman" w:cs="Times New Roman"/>
          <w:sz w:val="28"/>
          <w:szCs w:val="28"/>
          <w:lang w:val="uk-UA" w:eastAsia="ru-RU"/>
        </w:rPr>
        <w:t>;</w:t>
      </w:r>
    </w:p>
    <w:p w14:paraId="7A729ADA" w14:textId="073CCC45" w:rsidR="00704A4F" w:rsidRDefault="00704A4F" w:rsidP="00D954EB">
      <w:pPr>
        <w:spacing w:after="0" w:line="240" w:lineRule="auto"/>
        <w:ind w:left="-709" w:right="57" w:firstLine="142"/>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встановити систему оповіщення населення  про повітряну тривогу;</w:t>
      </w:r>
    </w:p>
    <w:p w14:paraId="42753886" w14:textId="7AE6E35A" w:rsidR="00704A4F" w:rsidRDefault="00704A4F" w:rsidP="00D954EB">
      <w:pPr>
        <w:spacing w:after="0" w:line="240" w:lineRule="auto"/>
        <w:ind w:left="-709" w:right="57" w:firstLine="142"/>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облаштування пунктів обігріву </w:t>
      </w:r>
      <w:r w:rsidR="0032671D">
        <w:rPr>
          <w:rFonts w:ascii="Times New Roman" w:hAnsi="Times New Roman" w:cs="Times New Roman"/>
          <w:sz w:val="28"/>
          <w:szCs w:val="28"/>
          <w:lang w:val="uk-UA" w:eastAsia="ru-RU"/>
        </w:rPr>
        <w:t xml:space="preserve">та пунктів </w:t>
      </w:r>
      <w:r>
        <w:rPr>
          <w:rFonts w:ascii="Times New Roman" w:hAnsi="Times New Roman" w:cs="Times New Roman"/>
          <w:sz w:val="28"/>
          <w:szCs w:val="28"/>
          <w:lang w:val="uk-UA" w:eastAsia="ru-RU"/>
        </w:rPr>
        <w:t>незламності;</w:t>
      </w:r>
    </w:p>
    <w:p w14:paraId="00CEBC23" w14:textId="23854655" w:rsidR="00D4746D" w:rsidRDefault="00D4746D" w:rsidP="00D954EB">
      <w:pPr>
        <w:spacing w:after="0" w:line="240" w:lineRule="auto"/>
        <w:ind w:left="-709" w:right="57" w:firstLine="142"/>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облаштування цивільних  укрит</w:t>
      </w:r>
      <w:r w:rsidR="0032671D">
        <w:rPr>
          <w:rFonts w:ascii="Times New Roman" w:hAnsi="Times New Roman" w:cs="Times New Roman"/>
          <w:sz w:val="28"/>
          <w:szCs w:val="28"/>
          <w:lang w:val="uk-UA" w:eastAsia="ru-RU"/>
        </w:rPr>
        <w:t>тів</w:t>
      </w:r>
      <w:r>
        <w:rPr>
          <w:rFonts w:ascii="Times New Roman" w:hAnsi="Times New Roman" w:cs="Times New Roman"/>
          <w:sz w:val="28"/>
          <w:szCs w:val="28"/>
          <w:lang w:val="uk-UA" w:eastAsia="ru-RU"/>
        </w:rPr>
        <w:t xml:space="preserve"> цивільного захисту;</w:t>
      </w:r>
    </w:p>
    <w:p w14:paraId="3F9BAA54" w14:textId="4AE7E1BA" w:rsidR="00D954EB" w:rsidRPr="00704A4F" w:rsidRDefault="00D954EB" w:rsidP="00D954EB">
      <w:pPr>
        <w:spacing w:after="0" w:line="240" w:lineRule="auto"/>
        <w:ind w:left="-709" w:right="57" w:firstLine="142"/>
        <w:jc w:val="both"/>
        <w:rPr>
          <w:rFonts w:ascii="Times New Roman" w:hAnsi="Times New Roman"/>
          <w:sz w:val="28"/>
          <w:szCs w:val="28"/>
          <w:lang w:val="uk-UA" w:eastAsia="ru-RU"/>
        </w:rPr>
      </w:pPr>
      <w:r w:rsidRPr="00704A4F">
        <w:rPr>
          <w:rFonts w:ascii="Times New Roman" w:hAnsi="Times New Roman"/>
          <w:sz w:val="28"/>
          <w:szCs w:val="28"/>
          <w:lang w:val="uk-UA" w:eastAsia="ru-RU"/>
        </w:rPr>
        <w:t>- налагодження дієвої співпраці з пожежно</w:t>
      </w:r>
      <w:r w:rsidR="0032671D">
        <w:rPr>
          <w:rFonts w:ascii="Times New Roman" w:hAnsi="Times New Roman"/>
          <w:sz w:val="28"/>
          <w:szCs w:val="28"/>
          <w:lang w:val="uk-UA" w:eastAsia="ru-RU"/>
        </w:rPr>
        <w:t>-</w:t>
      </w:r>
      <w:r w:rsidRPr="00704A4F">
        <w:rPr>
          <w:rFonts w:ascii="Times New Roman" w:hAnsi="Times New Roman"/>
          <w:sz w:val="28"/>
          <w:szCs w:val="28"/>
          <w:lang w:val="uk-UA" w:eastAsia="ru-RU"/>
        </w:rPr>
        <w:t>рятувальними частинами ГУДСНС України в Херсонській області;</w:t>
      </w:r>
    </w:p>
    <w:p w14:paraId="6C9A7883" w14:textId="3CCB74E9" w:rsidR="00D954EB" w:rsidRPr="00704A4F" w:rsidRDefault="00D954EB" w:rsidP="00D954EB">
      <w:pPr>
        <w:spacing w:after="0" w:line="240" w:lineRule="auto"/>
        <w:ind w:left="-709" w:right="57" w:firstLine="142"/>
        <w:jc w:val="both"/>
        <w:rPr>
          <w:rFonts w:ascii="Times New Roman" w:hAnsi="Times New Roman"/>
          <w:sz w:val="28"/>
          <w:szCs w:val="28"/>
          <w:lang w:val="uk-UA" w:eastAsia="ru-RU"/>
        </w:rPr>
      </w:pPr>
      <w:r w:rsidRPr="00704A4F">
        <w:rPr>
          <w:rFonts w:ascii="Times New Roman" w:hAnsi="Times New Roman"/>
          <w:sz w:val="28"/>
          <w:szCs w:val="28"/>
          <w:lang w:val="uk-UA" w:eastAsia="ru-RU"/>
        </w:rPr>
        <w:t>- налагодження співпраці з ПАТ»Чорнобаївське» для спільного вирішення проблеми пожежної безпеки в Східненськ</w:t>
      </w:r>
      <w:r w:rsidR="0032671D">
        <w:rPr>
          <w:rFonts w:ascii="Times New Roman" w:hAnsi="Times New Roman"/>
          <w:sz w:val="28"/>
          <w:szCs w:val="28"/>
          <w:lang w:val="uk-UA" w:eastAsia="ru-RU"/>
        </w:rPr>
        <w:t>о</w:t>
      </w:r>
      <w:r w:rsidRPr="00704A4F">
        <w:rPr>
          <w:rFonts w:ascii="Times New Roman" w:hAnsi="Times New Roman"/>
          <w:sz w:val="28"/>
          <w:szCs w:val="28"/>
          <w:lang w:val="uk-UA" w:eastAsia="ru-RU"/>
        </w:rPr>
        <w:t>му територіальному окрузі;</w:t>
      </w:r>
    </w:p>
    <w:p w14:paraId="7D7630F8" w14:textId="3A4868C1" w:rsidR="00D954EB" w:rsidRPr="00704A4F" w:rsidRDefault="00D954EB" w:rsidP="00D954EB">
      <w:pPr>
        <w:spacing w:after="0" w:line="240" w:lineRule="auto"/>
        <w:ind w:left="-709" w:right="57" w:firstLine="142"/>
        <w:jc w:val="both"/>
        <w:rPr>
          <w:rFonts w:ascii="Times New Roman" w:hAnsi="Times New Roman"/>
          <w:sz w:val="28"/>
          <w:szCs w:val="28"/>
          <w:lang w:val="uk-UA" w:eastAsia="ru-RU"/>
        </w:rPr>
      </w:pPr>
      <w:r w:rsidRPr="00704A4F">
        <w:rPr>
          <w:rFonts w:ascii="Times New Roman" w:hAnsi="Times New Roman"/>
          <w:sz w:val="28"/>
          <w:szCs w:val="28"/>
          <w:lang w:val="uk-UA" w:eastAsia="ru-RU"/>
        </w:rPr>
        <w:t>- забезпечення протипожежного захисту об’єктів з масовим перебуванням людей, зокрема,  Музиківського ясла-садку, Східненського ясла-садку, Східненської школи, Музиківського ліцею, Східненського СБК, Музиківського СБК, Музиківської бібліотеки, Загорянівської бібліотеки, Музиківського ЦНАПу</w:t>
      </w:r>
      <w:r w:rsidR="0032671D">
        <w:rPr>
          <w:rFonts w:ascii="Times New Roman" w:hAnsi="Times New Roman"/>
          <w:sz w:val="28"/>
          <w:szCs w:val="28"/>
          <w:lang w:val="uk-UA" w:eastAsia="ru-RU"/>
        </w:rPr>
        <w:t>, Музиківської амбулаторії ЗПСМ</w:t>
      </w:r>
      <w:r w:rsidRPr="00704A4F">
        <w:rPr>
          <w:rFonts w:ascii="Times New Roman" w:hAnsi="Times New Roman"/>
          <w:sz w:val="28"/>
          <w:szCs w:val="28"/>
          <w:lang w:val="uk-UA" w:eastAsia="ru-RU"/>
        </w:rPr>
        <w:t xml:space="preserve"> та ін.</w:t>
      </w:r>
    </w:p>
    <w:p w14:paraId="50B7213D" w14:textId="77777777" w:rsidR="00D954EB" w:rsidRPr="00704A4F" w:rsidRDefault="00D954EB" w:rsidP="00D954EB">
      <w:pPr>
        <w:spacing w:after="0" w:line="240" w:lineRule="auto"/>
        <w:ind w:left="-709" w:right="57" w:firstLine="142"/>
        <w:jc w:val="both"/>
        <w:rPr>
          <w:rFonts w:ascii="Times New Roman" w:hAnsi="Times New Roman"/>
          <w:sz w:val="28"/>
          <w:szCs w:val="28"/>
          <w:lang w:val="uk-UA" w:eastAsia="ru-RU"/>
        </w:rPr>
      </w:pPr>
      <w:r w:rsidRPr="00704A4F">
        <w:rPr>
          <w:rFonts w:ascii="Times New Roman" w:hAnsi="Times New Roman"/>
          <w:sz w:val="28"/>
          <w:szCs w:val="28"/>
          <w:lang w:val="uk-UA" w:eastAsia="ru-RU"/>
        </w:rPr>
        <w:t xml:space="preserve"> - виділення коштів на придбання паливно-мастильних матеріалів для пожежно-рятувальних автомобілів підрозділу Херсонського районного управління ГУДСНС України в Херсонській області на суму 30 000,00 грн;</w:t>
      </w:r>
    </w:p>
    <w:p w14:paraId="722C4C1E" w14:textId="77777777" w:rsidR="00D954EB" w:rsidRPr="00704A4F" w:rsidRDefault="00D954EB" w:rsidP="00D954EB">
      <w:pPr>
        <w:spacing w:after="0" w:line="240" w:lineRule="auto"/>
        <w:ind w:left="-709" w:right="57" w:firstLine="142"/>
        <w:jc w:val="both"/>
        <w:rPr>
          <w:rFonts w:ascii="Times New Roman" w:hAnsi="Times New Roman"/>
          <w:sz w:val="28"/>
          <w:szCs w:val="28"/>
          <w:lang w:val="uk-UA" w:eastAsia="ru-RU"/>
        </w:rPr>
      </w:pPr>
      <w:r w:rsidRPr="00704A4F">
        <w:rPr>
          <w:rFonts w:ascii="Times New Roman" w:hAnsi="Times New Roman"/>
          <w:sz w:val="28"/>
          <w:szCs w:val="28"/>
          <w:lang w:val="uk-UA" w:eastAsia="ru-RU"/>
        </w:rPr>
        <w:t>- забезпечення протипожежного водопостачання населених пунктів та об’єктів, проведення ремонту несправних пожежних гідрантів та водойм.</w:t>
      </w:r>
    </w:p>
    <w:p w14:paraId="60350E7B" w14:textId="77777777" w:rsidR="00D954EB" w:rsidRPr="00704A4F" w:rsidRDefault="00D954EB" w:rsidP="00D954EB">
      <w:pPr>
        <w:spacing w:after="0" w:line="240" w:lineRule="auto"/>
        <w:ind w:left="-709" w:right="57" w:firstLine="142"/>
        <w:jc w:val="both"/>
        <w:rPr>
          <w:rFonts w:ascii="Times New Roman" w:hAnsi="Times New Roman"/>
          <w:sz w:val="28"/>
          <w:szCs w:val="28"/>
          <w:lang w:val="uk-UA" w:eastAsia="ru-RU"/>
        </w:rPr>
      </w:pPr>
      <w:r w:rsidRPr="00704A4F">
        <w:rPr>
          <w:rFonts w:ascii="Times New Roman" w:hAnsi="Times New Roman"/>
          <w:sz w:val="28"/>
          <w:szCs w:val="28"/>
          <w:lang w:val="uk-UA" w:eastAsia="ru-RU"/>
        </w:rPr>
        <w:t>- забезпечення функціонування систем пожежної сигналізації змонтованих в комунальних закладах;</w:t>
      </w:r>
    </w:p>
    <w:p w14:paraId="7A8E1610" w14:textId="77777777" w:rsidR="00D954EB" w:rsidRPr="00704A4F" w:rsidRDefault="00D954EB" w:rsidP="00D954EB">
      <w:pPr>
        <w:spacing w:after="0" w:line="240" w:lineRule="auto"/>
        <w:ind w:left="-709" w:right="57" w:firstLine="142"/>
        <w:jc w:val="both"/>
        <w:rPr>
          <w:rFonts w:ascii="Times New Roman" w:hAnsi="Times New Roman"/>
          <w:sz w:val="28"/>
          <w:szCs w:val="28"/>
          <w:lang w:val="uk-UA" w:eastAsia="ru-RU"/>
        </w:rPr>
      </w:pPr>
      <w:r w:rsidRPr="00704A4F">
        <w:rPr>
          <w:rFonts w:ascii="Times New Roman" w:hAnsi="Times New Roman"/>
          <w:sz w:val="28"/>
          <w:szCs w:val="28"/>
          <w:lang w:val="uk-UA" w:eastAsia="ru-RU"/>
        </w:rPr>
        <w:t xml:space="preserve"> - посилення пожежної безпеки, поліпшення матеріально-технічного стану підрозділів пожежної охорони для виконання завдань за призначенням.</w:t>
      </w:r>
    </w:p>
    <w:p w14:paraId="632CAA11" w14:textId="45481D05" w:rsidR="00D954EB" w:rsidRPr="00704A4F" w:rsidRDefault="00D954EB" w:rsidP="00D954EB">
      <w:pPr>
        <w:spacing w:after="0" w:line="240" w:lineRule="auto"/>
        <w:ind w:left="-709" w:right="57" w:firstLine="142"/>
        <w:jc w:val="both"/>
        <w:rPr>
          <w:rFonts w:ascii="Times New Roman" w:hAnsi="Times New Roman"/>
          <w:sz w:val="28"/>
          <w:szCs w:val="28"/>
          <w:lang w:val="uk-UA" w:eastAsia="ru-RU"/>
        </w:rPr>
      </w:pPr>
      <w:r w:rsidRPr="00704A4F">
        <w:rPr>
          <w:rFonts w:ascii="Times New Roman" w:hAnsi="Times New Roman"/>
          <w:sz w:val="28"/>
          <w:szCs w:val="28"/>
          <w:lang w:val="uk-UA" w:eastAsia="ru-RU"/>
        </w:rPr>
        <w:t xml:space="preserve"> - організація пожежно-профілактичних заходів та гасіння пожеж у лісових масивах та на сільськогосподарських угіддях.</w:t>
      </w:r>
    </w:p>
    <w:p w14:paraId="5C7B21DB" w14:textId="77777777" w:rsidR="00D954EB" w:rsidRPr="00D954EB" w:rsidRDefault="00D954EB" w:rsidP="00D954EB">
      <w:pPr>
        <w:spacing w:after="0" w:line="240" w:lineRule="auto"/>
        <w:ind w:left="-709" w:right="57" w:firstLine="142"/>
        <w:jc w:val="both"/>
        <w:rPr>
          <w:rFonts w:ascii="Times New Roman" w:hAnsi="Times New Roman" w:cs="Times New Roman"/>
          <w:sz w:val="28"/>
          <w:szCs w:val="28"/>
          <w:lang w:val="uk-UA" w:eastAsia="ru-RU"/>
        </w:rPr>
      </w:pPr>
    </w:p>
    <w:p w14:paraId="596CF5CD" w14:textId="3F4A6F83" w:rsidR="00107467" w:rsidRDefault="00911A2A" w:rsidP="00911A2A">
      <w:pPr>
        <w:spacing w:after="0" w:line="240" w:lineRule="auto"/>
        <w:ind w:left="57" w:right="57" w:firstLine="567"/>
        <w:jc w:val="center"/>
        <w:rPr>
          <w:rFonts w:ascii="Times New Roman" w:hAnsi="Times New Roman" w:cs="Times New Roman"/>
          <w:b/>
          <w:sz w:val="28"/>
          <w:szCs w:val="28"/>
          <w:lang w:val="uk-UA" w:eastAsia="ru-RU"/>
        </w:rPr>
      </w:pPr>
      <w:r>
        <w:rPr>
          <w:rFonts w:ascii="Times New Roman" w:hAnsi="Times New Roman" w:cs="Times New Roman"/>
          <w:b/>
          <w:sz w:val="28"/>
          <w:szCs w:val="28"/>
          <w:lang w:val="uk-UA" w:eastAsia="ru-RU"/>
        </w:rPr>
        <w:t>6. Очікувані результати</w:t>
      </w:r>
    </w:p>
    <w:p w14:paraId="441E9EED" w14:textId="77777777" w:rsidR="00107467" w:rsidRDefault="00107467" w:rsidP="00107467">
      <w:pPr>
        <w:spacing w:after="0" w:line="240" w:lineRule="auto"/>
        <w:ind w:left="57" w:right="57" w:firstLine="567"/>
        <w:rPr>
          <w:rFonts w:ascii="Times New Roman" w:hAnsi="Times New Roman" w:cs="Times New Roman"/>
          <w:b/>
          <w:sz w:val="28"/>
          <w:szCs w:val="28"/>
          <w:lang w:val="uk-UA" w:eastAsia="ru-RU"/>
        </w:rPr>
      </w:pPr>
    </w:p>
    <w:p w14:paraId="17E96A68" w14:textId="7C40AE21" w:rsidR="001A6F95" w:rsidRPr="001A6F95" w:rsidRDefault="00911A2A" w:rsidP="001A6F95">
      <w:pPr>
        <w:pStyle w:val="a4"/>
        <w:numPr>
          <w:ilvl w:val="0"/>
          <w:numId w:val="6"/>
        </w:numPr>
        <w:shd w:val="clear" w:color="auto" w:fill="FFFFFF"/>
        <w:spacing w:after="0" w:line="240" w:lineRule="auto"/>
        <w:ind w:right="57"/>
        <w:jc w:val="both"/>
        <w:textAlignment w:val="baseline"/>
        <w:rPr>
          <w:rFonts w:ascii="Times New Roman" w:hAnsi="Times New Roman" w:cs="Times New Roman"/>
          <w:sz w:val="28"/>
          <w:szCs w:val="28"/>
          <w:lang w:val="uk-UA" w:eastAsia="ru-RU"/>
        </w:rPr>
      </w:pPr>
      <w:r>
        <w:rPr>
          <w:rFonts w:ascii="Times New Roman" w:hAnsi="Times New Roman" w:cs="Times New Roman"/>
          <w:sz w:val="28"/>
          <w:szCs w:val="28"/>
          <w:lang w:val="uk-UA" w:eastAsia="ru-RU"/>
        </w:rPr>
        <w:lastRenderedPageBreak/>
        <w:t>покращити</w:t>
      </w:r>
      <w:r w:rsidR="001A6F95" w:rsidRPr="001A6F95">
        <w:rPr>
          <w:rFonts w:ascii="Times New Roman" w:hAnsi="Times New Roman" w:cs="Times New Roman"/>
          <w:sz w:val="28"/>
          <w:szCs w:val="28"/>
          <w:lang w:val="uk-UA" w:eastAsia="ru-RU"/>
        </w:rPr>
        <w:t xml:space="preserve"> стан правопорядку на території громади, створити додаткові умови для забезпечення особистої безпеки громадян і профілактики правопорушень;</w:t>
      </w:r>
    </w:p>
    <w:p w14:paraId="5A17CDD9" w14:textId="58F5EB36" w:rsidR="001A6F95" w:rsidRPr="001A6F95" w:rsidRDefault="001A6F95" w:rsidP="001A6F95">
      <w:pPr>
        <w:pStyle w:val="a4"/>
        <w:numPr>
          <w:ilvl w:val="0"/>
          <w:numId w:val="6"/>
        </w:numPr>
        <w:shd w:val="clear" w:color="auto" w:fill="FFFFFF"/>
        <w:spacing w:after="0" w:line="240" w:lineRule="auto"/>
        <w:ind w:right="57"/>
        <w:jc w:val="both"/>
        <w:textAlignment w:val="baseline"/>
        <w:rPr>
          <w:rFonts w:ascii="Times New Roman" w:hAnsi="Times New Roman" w:cs="Times New Roman"/>
          <w:sz w:val="28"/>
          <w:szCs w:val="28"/>
          <w:lang w:val="uk-UA" w:eastAsia="ru-RU"/>
        </w:rPr>
      </w:pPr>
      <w:r w:rsidRPr="001A6F95">
        <w:rPr>
          <w:rFonts w:ascii="Times New Roman" w:hAnsi="Times New Roman" w:cs="Times New Roman"/>
          <w:sz w:val="28"/>
          <w:szCs w:val="28"/>
          <w:lang w:val="uk-UA" w:eastAsia="ru-RU"/>
        </w:rPr>
        <w:t>створити у населених пунктах громади безпечне середовище для проживання різних верств населення.</w:t>
      </w:r>
    </w:p>
    <w:p w14:paraId="46505BD9" w14:textId="22D8E4E8" w:rsidR="001A6F95" w:rsidRPr="001A6F95" w:rsidRDefault="001A6F95" w:rsidP="001A6F95">
      <w:pPr>
        <w:pStyle w:val="a4"/>
        <w:numPr>
          <w:ilvl w:val="0"/>
          <w:numId w:val="6"/>
        </w:numPr>
        <w:shd w:val="clear" w:color="auto" w:fill="FFFFFF"/>
        <w:spacing w:after="0" w:line="240" w:lineRule="auto"/>
        <w:jc w:val="both"/>
        <w:rPr>
          <w:rFonts w:ascii="Times New Roman" w:hAnsi="Times New Roman"/>
          <w:sz w:val="28"/>
          <w:szCs w:val="28"/>
          <w:lang w:val="uk-UA" w:eastAsia="ru-RU"/>
        </w:rPr>
      </w:pPr>
      <w:r w:rsidRPr="001A6F95">
        <w:rPr>
          <w:rFonts w:ascii="Times New Roman" w:hAnsi="Times New Roman"/>
          <w:sz w:val="28"/>
          <w:szCs w:val="28"/>
          <w:lang w:val="uk-UA" w:eastAsia="ru-RU"/>
        </w:rPr>
        <w:t>привести  протипожежний стан об’єктів та населених пунктів у відповідність до норм;</w:t>
      </w:r>
    </w:p>
    <w:p w14:paraId="13E060B6" w14:textId="59CB9039" w:rsidR="001A6F95" w:rsidRPr="001A6F95" w:rsidRDefault="001A6F95" w:rsidP="001A6F95">
      <w:pPr>
        <w:pStyle w:val="a4"/>
        <w:numPr>
          <w:ilvl w:val="0"/>
          <w:numId w:val="6"/>
        </w:numPr>
        <w:shd w:val="clear" w:color="auto" w:fill="FFFFFF"/>
        <w:spacing w:after="0" w:line="240" w:lineRule="auto"/>
        <w:jc w:val="both"/>
        <w:rPr>
          <w:rFonts w:ascii="Times New Roman" w:hAnsi="Times New Roman"/>
          <w:sz w:val="28"/>
          <w:szCs w:val="28"/>
          <w:lang w:val="uk-UA" w:eastAsia="ru-RU"/>
        </w:rPr>
      </w:pPr>
      <w:r w:rsidRPr="001A6F95">
        <w:rPr>
          <w:rFonts w:ascii="Times New Roman" w:hAnsi="Times New Roman"/>
          <w:sz w:val="28"/>
          <w:szCs w:val="28"/>
          <w:lang w:val="uk-UA" w:eastAsia="ru-RU"/>
        </w:rPr>
        <w:t>забезпечити пожежну безпеку населених пунктів сільської ради та об’єктів аграрного сектору економіки;</w:t>
      </w:r>
    </w:p>
    <w:p w14:paraId="21EAE788" w14:textId="1A9E8B6D" w:rsidR="001A6F95" w:rsidRPr="001A6F95" w:rsidRDefault="001A6F95" w:rsidP="001A6F95">
      <w:pPr>
        <w:pStyle w:val="a4"/>
        <w:numPr>
          <w:ilvl w:val="0"/>
          <w:numId w:val="6"/>
        </w:numPr>
        <w:shd w:val="clear" w:color="auto" w:fill="FFFFFF"/>
        <w:spacing w:after="0" w:line="240" w:lineRule="auto"/>
        <w:jc w:val="both"/>
        <w:rPr>
          <w:rFonts w:ascii="Times New Roman" w:hAnsi="Times New Roman"/>
          <w:sz w:val="28"/>
          <w:szCs w:val="28"/>
          <w:lang w:val="uk-UA" w:eastAsia="ru-RU"/>
        </w:rPr>
      </w:pPr>
      <w:r w:rsidRPr="001A6F95">
        <w:rPr>
          <w:rFonts w:ascii="Times New Roman" w:hAnsi="Times New Roman"/>
          <w:sz w:val="28"/>
          <w:szCs w:val="28"/>
          <w:lang w:val="uk-UA" w:eastAsia="ru-RU"/>
        </w:rPr>
        <w:t>знизити ризики виникнення пожеж та загроз, пов’язаних з пожежами, небезпечними для життя і здоров’я громадян, створення сприятливих соціальних умов життєдіяльності населення;</w:t>
      </w:r>
    </w:p>
    <w:p w14:paraId="4E1CEA2B" w14:textId="6C81ED45" w:rsidR="001A6F95" w:rsidRPr="001A6F95" w:rsidRDefault="001A6F95" w:rsidP="001A6F95">
      <w:pPr>
        <w:pStyle w:val="a4"/>
        <w:numPr>
          <w:ilvl w:val="0"/>
          <w:numId w:val="6"/>
        </w:numPr>
        <w:shd w:val="clear" w:color="auto" w:fill="FFFFFF"/>
        <w:spacing w:after="0" w:line="240" w:lineRule="auto"/>
        <w:ind w:right="57"/>
        <w:jc w:val="both"/>
        <w:textAlignment w:val="baseline"/>
        <w:rPr>
          <w:rFonts w:ascii="Times New Roman" w:hAnsi="Times New Roman" w:cs="Times New Roman"/>
          <w:sz w:val="28"/>
          <w:szCs w:val="28"/>
          <w:lang w:val="uk-UA" w:eastAsia="ru-RU"/>
        </w:rPr>
      </w:pPr>
      <w:r w:rsidRPr="001A6F95">
        <w:rPr>
          <w:rFonts w:ascii="Times New Roman" w:hAnsi="Times New Roman" w:cs="Times New Roman"/>
          <w:sz w:val="28"/>
          <w:szCs w:val="28"/>
          <w:lang w:val="uk-UA" w:eastAsia="ru-RU"/>
        </w:rPr>
        <w:t>оперативно реагувати та протидіяти потенційним загрозам національної безпеки, терористичним проявам, провокаціям.</w:t>
      </w:r>
    </w:p>
    <w:p w14:paraId="38A00C7A" w14:textId="100D6A69" w:rsidR="00107467" w:rsidRPr="001A6F95" w:rsidRDefault="00107467" w:rsidP="001A6F95">
      <w:pPr>
        <w:pStyle w:val="a4"/>
        <w:numPr>
          <w:ilvl w:val="0"/>
          <w:numId w:val="6"/>
        </w:numPr>
        <w:spacing w:after="0" w:line="240" w:lineRule="auto"/>
        <w:ind w:right="57"/>
        <w:jc w:val="both"/>
        <w:rPr>
          <w:rFonts w:ascii="Times New Roman" w:hAnsi="Times New Roman" w:cs="Times New Roman"/>
          <w:sz w:val="28"/>
          <w:szCs w:val="28"/>
          <w:lang w:val="uk-UA" w:eastAsia="ru-RU"/>
        </w:rPr>
      </w:pPr>
      <w:r w:rsidRPr="001A6F95">
        <w:rPr>
          <w:rFonts w:ascii="Times New Roman" w:hAnsi="Times New Roman" w:cs="Times New Roman"/>
          <w:sz w:val="28"/>
          <w:szCs w:val="28"/>
          <w:lang w:val="uk-UA" w:eastAsia="ru-RU"/>
        </w:rPr>
        <w:t>отрим</w:t>
      </w:r>
      <w:r w:rsidR="001A6F95" w:rsidRPr="001A6F95">
        <w:rPr>
          <w:rFonts w:ascii="Times New Roman" w:hAnsi="Times New Roman" w:cs="Times New Roman"/>
          <w:sz w:val="28"/>
          <w:szCs w:val="28"/>
          <w:lang w:val="uk-UA" w:eastAsia="ru-RU"/>
        </w:rPr>
        <w:t>увати</w:t>
      </w:r>
      <w:r w:rsidRPr="001A6F95">
        <w:rPr>
          <w:rFonts w:ascii="Times New Roman" w:hAnsi="Times New Roman" w:cs="Times New Roman"/>
          <w:sz w:val="28"/>
          <w:szCs w:val="28"/>
          <w:lang w:val="uk-UA" w:eastAsia="ru-RU"/>
        </w:rPr>
        <w:t xml:space="preserve"> своєчасн</w:t>
      </w:r>
      <w:r w:rsidR="001A6F95" w:rsidRPr="001A6F95">
        <w:rPr>
          <w:rFonts w:ascii="Times New Roman" w:hAnsi="Times New Roman" w:cs="Times New Roman"/>
          <w:sz w:val="28"/>
          <w:szCs w:val="28"/>
          <w:lang w:val="uk-UA" w:eastAsia="ru-RU"/>
        </w:rPr>
        <w:t>у</w:t>
      </w:r>
      <w:r w:rsidRPr="001A6F95">
        <w:rPr>
          <w:rFonts w:ascii="Times New Roman" w:hAnsi="Times New Roman" w:cs="Times New Roman"/>
          <w:sz w:val="28"/>
          <w:szCs w:val="28"/>
          <w:lang w:val="uk-UA" w:eastAsia="ru-RU"/>
        </w:rPr>
        <w:t xml:space="preserve">  та достовірн</w:t>
      </w:r>
      <w:r w:rsidR="001A6F95" w:rsidRPr="001A6F95">
        <w:rPr>
          <w:rFonts w:ascii="Times New Roman" w:hAnsi="Times New Roman" w:cs="Times New Roman"/>
          <w:sz w:val="28"/>
          <w:szCs w:val="28"/>
          <w:lang w:val="uk-UA" w:eastAsia="ru-RU"/>
        </w:rPr>
        <w:t>у</w:t>
      </w:r>
      <w:r w:rsidRPr="001A6F95">
        <w:rPr>
          <w:rFonts w:ascii="Times New Roman" w:hAnsi="Times New Roman" w:cs="Times New Roman"/>
          <w:sz w:val="28"/>
          <w:szCs w:val="28"/>
          <w:lang w:val="uk-UA" w:eastAsia="ru-RU"/>
        </w:rPr>
        <w:t xml:space="preserve">  інформаці</w:t>
      </w:r>
      <w:r w:rsidR="001A6F95" w:rsidRPr="001A6F95">
        <w:rPr>
          <w:rFonts w:ascii="Times New Roman" w:hAnsi="Times New Roman" w:cs="Times New Roman"/>
          <w:sz w:val="28"/>
          <w:szCs w:val="28"/>
          <w:lang w:val="uk-UA" w:eastAsia="ru-RU"/>
        </w:rPr>
        <w:t>ю</w:t>
      </w:r>
      <w:r w:rsidRPr="001A6F95">
        <w:rPr>
          <w:rFonts w:ascii="Times New Roman" w:hAnsi="Times New Roman" w:cs="Times New Roman"/>
          <w:sz w:val="28"/>
          <w:szCs w:val="28"/>
          <w:lang w:val="uk-UA" w:eastAsia="ru-RU"/>
        </w:rPr>
        <w:t xml:space="preserve"> про подію, небезпечну або надзвичайну ситуацію, можливість впливу на її перебіг та успішне подолання</w:t>
      </w:r>
      <w:r w:rsidR="001A6F95" w:rsidRPr="001A6F95">
        <w:rPr>
          <w:rFonts w:ascii="Times New Roman" w:hAnsi="Times New Roman" w:cs="Times New Roman"/>
          <w:sz w:val="28"/>
          <w:szCs w:val="28"/>
          <w:lang w:val="uk-UA" w:eastAsia="ru-RU"/>
        </w:rPr>
        <w:t>;</w:t>
      </w:r>
    </w:p>
    <w:p w14:paraId="6F0B704C" w14:textId="15089A02" w:rsidR="00107467" w:rsidRPr="001A6F95" w:rsidRDefault="00107467" w:rsidP="001A6F95">
      <w:pPr>
        <w:pStyle w:val="a4"/>
        <w:numPr>
          <w:ilvl w:val="0"/>
          <w:numId w:val="6"/>
        </w:numPr>
        <w:spacing w:after="0" w:line="240" w:lineRule="auto"/>
        <w:ind w:right="57"/>
        <w:jc w:val="both"/>
        <w:rPr>
          <w:rFonts w:ascii="Times New Roman" w:hAnsi="Times New Roman" w:cs="Times New Roman"/>
          <w:sz w:val="28"/>
          <w:szCs w:val="28"/>
          <w:lang w:val="uk-UA" w:eastAsia="ru-RU"/>
        </w:rPr>
      </w:pPr>
      <w:r w:rsidRPr="001A6F95">
        <w:rPr>
          <w:rFonts w:ascii="Times New Roman" w:hAnsi="Times New Roman" w:cs="Times New Roman"/>
          <w:sz w:val="28"/>
          <w:szCs w:val="28"/>
          <w:lang w:val="uk-UA" w:eastAsia="ru-RU"/>
        </w:rPr>
        <w:t>забезпечення взаємодії місцевої влади та правоохоронних органів при проведенні заходів посилення безпеки громад</w:t>
      </w:r>
      <w:r w:rsidR="001A6F95" w:rsidRPr="001A6F95">
        <w:rPr>
          <w:rFonts w:ascii="Times New Roman" w:hAnsi="Times New Roman" w:cs="Times New Roman"/>
          <w:sz w:val="28"/>
          <w:szCs w:val="28"/>
          <w:lang w:val="uk-UA" w:eastAsia="ru-RU"/>
        </w:rPr>
        <w:t>.</w:t>
      </w:r>
    </w:p>
    <w:p w14:paraId="47FECCEE" w14:textId="77777777" w:rsidR="001A6F95" w:rsidRDefault="001A6F95" w:rsidP="001A6F95">
      <w:pPr>
        <w:pStyle w:val="a4"/>
        <w:spacing w:after="0" w:line="240" w:lineRule="auto"/>
        <w:ind w:right="57"/>
        <w:jc w:val="both"/>
        <w:rPr>
          <w:rFonts w:ascii="Times New Roman" w:hAnsi="Times New Roman" w:cs="Times New Roman"/>
          <w:sz w:val="28"/>
          <w:szCs w:val="28"/>
          <w:lang w:val="uk-UA" w:eastAsia="ru-RU"/>
        </w:rPr>
      </w:pPr>
    </w:p>
    <w:p w14:paraId="24DFF47E" w14:textId="77777777" w:rsidR="00107467" w:rsidRPr="00107467" w:rsidRDefault="00107467" w:rsidP="001A6F95">
      <w:pPr>
        <w:pStyle w:val="a4"/>
        <w:spacing w:after="0" w:line="240" w:lineRule="auto"/>
        <w:ind w:left="-349" w:right="57"/>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Pr="00107467">
        <w:rPr>
          <w:rFonts w:ascii="Times New Roman" w:hAnsi="Times New Roman" w:cs="Times New Roman"/>
          <w:b/>
          <w:sz w:val="28"/>
          <w:szCs w:val="28"/>
          <w:lang w:val="uk-UA" w:eastAsia="ru-RU"/>
        </w:rPr>
        <w:t xml:space="preserve">   7. Заходи Програми та джерела фінансування</w:t>
      </w:r>
    </w:p>
    <w:p w14:paraId="3EB35A5E" w14:textId="77777777" w:rsidR="00107467" w:rsidRDefault="00107467" w:rsidP="00107467">
      <w:pPr>
        <w:spacing w:after="0" w:line="240" w:lineRule="auto"/>
        <w:ind w:left="57" w:right="57" w:firstLine="567"/>
        <w:jc w:val="right"/>
        <w:rPr>
          <w:rFonts w:ascii="Times New Roman" w:hAnsi="Times New Roman" w:cs="Times New Roman"/>
          <w:b/>
          <w:sz w:val="24"/>
          <w:szCs w:val="24"/>
          <w:lang w:val="uk-UA" w:eastAsia="ru-RU"/>
        </w:rPr>
      </w:pPr>
      <w:r>
        <w:rPr>
          <w:rFonts w:ascii="Times New Roman" w:hAnsi="Times New Roman" w:cs="Times New Roman"/>
          <w:b/>
          <w:sz w:val="24"/>
          <w:szCs w:val="24"/>
          <w:lang w:val="uk-UA" w:eastAsia="ru-RU"/>
        </w:rPr>
        <w:t>Додаток1</w:t>
      </w:r>
    </w:p>
    <w:tbl>
      <w:tblPr>
        <w:tblStyle w:val="a5"/>
        <w:tblW w:w="10632" w:type="dxa"/>
        <w:tblInd w:w="-856" w:type="dxa"/>
        <w:tblLayout w:type="fixed"/>
        <w:tblLook w:val="04A0" w:firstRow="1" w:lastRow="0" w:firstColumn="1" w:lastColumn="0" w:noHBand="0" w:noVBand="1"/>
      </w:tblPr>
      <w:tblGrid>
        <w:gridCol w:w="567"/>
        <w:gridCol w:w="3545"/>
        <w:gridCol w:w="1451"/>
        <w:gridCol w:w="1490"/>
        <w:gridCol w:w="1790"/>
        <w:gridCol w:w="1789"/>
      </w:tblGrid>
      <w:tr w:rsidR="00107467" w14:paraId="1B87F27A" w14:textId="77777777" w:rsidTr="00351A3C">
        <w:tc>
          <w:tcPr>
            <w:tcW w:w="567" w:type="dxa"/>
            <w:tcBorders>
              <w:top w:val="single" w:sz="4" w:space="0" w:color="auto"/>
              <w:left w:val="single" w:sz="4" w:space="0" w:color="auto"/>
              <w:bottom w:val="single" w:sz="4" w:space="0" w:color="auto"/>
              <w:right w:val="single" w:sz="4" w:space="0" w:color="auto"/>
            </w:tcBorders>
            <w:hideMark/>
          </w:tcPr>
          <w:p w14:paraId="019EA4C4" w14:textId="77777777" w:rsidR="00107467" w:rsidRDefault="00107467">
            <w:pPr>
              <w:spacing w:after="0" w:line="240" w:lineRule="auto"/>
              <w:ind w:right="57"/>
              <w:jc w:val="both"/>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45" w:type="dxa"/>
            <w:tcBorders>
              <w:top w:val="single" w:sz="4" w:space="0" w:color="auto"/>
              <w:left w:val="single" w:sz="4" w:space="0" w:color="auto"/>
              <w:bottom w:val="single" w:sz="4" w:space="0" w:color="auto"/>
              <w:right w:val="single" w:sz="4" w:space="0" w:color="auto"/>
            </w:tcBorders>
            <w:hideMark/>
          </w:tcPr>
          <w:p w14:paraId="3E2393CC" w14:textId="77777777" w:rsidR="00107467" w:rsidRDefault="00107467">
            <w:pPr>
              <w:spacing w:after="0" w:line="240" w:lineRule="auto"/>
              <w:ind w:right="57"/>
              <w:jc w:val="both"/>
              <w:rPr>
                <w:rFonts w:ascii="Times New Roman" w:hAnsi="Times New Roman" w:cs="Times New Roman"/>
                <w:b/>
                <w:sz w:val="24"/>
                <w:szCs w:val="24"/>
                <w:lang w:val="uk-UA"/>
              </w:rPr>
            </w:pPr>
            <w:r>
              <w:rPr>
                <w:rFonts w:ascii="Times New Roman" w:hAnsi="Times New Roman" w:cs="Times New Roman"/>
                <w:b/>
                <w:sz w:val="24"/>
                <w:szCs w:val="24"/>
                <w:lang w:val="uk-UA"/>
              </w:rPr>
              <w:t>Найменування заходу</w:t>
            </w:r>
          </w:p>
        </w:tc>
        <w:tc>
          <w:tcPr>
            <w:tcW w:w="1451" w:type="dxa"/>
            <w:tcBorders>
              <w:top w:val="single" w:sz="4" w:space="0" w:color="auto"/>
              <w:left w:val="single" w:sz="4" w:space="0" w:color="auto"/>
              <w:bottom w:val="single" w:sz="4" w:space="0" w:color="auto"/>
              <w:right w:val="single" w:sz="4" w:space="0" w:color="auto"/>
            </w:tcBorders>
            <w:hideMark/>
          </w:tcPr>
          <w:p w14:paraId="75E9D379" w14:textId="77777777" w:rsidR="00107467" w:rsidRDefault="00107467">
            <w:pPr>
              <w:spacing w:after="0" w:line="240" w:lineRule="auto"/>
              <w:ind w:right="57"/>
              <w:jc w:val="both"/>
              <w:rPr>
                <w:rFonts w:ascii="Times New Roman" w:hAnsi="Times New Roman" w:cs="Times New Roman"/>
                <w:b/>
                <w:sz w:val="24"/>
                <w:szCs w:val="24"/>
                <w:lang w:val="uk-UA"/>
              </w:rPr>
            </w:pPr>
            <w:r>
              <w:rPr>
                <w:rFonts w:ascii="Times New Roman" w:hAnsi="Times New Roman" w:cs="Times New Roman"/>
                <w:b/>
                <w:sz w:val="24"/>
                <w:szCs w:val="24"/>
                <w:lang w:val="uk-UA"/>
              </w:rPr>
              <w:t>Відповідальний</w:t>
            </w:r>
          </w:p>
        </w:tc>
        <w:tc>
          <w:tcPr>
            <w:tcW w:w="1490" w:type="dxa"/>
            <w:tcBorders>
              <w:top w:val="single" w:sz="4" w:space="0" w:color="auto"/>
              <w:left w:val="single" w:sz="4" w:space="0" w:color="auto"/>
              <w:bottom w:val="single" w:sz="4" w:space="0" w:color="auto"/>
              <w:right w:val="single" w:sz="4" w:space="0" w:color="auto"/>
            </w:tcBorders>
            <w:hideMark/>
          </w:tcPr>
          <w:p w14:paraId="2662B083" w14:textId="77777777" w:rsidR="00107467" w:rsidRDefault="00107467">
            <w:pPr>
              <w:spacing w:after="0" w:line="240" w:lineRule="auto"/>
              <w:ind w:right="57"/>
              <w:jc w:val="both"/>
              <w:rPr>
                <w:rFonts w:ascii="Times New Roman" w:hAnsi="Times New Roman" w:cs="Times New Roman"/>
                <w:b/>
                <w:sz w:val="24"/>
                <w:szCs w:val="24"/>
                <w:lang w:val="uk-UA"/>
              </w:rPr>
            </w:pPr>
            <w:r>
              <w:rPr>
                <w:rFonts w:ascii="Times New Roman" w:hAnsi="Times New Roman" w:cs="Times New Roman"/>
                <w:b/>
                <w:sz w:val="24"/>
                <w:szCs w:val="24"/>
                <w:lang w:val="uk-UA"/>
              </w:rPr>
              <w:t>Термін виконання</w:t>
            </w:r>
          </w:p>
        </w:tc>
        <w:tc>
          <w:tcPr>
            <w:tcW w:w="1790" w:type="dxa"/>
            <w:tcBorders>
              <w:top w:val="single" w:sz="4" w:space="0" w:color="auto"/>
              <w:left w:val="single" w:sz="4" w:space="0" w:color="auto"/>
              <w:bottom w:val="single" w:sz="4" w:space="0" w:color="auto"/>
              <w:right w:val="single" w:sz="4" w:space="0" w:color="auto"/>
            </w:tcBorders>
            <w:hideMark/>
          </w:tcPr>
          <w:p w14:paraId="331A4644" w14:textId="77777777" w:rsidR="00107467" w:rsidRDefault="00107467">
            <w:pPr>
              <w:spacing w:after="0" w:line="240" w:lineRule="auto"/>
              <w:ind w:right="57"/>
              <w:jc w:val="both"/>
              <w:rPr>
                <w:rFonts w:ascii="Times New Roman" w:hAnsi="Times New Roman" w:cs="Times New Roman"/>
                <w:b/>
                <w:sz w:val="24"/>
                <w:szCs w:val="24"/>
                <w:lang w:val="uk-UA"/>
              </w:rPr>
            </w:pPr>
            <w:r>
              <w:rPr>
                <w:rFonts w:ascii="Times New Roman" w:hAnsi="Times New Roman" w:cs="Times New Roman"/>
                <w:b/>
                <w:sz w:val="24"/>
                <w:szCs w:val="24"/>
                <w:lang w:val="uk-UA"/>
              </w:rPr>
              <w:t>Джерела фінансування</w:t>
            </w:r>
          </w:p>
        </w:tc>
        <w:tc>
          <w:tcPr>
            <w:tcW w:w="1789" w:type="dxa"/>
            <w:tcBorders>
              <w:top w:val="single" w:sz="4" w:space="0" w:color="auto"/>
              <w:left w:val="single" w:sz="4" w:space="0" w:color="auto"/>
              <w:bottom w:val="single" w:sz="4" w:space="0" w:color="auto"/>
              <w:right w:val="single" w:sz="4" w:space="0" w:color="auto"/>
            </w:tcBorders>
            <w:hideMark/>
          </w:tcPr>
          <w:p w14:paraId="12066CC8" w14:textId="4F05AAB0" w:rsidR="00107467" w:rsidRDefault="00107467">
            <w:pPr>
              <w:spacing w:after="0" w:line="240" w:lineRule="auto"/>
              <w:ind w:right="57"/>
              <w:jc w:val="both"/>
              <w:rPr>
                <w:rFonts w:ascii="Times New Roman" w:hAnsi="Times New Roman" w:cs="Times New Roman"/>
                <w:b/>
                <w:sz w:val="24"/>
                <w:szCs w:val="24"/>
                <w:lang w:val="uk-UA"/>
              </w:rPr>
            </w:pPr>
            <w:r>
              <w:rPr>
                <w:rFonts w:ascii="Times New Roman" w:hAnsi="Times New Roman" w:cs="Times New Roman"/>
                <w:b/>
                <w:sz w:val="24"/>
                <w:szCs w:val="24"/>
                <w:lang w:val="uk-UA"/>
              </w:rPr>
              <w:t>Обсяги фінансування</w:t>
            </w:r>
            <w:r w:rsidR="00AE6A1D">
              <w:rPr>
                <w:rFonts w:ascii="Times New Roman" w:hAnsi="Times New Roman" w:cs="Times New Roman"/>
                <w:b/>
                <w:sz w:val="24"/>
                <w:szCs w:val="24"/>
                <w:lang w:val="uk-UA"/>
              </w:rPr>
              <w:t>, тис. грн</w:t>
            </w:r>
          </w:p>
        </w:tc>
      </w:tr>
      <w:tr w:rsidR="00107467" w14:paraId="5E4651E8" w14:textId="77777777" w:rsidTr="00351A3C">
        <w:tc>
          <w:tcPr>
            <w:tcW w:w="567" w:type="dxa"/>
            <w:tcBorders>
              <w:top w:val="single" w:sz="4" w:space="0" w:color="auto"/>
              <w:left w:val="single" w:sz="4" w:space="0" w:color="auto"/>
              <w:bottom w:val="single" w:sz="4" w:space="0" w:color="auto"/>
              <w:right w:val="single" w:sz="4" w:space="0" w:color="auto"/>
            </w:tcBorders>
            <w:hideMark/>
          </w:tcPr>
          <w:p w14:paraId="496DE02D" w14:textId="77777777" w:rsidR="00107467" w:rsidRPr="00351A3C" w:rsidRDefault="00107467">
            <w:pPr>
              <w:spacing w:after="0" w:line="240" w:lineRule="auto"/>
              <w:ind w:right="57"/>
              <w:jc w:val="both"/>
              <w:rPr>
                <w:rFonts w:ascii="Times New Roman" w:hAnsi="Times New Roman" w:cs="Times New Roman"/>
                <w:bCs/>
                <w:sz w:val="24"/>
                <w:szCs w:val="24"/>
                <w:lang w:val="uk-UA"/>
              </w:rPr>
            </w:pPr>
            <w:r w:rsidRPr="00351A3C">
              <w:rPr>
                <w:rFonts w:ascii="Times New Roman" w:hAnsi="Times New Roman" w:cs="Times New Roman"/>
                <w:bCs/>
                <w:sz w:val="24"/>
                <w:szCs w:val="24"/>
                <w:lang w:val="uk-UA"/>
              </w:rPr>
              <w:t>1</w:t>
            </w:r>
          </w:p>
        </w:tc>
        <w:tc>
          <w:tcPr>
            <w:tcW w:w="3545" w:type="dxa"/>
            <w:tcBorders>
              <w:top w:val="single" w:sz="4" w:space="0" w:color="auto"/>
              <w:left w:val="single" w:sz="4" w:space="0" w:color="auto"/>
              <w:bottom w:val="single" w:sz="4" w:space="0" w:color="auto"/>
              <w:right w:val="single" w:sz="4" w:space="0" w:color="auto"/>
            </w:tcBorders>
            <w:hideMark/>
          </w:tcPr>
          <w:p w14:paraId="173DFE7C" w14:textId="77777777" w:rsidR="00107467" w:rsidRPr="00351A3C" w:rsidRDefault="00107467">
            <w:pPr>
              <w:spacing w:after="0" w:line="240" w:lineRule="auto"/>
              <w:ind w:right="57"/>
              <w:jc w:val="left"/>
              <w:rPr>
                <w:rFonts w:ascii="Times New Roman" w:hAnsi="Times New Roman" w:cs="Times New Roman"/>
                <w:bCs/>
                <w:sz w:val="24"/>
                <w:szCs w:val="24"/>
                <w:lang w:val="uk-UA"/>
              </w:rPr>
            </w:pPr>
            <w:r w:rsidRPr="00351A3C">
              <w:rPr>
                <w:rFonts w:ascii="Times New Roman" w:hAnsi="Times New Roman" w:cs="Times New Roman"/>
                <w:bCs/>
                <w:sz w:val="24"/>
                <w:szCs w:val="24"/>
                <w:lang w:val="uk-UA"/>
              </w:rPr>
              <w:t>Проведення розмінування території громади</w:t>
            </w:r>
          </w:p>
        </w:tc>
        <w:tc>
          <w:tcPr>
            <w:tcW w:w="1451" w:type="dxa"/>
            <w:tcBorders>
              <w:top w:val="single" w:sz="4" w:space="0" w:color="auto"/>
              <w:left w:val="single" w:sz="4" w:space="0" w:color="auto"/>
              <w:bottom w:val="single" w:sz="4" w:space="0" w:color="auto"/>
              <w:right w:val="single" w:sz="4" w:space="0" w:color="auto"/>
            </w:tcBorders>
            <w:hideMark/>
          </w:tcPr>
          <w:p w14:paraId="4058903F" w14:textId="77777777" w:rsidR="00107467" w:rsidRPr="00351A3C" w:rsidRDefault="00107467">
            <w:pPr>
              <w:spacing w:after="0" w:line="240" w:lineRule="auto"/>
              <w:ind w:right="57"/>
              <w:jc w:val="both"/>
              <w:rPr>
                <w:rFonts w:ascii="Times New Roman" w:hAnsi="Times New Roman" w:cs="Times New Roman"/>
                <w:bCs/>
                <w:sz w:val="24"/>
                <w:szCs w:val="24"/>
                <w:lang w:val="uk-UA"/>
              </w:rPr>
            </w:pPr>
            <w:r w:rsidRPr="00351A3C">
              <w:rPr>
                <w:rFonts w:ascii="Times New Roman" w:hAnsi="Times New Roman" w:cs="Times New Roman"/>
                <w:bCs/>
                <w:sz w:val="24"/>
                <w:szCs w:val="24"/>
                <w:lang w:val="uk-UA"/>
              </w:rPr>
              <w:t>Сільська рада</w:t>
            </w:r>
          </w:p>
        </w:tc>
        <w:tc>
          <w:tcPr>
            <w:tcW w:w="1490" w:type="dxa"/>
            <w:tcBorders>
              <w:top w:val="single" w:sz="4" w:space="0" w:color="auto"/>
              <w:left w:val="single" w:sz="4" w:space="0" w:color="auto"/>
              <w:bottom w:val="single" w:sz="4" w:space="0" w:color="auto"/>
              <w:right w:val="single" w:sz="4" w:space="0" w:color="auto"/>
            </w:tcBorders>
            <w:hideMark/>
          </w:tcPr>
          <w:p w14:paraId="20A29961" w14:textId="77777777" w:rsidR="00107467" w:rsidRPr="00351A3C" w:rsidRDefault="00107467">
            <w:pPr>
              <w:spacing w:after="0" w:line="240" w:lineRule="auto"/>
              <w:ind w:right="57"/>
              <w:jc w:val="both"/>
              <w:rPr>
                <w:rFonts w:ascii="Times New Roman" w:hAnsi="Times New Roman" w:cs="Times New Roman"/>
                <w:bCs/>
                <w:sz w:val="24"/>
                <w:szCs w:val="24"/>
                <w:lang w:val="uk-UA"/>
              </w:rPr>
            </w:pPr>
            <w:r w:rsidRPr="00351A3C">
              <w:rPr>
                <w:rFonts w:ascii="Times New Roman" w:hAnsi="Times New Roman" w:cs="Times New Roman"/>
                <w:bCs/>
                <w:sz w:val="24"/>
                <w:szCs w:val="24"/>
                <w:lang w:val="uk-UA"/>
              </w:rPr>
              <w:t>березень</w:t>
            </w:r>
          </w:p>
        </w:tc>
        <w:tc>
          <w:tcPr>
            <w:tcW w:w="1790" w:type="dxa"/>
            <w:tcBorders>
              <w:top w:val="single" w:sz="4" w:space="0" w:color="auto"/>
              <w:left w:val="single" w:sz="4" w:space="0" w:color="auto"/>
              <w:bottom w:val="single" w:sz="4" w:space="0" w:color="auto"/>
              <w:right w:val="single" w:sz="4" w:space="0" w:color="auto"/>
            </w:tcBorders>
            <w:hideMark/>
          </w:tcPr>
          <w:p w14:paraId="18E2E593" w14:textId="77777777" w:rsidR="00107467" w:rsidRPr="00351A3C" w:rsidRDefault="00107467">
            <w:pPr>
              <w:spacing w:after="0" w:line="240" w:lineRule="auto"/>
              <w:ind w:right="57"/>
              <w:jc w:val="both"/>
              <w:rPr>
                <w:rFonts w:ascii="Times New Roman" w:hAnsi="Times New Roman" w:cs="Times New Roman"/>
                <w:bCs/>
                <w:sz w:val="24"/>
                <w:szCs w:val="24"/>
                <w:lang w:val="uk-UA"/>
              </w:rPr>
            </w:pPr>
            <w:r w:rsidRPr="00351A3C">
              <w:rPr>
                <w:rFonts w:ascii="Times New Roman" w:hAnsi="Times New Roman" w:cs="Times New Roman"/>
                <w:bCs/>
                <w:sz w:val="24"/>
                <w:szCs w:val="24"/>
                <w:lang w:val="uk-UA"/>
              </w:rPr>
              <w:t>Місцевий бюджет</w:t>
            </w:r>
          </w:p>
        </w:tc>
        <w:tc>
          <w:tcPr>
            <w:tcW w:w="1789" w:type="dxa"/>
            <w:tcBorders>
              <w:top w:val="single" w:sz="4" w:space="0" w:color="auto"/>
              <w:left w:val="single" w:sz="4" w:space="0" w:color="auto"/>
              <w:bottom w:val="single" w:sz="4" w:space="0" w:color="auto"/>
              <w:right w:val="single" w:sz="4" w:space="0" w:color="auto"/>
            </w:tcBorders>
          </w:tcPr>
          <w:p w14:paraId="538DE8E1" w14:textId="77777777" w:rsidR="00107467" w:rsidRPr="00351A3C" w:rsidRDefault="00107467" w:rsidP="00AE6A1D">
            <w:pPr>
              <w:spacing w:after="0" w:line="240" w:lineRule="auto"/>
              <w:ind w:right="57"/>
              <w:rPr>
                <w:rFonts w:ascii="Times New Roman" w:hAnsi="Times New Roman" w:cs="Times New Roman"/>
                <w:bCs/>
                <w:sz w:val="24"/>
                <w:szCs w:val="24"/>
                <w:lang w:val="uk-UA"/>
              </w:rPr>
            </w:pPr>
          </w:p>
          <w:p w14:paraId="062BED96" w14:textId="46EAC7DA" w:rsidR="00107467" w:rsidRPr="00351A3C" w:rsidRDefault="00246177" w:rsidP="00AE6A1D">
            <w:pPr>
              <w:spacing w:after="0" w:line="240" w:lineRule="auto"/>
              <w:ind w:right="57"/>
              <w:rPr>
                <w:rFonts w:ascii="Times New Roman" w:hAnsi="Times New Roman" w:cs="Times New Roman"/>
                <w:bCs/>
                <w:sz w:val="24"/>
                <w:szCs w:val="24"/>
                <w:lang w:val="uk-UA"/>
              </w:rPr>
            </w:pPr>
            <w:r w:rsidRPr="00351A3C">
              <w:rPr>
                <w:rFonts w:ascii="Times New Roman" w:hAnsi="Times New Roman" w:cs="Times New Roman"/>
                <w:bCs/>
                <w:sz w:val="24"/>
                <w:szCs w:val="24"/>
                <w:lang w:val="uk-UA"/>
              </w:rPr>
              <w:t>50,0</w:t>
            </w:r>
            <w:r w:rsidR="00AE6A1D">
              <w:rPr>
                <w:rFonts w:ascii="Times New Roman" w:hAnsi="Times New Roman" w:cs="Times New Roman"/>
                <w:bCs/>
                <w:sz w:val="24"/>
                <w:szCs w:val="24"/>
                <w:lang w:val="uk-UA"/>
              </w:rPr>
              <w:t>0</w:t>
            </w:r>
            <w:r w:rsidR="00107467" w:rsidRPr="00351A3C">
              <w:rPr>
                <w:rFonts w:ascii="Times New Roman" w:hAnsi="Times New Roman" w:cs="Times New Roman"/>
                <w:bCs/>
                <w:sz w:val="24"/>
                <w:szCs w:val="24"/>
                <w:lang w:val="uk-UA"/>
              </w:rPr>
              <w:t xml:space="preserve"> </w:t>
            </w:r>
          </w:p>
        </w:tc>
      </w:tr>
      <w:tr w:rsidR="00107467" w14:paraId="2A93639E" w14:textId="77777777" w:rsidTr="00351A3C">
        <w:tc>
          <w:tcPr>
            <w:tcW w:w="567" w:type="dxa"/>
            <w:tcBorders>
              <w:top w:val="single" w:sz="4" w:space="0" w:color="auto"/>
              <w:left w:val="single" w:sz="4" w:space="0" w:color="auto"/>
              <w:bottom w:val="single" w:sz="4" w:space="0" w:color="auto"/>
              <w:right w:val="single" w:sz="4" w:space="0" w:color="auto"/>
            </w:tcBorders>
            <w:hideMark/>
          </w:tcPr>
          <w:p w14:paraId="4AC116E2" w14:textId="77777777" w:rsidR="00107467" w:rsidRPr="00351A3C" w:rsidRDefault="00107467">
            <w:pPr>
              <w:spacing w:after="0" w:line="240" w:lineRule="auto"/>
              <w:ind w:right="57"/>
              <w:jc w:val="both"/>
              <w:rPr>
                <w:rFonts w:ascii="Times New Roman" w:hAnsi="Times New Roman" w:cs="Times New Roman"/>
                <w:bCs/>
                <w:sz w:val="24"/>
                <w:szCs w:val="24"/>
                <w:lang w:val="uk-UA"/>
              </w:rPr>
            </w:pPr>
            <w:r w:rsidRPr="00351A3C">
              <w:rPr>
                <w:rFonts w:ascii="Times New Roman" w:hAnsi="Times New Roman" w:cs="Times New Roman"/>
                <w:bCs/>
                <w:sz w:val="24"/>
                <w:szCs w:val="24"/>
                <w:lang w:val="uk-UA"/>
              </w:rPr>
              <w:t xml:space="preserve">2 </w:t>
            </w:r>
          </w:p>
        </w:tc>
        <w:tc>
          <w:tcPr>
            <w:tcW w:w="3545" w:type="dxa"/>
            <w:tcBorders>
              <w:top w:val="single" w:sz="4" w:space="0" w:color="auto"/>
              <w:left w:val="single" w:sz="4" w:space="0" w:color="auto"/>
              <w:bottom w:val="single" w:sz="4" w:space="0" w:color="auto"/>
              <w:right w:val="single" w:sz="4" w:space="0" w:color="auto"/>
            </w:tcBorders>
            <w:hideMark/>
          </w:tcPr>
          <w:p w14:paraId="6C97C1A1" w14:textId="0F35647F" w:rsidR="00107467" w:rsidRPr="00351A3C" w:rsidRDefault="00107467" w:rsidP="00D4746D">
            <w:pPr>
              <w:spacing w:after="0" w:line="240" w:lineRule="auto"/>
              <w:ind w:right="57"/>
              <w:jc w:val="left"/>
              <w:rPr>
                <w:rFonts w:ascii="Times New Roman" w:hAnsi="Times New Roman" w:cs="Times New Roman"/>
                <w:bCs/>
                <w:sz w:val="24"/>
                <w:szCs w:val="24"/>
                <w:lang w:val="uk-UA"/>
              </w:rPr>
            </w:pPr>
            <w:r w:rsidRPr="00351A3C">
              <w:rPr>
                <w:rFonts w:ascii="Times New Roman" w:hAnsi="Times New Roman" w:cs="Times New Roman"/>
                <w:bCs/>
                <w:sz w:val="24"/>
                <w:szCs w:val="24"/>
                <w:lang w:val="uk-UA"/>
              </w:rPr>
              <w:t>Забезпечення функціонування пунктів незламності</w:t>
            </w:r>
            <w:r w:rsidR="00D4746D">
              <w:rPr>
                <w:rFonts w:ascii="Times New Roman" w:hAnsi="Times New Roman" w:cs="Times New Roman"/>
                <w:bCs/>
                <w:sz w:val="24"/>
                <w:szCs w:val="24"/>
                <w:lang w:val="uk-UA"/>
              </w:rPr>
              <w:t>, пунктів обігріву, укрит</w:t>
            </w:r>
            <w:r w:rsidR="002257FD">
              <w:rPr>
                <w:rFonts w:ascii="Times New Roman" w:hAnsi="Times New Roman" w:cs="Times New Roman"/>
                <w:bCs/>
                <w:sz w:val="24"/>
                <w:szCs w:val="24"/>
                <w:lang w:val="uk-UA"/>
              </w:rPr>
              <w:t>тів</w:t>
            </w:r>
            <w:r w:rsidR="00D4746D">
              <w:rPr>
                <w:rFonts w:ascii="Times New Roman" w:hAnsi="Times New Roman" w:cs="Times New Roman"/>
                <w:bCs/>
                <w:sz w:val="24"/>
                <w:szCs w:val="24"/>
                <w:lang w:val="uk-UA"/>
              </w:rPr>
              <w:t xml:space="preserve">  цивільного захисту</w:t>
            </w:r>
          </w:p>
        </w:tc>
        <w:tc>
          <w:tcPr>
            <w:tcW w:w="1451" w:type="dxa"/>
            <w:tcBorders>
              <w:top w:val="single" w:sz="4" w:space="0" w:color="auto"/>
              <w:left w:val="single" w:sz="4" w:space="0" w:color="auto"/>
              <w:bottom w:val="single" w:sz="4" w:space="0" w:color="auto"/>
              <w:right w:val="single" w:sz="4" w:space="0" w:color="auto"/>
            </w:tcBorders>
            <w:hideMark/>
          </w:tcPr>
          <w:p w14:paraId="14EC1C0D" w14:textId="77777777" w:rsidR="00107467" w:rsidRPr="00351A3C" w:rsidRDefault="00107467">
            <w:pPr>
              <w:spacing w:after="0" w:line="240" w:lineRule="auto"/>
              <w:ind w:right="57"/>
              <w:jc w:val="both"/>
              <w:rPr>
                <w:rFonts w:ascii="Times New Roman" w:hAnsi="Times New Roman" w:cs="Times New Roman"/>
                <w:bCs/>
                <w:sz w:val="24"/>
                <w:szCs w:val="24"/>
                <w:lang w:val="uk-UA"/>
              </w:rPr>
            </w:pPr>
            <w:r w:rsidRPr="00351A3C">
              <w:rPr>
                <w:rFonts w:ascii="Times New Roman" w:hAnsi="Times New Roman" w:cs="Times New Roman"/>
                <w:bCs/>
                <w:sz w:val="24"/>
                <w:szCs w:val="24"/>
                <w:lang w:val="uk-UA"/>
              </w:rPr>
              <w:t>Сільська рада</w:t>
            </w:r>
          </w:p>
        </w:tc>
        <w:tc>
          <w:tcPr>
            <w:tcW w:w="1490" w:type="dxa"/>
            <w:tcBorders>
              <w:top w:val="single" w:sz="4" w:space="0" w:color="auto"/>
              <w:left w:val="single" w:sz="4" w:space="0" w:color="auto"/>
              <w:bottom w:val="single" w:sz="4" w:space="0" w:color="auto"/>
              <w:right w:val="single" w:sz="4" w:space="0" w:color="auto"/>
            </w:tcBorders>
            <w:hideMark/>
          </w:tcPr>
          <w:p w14:paraId="40FCDB31" w14:textId="77777777" w:rsidR="00107467" w:rsidRPr="00351A3C" w:rsidRDefault="00107467">
            <w:pPr>
              <w:spacing w:after="0" w:line="240" w:lineRule="auto"/>
              <w:ind w:right="57"/>
              <w:jc w:val="both"/>
              <w:rPr>
                <w:rFonts w:ascii="Times New Roman" w:hAnsi="Times New Roman" w:cs="Times New Roman"/>
                <w:bCs/>
                <w:sz w:val="24"/>
                <w:szCs w:val="24"/>
                <w:lang w:val="uk-UA"/>
              </w:rPr>
            </w:pPr>
            <w:r w:rsidRPr="00351A3C">
              <w:rPr>
                <w:rFonts w:ascii="Times New Roman" w:hAnsi="Times New Roman" w:cs="Times New Roman"/>
                <w:bCs/>
                <w:sz w:val="24"/>
                <w:szCs w:val="24"/>
                <w:lang w:val="uk-UA"/>
              </w:rPr>
              <w:t>Постійно. Протягом року</w:t>
            </w:r>
          </w:p>
        </w:tc>
        <w:tc>
          <w:tcPr>
            <w:tcW w:w="1790" w:type="dxa"/>
            <w:tcBorders>
              <w:top w:val="single" w:sz="4" w:space="0" w:color="auto"/>
              <w:left w:val="single" w:sz="4" w:space="0" w:color="auto"/>
              <w:bottom w:val="single" w:sz="4" w:space="0" w:color="auto"/>
              <w:right w:val="single" w:sz="4" w:space="0" w:color="auto"/>
            </w:tcBorders>
            <w:hideMark/>
          </w:tcPr>
          <w:p w14:paraId="3F71B0AE" w14:textId="77777777" w:rsidR="00107467" w:rsidRPr="00351A3C" w:rsidRDefault="00107467">
            <w:pPr>
              <w:spacing w:after="0" w:line="240" w:lineRule="auto"/>
              <w:ind w:right="57"/>
              <w:jc w:val="both"/>
              <w:rPr>
                <w:rFonts w:ascii="Times New Roman" w:hAnsi="Times New Roman" w:cs="Times New Roman"/>
                <w:bCs/>
                <w:sz w:val="24"/>
                <w:szCs w:val="24"/>
                <w:lang w:val="uk-UA"/>
              </w:rPr>
            </w:pPr>
            <w:r w:rsidRPr="00351A3C">
              <w:rPr>
                <w:rFonts w:ascii="Times New Roman" w:hAnsi="Times New Roman" w:cs="Times New Roman"/>
                <w:bCs/>
                <w:sz w:val="24"/>
                <w:szCs w:val="24"/>
                <w:lang w:val="uk-UA"/>
              </w:rPr>
              <w:t>Місцевий бюджет</w:t>
            </w:r>
          </w:p>
        </w:tc>
        <w:tc>
          <w:tcPr>
            <w:tcW w:w="1789" w:type="dxa"/>
            <w:tcBorders>
              <w:top w:val="single" w:sz="4" w:space="0" w:color="auto"/>
              <w:left w:val="single" w:sz="4" w:space="0" w:color="auto"/>
              <w:bottom w:val="single" w:sz="4" w:space="0" w:color="auto"/>
              <w:right w:val="single" w:sz="4" w:space="0" w:color="auto"/>
            </w:tcBorders>
          </w:tcPr>
          <w:p w14:paraId="0793E0CD" w14:textId="77777777" w:rsidR="00107467" w:rsidRPr="00351A3C" w:rsidRDefault="00107467" w:rsidP="00AE6A1D">
            <w:pPr>
              <w:spacing w:after="0" w:line="240" w:lineRule="auto"/>
              <w:ind w:right="57"/>
              <w:rPr>
                <w:rFonts w:ascii="Times New Roman" w:hAnsi="Times New Roman" w:cs="Times New Roman"/>
                <w:bCs/>
                <w:sz w:val="24"/>
                <w:szCs w:val="24"/>
                <w:lang w:val="uk-UA"/>
              </w:rPr>
            </w:pPr>
          </w:p>
          <w:p w14:paraId="4F23C6ED" w14:textId="523F5431" w:rsidR="00107467" w:rsidRPr="00351A3C" w:rsidRDefault="00B66DF0" w:rsidP="00AE6A1D">
            <w:pPr>
              <w:spacing w:after="0" w:line="240" w:lineRule="auto"/>
              <w:ind w:left="0" w:right="57"/>
              <w:rPr>
                <w:rFonts w:ascii="Times New Roman" w:hAnsi="Times New Roman" w:cs="Times New Roman"/>
                <w:bCs/>
                <w:sz w:val="24"/>
                <w:szCs w:val="24"/>
                <w:lang w:val="uk-UA"/>
              </w:rPr>
            </w:pPr>
            <w:r>
              <w:rPr>
                <w:rFonts w:ascii="Times New Roman" w:hAnsi="Times New Roman" w:cs="Times New Roman"/>
                <w:bCs/>
                <w:sz w:val="24"/>
                <w:szCs w:val="24"/>
                <w:lang w:val="uk-UA"/>
              </w:rPr>
              <w:t>104,042</w:t>
            </w:r>
          </w:p>
        </w:tc>
      </w:tr>
      <w:tr w:rsidR="00107467" w14:paraId="5F0510BF" w14:textId="77777777" w:rsidTr="00351A3C">
        <w:tc>
          <w:tcPr>
            <w:tcW w:w="567" w:type="dxa"/>
            <w:tcBorders>
              <w:top w:val="single" w:sz="4" w:space="0" w:color="auto"/>
              <w:left w:val="single" w:sz="4" w:space="0" w:color="auto"/>
              <w:bottom w:val="single" w:sz="4" w:space="0" w:color="auto"/>
              <w:right w:val="single" w:sz="4" w:space="0" w:color="auto"/>
            </w:tcBorders>
            <w:hideMark/>
          </w:tcPr>
          <w:p w14:paraId="52749004" w14:textId="50A06757" w:rsidR="00107467" w:rsidRPr="00351A3C" w:rsidRDefault="00351A3C">
            <w:pPr>
              <w:spacing w:after="0" w:line="240" w:lineRule="auto"/>
              <w:ind w:right="57"/>
              <w:jc w:val="left"/>
              <w:rPr>
                <w:rFonts w:ascii="Times New Roman" w:hAnsi="Times New Roman" w:cs="Times New Roman"/>
                <w:bCs/>
                <w:sz w:val="24"/>
                <w:szCs w:val="24"/>
                <w:lang w:val="uk-UA"/>
              </w:rPr>
            </w:pPr>
            <w:r w:rsidRPr="00351A3C">
              <w:rPr>
                <w:rFonts w:ascii="Times New Roman" w:hAnsi="Times New Roman" w:cs="Times New Roman"/>
                <w:bCs/>
                <w:sz w:val="24"/>
                <w:szCs w:val="24"/>
                <w:lang w:val="uk-UA"/>
              </w:rPr>
              <w:t>3</w:t>
            </w:r>
          </w:p>
        </w:tc>
        <w:tc>
          <w:tcPr>
            <w:tcW w:w="3545" w:type="dxa"/>
            <w:tcBorders>
              <w:top w:val="single" w:sz="4" w:space="0" w:color="auto"/>
              <w:left w:val="single" w:sz="4" w:space="0" w:color="auto"/>
              <w:bottom w:val="single" w:sz="4" w:space="0" w:color="auto"/>
              <w:right w:val="single" w:sz="4" w:space="0" w:color="auto"/>
            </w:tcBorders>
            <w:hideMark/>
          </w:tcPr>
          <w:p w14:paraId="5CC5C64A" w14:textId="7995FB29" w:rsidR="00107467" w:rsidRPr="00351A3C" w:rsidRDefault="00351A3C">
            <w:pPr>
              <w:spacing w:after="0" w:line="240" w:lineRule="auto"/>
              <w:ind w:right="57"/>
              <w:jc w:val="both"/>
              <w:rPr>
                <w:rFonts w:ascii="Times New Roman" w:hAnsi="Times New Roman" w:cs="Times New Roman"/>
                <w:bCs/>
                <w:sz w:val="24"/>
                <w:szCs w:val="24"/>
                <w:lang w:val="uk-UA"/>
              </w:rPr>
            </w:pPr>
            <w:r w:rsidRPr="00351A3C">
              <w:rPr>
                <w:rFonts w:ascii="Times New Roman" w:hAnsi="Times New Roman"/>
                <w:bCs/>
                <w:sz w:val="24"/>
                <w:szCs w:val="24"/>
                <w:lang w:val="uk-UA"/>
              </w:rPr>
              <w:t>Виділення коштів на придбання паливно-мастильних матеріалів для пожежно-рятувальних автомобілів підрозділу Херсонського районного управління ГУДСНС України в Херсонській області</w:t>
            </w:r>
          </w:p>
        </w:tc>
        <w:tc>
          <w:tcPr>
            <w:tcW w:w="1451" w:type="dxa"/>
            <w:tcBorders>
              <w:top w:val="single" w:sz="4" w:space="0" w:color="auto"/>
              <w:left w:val="single" w:sz="4" w:space="0" w:color="auto"/>
              <w:bottom w:val="single" w:sz="4" w:space="0" w:color="auto"/>
              <w:right w:val="single" w:sz="4" w:space="0" w:color="auto"/>
            </w:tcBorders>
            <w:hideMark/>
          </w:tcPr>
          <w:p w14:paraId="2A54E0BF" w14:textId="77777777" w:rsidR="00107467" w:rsidRPr="00351A3C" w:rsidRDefault="00107467">
            <w:pPr>
              <w:spacing w:after="0" w:line="240" w:lineRule="auto"/>
              <w:ind w:right="57"/>
              <w:jc w:val="both"/>
              <w:rPr>
                <w:rFonts w:ascii="Times New Roman" w:hAnsi="Times New Roman" w:cs="Times New Roman"/>
                <w:bCs/>
                <w:sz w:val="24"/>
                <w:szCs w:val="24"/>
                <w:lang w:val="uk-UA"/>
              </w:rPr>
            </w:pPr>
            <w:r w:rsidRPr="00351A3C">
              <w:rPr>
                <w:rFonts w:ascii="Times New Roman" w:hAnsi="Times New Roman" w:cs="Times New Roman"/>
                <w:bCs/>
                <w:sz w:val="24"/>
                <w:szCs w:val="24"/>
                <w:lang w:val="uk-UA"/>
              </w:rPr>
              <w:t>Сільська рада</w:t>
            </w:r>
          </w:p>
        </w:tc>
        <w:tc>
          <w:tcPr>
            <w:tcW w:w="1490" w:type="dxa"/>
            <w:tcBorders>
              <w:top w:val="single" w:sz="4" w:space="0" w:color="auto"/>
              <w:left w:val="single" w:sz="4" w:space="0" w:color="auto"/>
              <w:bottom w:val="single" w:sz="4" w:space="0" w:color="auto"/>
              <w:right w:val="single" w:sz="4" w:space="0" w:color="auto"/>
            </w:tcBorders>
            <w:hideMark/>
          </w:tcPr>
          <w:p w14:paraId="153ECD64" w14:textId="77777777" w:rsidR="00107467" w:rsidRPr="00351A3C" w:rsidRDefault="00107467">
            <w:pPr>
              <w:spacing w:after="0" w:line="240" w:lineRule="auto"/>
              <w:ind w:right="57"/>
              <w:jc w:val="both"/>
              <w:rPr>
                <w:rFonts w:ascii="Times New Roman" w:hAnsi="Times New Roman" w:cs="Times New Roman"/>
                <w:bCs/>
                <w:sz w:val="24"/>
                <w:szCs w:val="24"/>
                <w:lang w:val="uk-UA"/>
              </w:rPr>
            </w:pPr>
            <w:r w:rsidRPr="00351A3C">
              <w:rPr>
                <w:rFonts w:ascii="Times New Roman" w:hAnsi="Times New Roman" w:cs="Times New Roman"/>
                <w:bCs/>
                <w:sz w:val="24"/>
                <w:szCs w:val="24"/>
                <w:lang w:val="uk-UA"/>
              </w:rPr>
              <w:t>Протягом року</w:t>
            </w:r>
          </w:p>
        </w:tc>
        <w:tc>
          <w:tcPr>
            <w:tcW w:w="1790" w:type="dxa"/>
            <w:tcBorders>
              <w:top w:val="single" w:sz="4" w:space="0" w:color="auto"/>
              <w:left w:val="single" w:sz="4" w:space="0" w:color="auto"/>
              <w:bottom w:val="single" w:sz="4" w:space="0" w:color="auto"/>
              <w:right w:val="single" w:sz="4" w:space="0" w:color="auto"/>
            </w:tcBorders>
            <w:hideMark/>
          </w:tcPr>
          <w:p w14:paraId="255A2C2D" w14:textId="09D15AB2" w:rsidR="00107467" w:rsidRPr="00351A3C" w:rsidRDefault="00107467">
            <w:pPr>
              <w:spacing w:after="0" w:line="240" w:lineRule="auto"/>
              <w:ind w:right="57"/>
              <w:jc w:val="both"/>
              <w:rPr>
                <w:rFonts w:ascii="Times New Roman" w:hAnsi="Times New Roman" w:cs="Times New Roman"/>
                <w:bCs/>
                <w:sz w:val="24"/>
                <w:szCs w:val="24"/>
                <w:lang w:val="uk-UA"/>
              </w:rPr>
            </w:pPr>
            <w:r w:rsidRPr="00351A3C">
              <w:rPr>
                <w:rFonts w:ascii="Times New Roman" w:hAnsi="Times New Roman" w:cs="Times New Roman"/>
                <w:bCs/>
                <w:sz w:val="24"/>
                <w:szCs w:val="24"/>
                <w:lang w:val="uk-UA"/>
              </w:rPr>
              <w:t xml:space="preserve">Місцевий бюджет. </w:t>
            </w:r>
          </w:p>
        </w:tc>
        <w:tc>
          <w:tcPr>
            <w:tcW w:w="1789" w:type="dxa"/>
            <w:tcBorders>
              <w:top w:val="single" w:sz="4" w:space="0" w:color="auto"/>
              <w:left w:val="single" w:sz="4" w:space="0" w:color="auto"/>
              <w:bottom w:val="single" w:sz="4" w:space="0" w:color="auto"/>
              <w:right w:val="single" w:sz="4" w:space="0" w:color="auto"/>
            </w:tcBorders>
            <w:hideMark/>
          </w:tcPr>
          <w:p w14:paraId="0F5D92B1" w14:textId="1707FBD9" w:rsidR="00107467" w:rsidRPr="00351A3C" w:rsidRDefault="00107467" w:rsidP="00AE6A1D">
            <w:pPr>
              <w:spacing w:after="0" w:line="240" w:lineRule="auto"/>
              <w:ind w:right="57"/>
              <w:rPr>
                <w:rFonts w:ascii="Times New Roman" w:hAnsi="Times New Roman" w:cs="Times New Roman"/>
                <w:bCs/>
                <w:sz w:val="24"/>
                <w:szCs w:val="24"/>
                <w:lang w:val="uk-UA"/>
              </w:rPr>
            </w:pPr>
          </w:p>
          <w:p w14:paraId="13D149B3" w14:textId="20DE8F9F" w:rsidR="00107467" w:rsidRPr="00351A3C" w:rsidRDefault="00107467" w:rsidP="00AE6A1D">
            <w:pPr>
              <w:spacing w:after="0" w:line="240" w:lineRule="auto"/>
              <w:ind w:right="57"/>
              <w:rPr>
                <w:rFonts w:ascii="Times New Roman" w:hAnsi="Times New Roman" w:cs="Times New Roman"/>
                <w:bCs/>
                <w:sz w:val="24"/>
                <w:szCs w:val="24"/>
                <w:lang w:val="uk-UA"/>
              </w:rPr>
            </w:pPr>
            <w:r w:rsidRPr="00351A3C">
              <w:rPr>
                <w:rFonts w:ascii="Times New Roman" w:hAnsi="Times New Roman" w:cs="Times New Roman"/>
                <w:bCs/>
                <w:sz w:val="24"/>
                <w:szCs w:val="24"/>
                <w:lang w:val="uk-UA"/>
              </w:rPr>
              <w:t>30,0</w:t>
            </w:r>
            <w:r w:rsidR="00AE6A1D">
              <w:rPr>
                <w:rFonts w:ascii="Times New Roman" w:hAnsi="Times New Roman" w:cs="Times New Roman"/>
                <w:bCs/>
                <w:sz w:val="24"/>
                <w:szCs w:val="24"/>
                <w:lang w:val="uk-UA"/>
              </w:rPr>
              <w:t>0</w:t>
            </w:r>
            <w:r w:rsidRPr="00351A3C">
              <w:rPr>
                <w:rFonts w:ascii="Times New Roman" w:hAnsi="Times New Roman" w:cs="Times New Roman"/>
                <w:bCs/>
                <w:sz w:val="24"/>
                <w:szCs w:val="24"/>
                <w:lang w:val="uk-UA"/>
              </w:rPr>
              <w:t>.</w:t>
            </w:r>
          </w:p>
        </w:tc>
      </w:tr>
      <w:tr w:rsidR="00107467" w14:paraId="2A48D703" w14:textId="77777777" w:rsidTr="00351A3C">
        <w:tc>
          <w:tcPr>
            <w:tcW w:w="567" w:type="dxa"/>
            <w:tcBorders>
              <w:top w:val="single" w:sz="4" w:space="0" w:color="auto"/>
              <w:left w:val="single" w:sz="4" w:space="0" w:color="auto"/>
              <w:bottom w:val="single" w:sz="4" w:space="0" w:color="auto"/>
              <w:right w:val="single" w:sz="4" w:space="0" w:color="auto"/>
            </w:tcBorders>
          </w:tcPr>
          <w:p w14:paraId="60605C7B" w14:textId="77777777" w:rsidR="00107467" w:rsidRDefault="00107467">
            <w:pPr>
              <w:spacing w:after="0" w:line="240" w:lineRule="auto"/>
              <w:ind w:right="57"/>
              <w:jc w:val="both"/>
              <w:rPr>
                <w:rFonts w:ascii="Times New Roman" w:hAnsi="Times New Roman" w:cs="Times New Roman"/>
                <w:b/>
                <w:sz w:val="24"/>
                <w:szCs w:val="24"/>
                <w:lang w:val="uk-UA"/>
              </w:rPr>
            </w:pPr>
          </w:p>
        </w:tc>
        <w:tc>
          <w:tcPr>
            <w:tcW w:w="3545" w:type="dxa"/>
            <w:tcBorders>
              <w:top w:val="single" w:sz="4" w:space="0" w:color="auto"/>
              <w:left w:val="single" w:sz="4" w:space="0" w:color="auto"/>
              <w:bottom w:val="single" w:sz="4" w:space="0" w:color="auto"/>
              <w:right w:val="single" w:sz="4" w:space="0" w:color="auto"/>
            </w:tcBorders>
            <w:hideMark/>
          </w:tcPr>
          <w:p w14:paraId="6BC8C681" w14:textId="77777777" w:rsidR="00107467" w:rsidRDefault="00107467">
            <w:pPr>
              <w:spacing w:after="0" w:line="240" w:lineRule="auto"/>
              <w:ind w:right="57"/>
              <w:jc w:val="both"/>
              <w:rPr>
                <w:rFonts w:ascii="Times New Roman" w:hAnsi="Times New Roman" w:cs="Times New Roman"/>
                <w:b/>
                <w:sz w:val="24"/>
                <w:szCs w:val="24"/>
                <w:lang w:val="uk-UA"/>
              </w:rPr>
            </w:pPr>
            <w:r>
              <w:rPr>
                <w:rFonts w:ascii="Times New Roman" w:hAnsi="Times New Roman" w:cs="Times New Roman"/>
                <w:b/>
                <w:sz w:val="24"/>
                <w:szCs w:val="24"/>
                <w:lang w:val="uk-UA"/>
              </w:rPr>
              <w:t>Всього</w:t>
            </w:r>
          </w:p>
        </w:tc>
        <w:tc>
          <w:tcPr>
            <w:tcW w:w="1451" w:type="dxa"/>
            <w:tcBorders>
              <w:top w:val="single" w:sz="4" w:space="0" w:color="auto"/>
              <w:left w:val="single" w:sz="4" w:space="0" w:color="auto"/>
              <w:bottom w:val="single" w:sz="4" w:space="0" w:color="auto"/>
              <w:right w:val="single" w:sz="4" w:space="0" w:color="auto"/>
            </w:tcBorders>
          </w:tcPr>
          <w:p w14:paraId="10742B51" w14:textId="77777777" w:rsidR="00107467" w:rsidRDefault="00107467">
            <w:pPr>
              <w:spacing w:after="0" w:line="240" w:lineRule="auto"/>
              <w:ind w:right="57"/>
              <w:jc w:val="both"/>
              <w:rPr>
                <w:rFonts w:ascii="Times New Roman" w:hAnsi="Times New Roman" w:cs="Times New Roman"/>
                <w:b/>
                <w:sz w:val="24"/>
                <w:szCs w:val="24"/>
                <w:lang w:val="uk-UA"/>
              </w:rPr>
            </w:pPr>
          </w:p>
        </w:tc>
        <w:tc>
          <w:tcPr>
            <w:tcW w:w="1490" w:type="dxa"/>
            <w:tcBorders>
              <w:top w:val="single" w:sz="4" w:space="0" w:color="auto"/>
              <w:left w:val="single" w:sz="4" w:space="0" w:color="auto"/>
              <w:bottom w:val="single" w:sz="4" w:space="0" w:color="auto"/>
              <w:right w:val="single" w:sz="4" w:space="0" w:color="auto"/>
            </w:tcBorders>
          </w:tcPr>
          <w:p w14:paraId="53AE7DFE" w14:textId="77777777" w:rsidR="00107467" w:rsidRDefault="00107467">
            <w:pPr>
              <w:spacing w:after="0" w:line="240" w:lineRule="auto"/>
              <w:ind w:right="57"/>
              <w:jc w:val="both"/>
              <w:rPr>
                <w:rFonts w:ascii="Times New Roman" w:hAnsi="Times New Roman" w:cs="Times New Roman"/>
                <w:b/>
                <w:sz w:val="24"/>
                <w:szCs w:val="24"/>
                <w:lang w:val="uk-UA"/>
              </w:rPr>
            </w:pPr>
          </w:p>
        </w:tc>
        <w:tc>
          <w:tcPr>
            <w:tcW w:w="1790" w:type="dxa"/>
            <w:tcBorders>
              <w:top w:val="single" w:sz="4" w:space="0" w:color="auto"/>
              <w:left w:val="single" w:sz="4" w:space="0" w:color="auto"/>
              <w:bottom w:val="single" w:sz="4" w:space="0" w:color="auto"/>
              <w:right w:val="single" w:sz="4" w:space="0" w:color="auto"/>
            </w:tcBorders>
          </w:tcPr>
          <w:p w14:paraId="6824629F" w14:textId="77777777" w:rsidR="00107467" w:rsidRDefault="00107467">
            <w:pPr>
              <w:spacing w:after="0" w:line="240" w:lineRule="auto"/>
              <w:ind w:right="57"/>
              <w:jc w:val="both"/>
              <w:rPr>
                <w:rFonts w:ascii="Times New Roman" w:hAnsi="Times New Roman" w:cs="Times New Roman"/>
                <w:b/>
                <w:sz w:val="24"/>
                <w:szCs w:val="24"/>
                <w:lang w:val="uk-UA"/>
              </w:rPr>
            </w:pPr>
          </w:p>
        </w:tc>
        <w:tc>
          <w:tcPr>
            <w:tcW w:w="1789" w:type="dxa"/>
            <w:tcBorders>
              <w:top w:val="single" w:sz="4" w:space="0" w:color="auto"/>
              <w:left w:val="single" w:sz="4" w:space="0" w:color="auto"/>
              <w:bottom w:val="single" w:sz="4" w:space="0" w:color="auto"/>
              <w:right w:val="single" w:sz="4" w:space="0" w:color="auto"/>
            </w:tcBorders>
            <w:hideMark/>
          </w:tcPr>
          <w:p w14:paraId="56E8566F" w14:textId="5EC7DA52" w:rsidR="00107467" w:rsidRDefault="001E7A32" w:rsidP="00AE6A1D">
            <w:pPr>
              <w:spacing w:after="0" w:line="240" w:lineRule="auto"/>
              <w:ind w:right="57"/>
              <w:rPr>
                <w:rFonts w:ascii="Times New Roman" w:hAnsi="Times New Roman" w:cs="Times New Roman"/>
                <w:b/>
                <w:sz w:val="24"/>
                <w:szCs w:val="24"/>
                <w:lang w:val="uk-UA"/>
              </w:rPr>
            </w:pPr>
            <w:r>
              <w:rPr>
                <w:rFonts w:ascii="Times New Roman" w:hAnsi="Times New Roman" w:cs="Times New Roman"/>
                <w:b/>
                <w:sz w:val="24"/>
                <w:szCs w:val="24"/>
                <w:lang w:val="uk-UA"/>
              </w:rPr>
              <w:t>184,042</w:t>
            </w:r>
          </w:p>
        </w:tc>
      </w:tr>
    </w:tbl>
    <w:p w14:paraId="476D5D24" w14:textId="77777777" w:rsidR="00107467" w:rsidRDefault="00107467" w:rsidP="00107467">
      <w:pPr>
        <w:spacing w:after="0" w:line="240" w:lineRule="auto"/>
        <w:ind w:right="57"/>
        <w:rPr>
          <w:rFonts w:ascii="Times New Roman" w:hAnsi="Times New Roman" w:cs="Times New Roman"/>
          <w:sz w:val="28"/>
          <w:szCs w:val="28"/>
          <w:lang w:val="uk-UA" w:eastAsia="ru-RU"/>
        </w:rPr>
      </w:pPr>
    </w:p>
    <w:p w14:paraId="499AF9C1" w14:textId="586530A8" w:rsidR="00107467" w:rsidRDefault="00107467" w:rsidP="00107467">
      <w:pPr>
        <w:spacing w:after="0" w:line="240" w:lineRule="auto"/>
        <w:ind w:right="57"/>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00911A2A">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 xml:space="preserve">В основу реалізації Програми покладено принцип об’єднання зусиль сільської ради, виконавчого комітету, правоохоронних органів, підприємств, організацій та установ різних форм власності,  громадськості для забезпечення охорони громадського порядку, запобігання надзвичайним ситуаціям техногенного та природного характеру, профілактики злочинності на території громади. </w:t>
      </w:r>
    </w:p>
    <w:p w14:paraId="596C4C7C" w14:textId="6D763ECE" w:rsidR="00107467" w:rsidRDefault="00107467" w:rsidP="00107467">
      <w:pPr>
        <w:spacing w:after="0" w:line="240" w:lineRule="auto"/>
        <w:ind w:left="57" w:right="57"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 метою створення безпечного середовища в громаді працює  інспектор з питань громадської безпеки – Шаб</w:t>
      </w:r>
      <w:r w:rsidR="00A50BF3">
        <w:rPr>
          <w:rFonts w:ascii="Times New Roman" w:hAnsi="Times New Roman" w:cs="Times New Roman"/>
          <w:sz w:val="28"/>
          <w:szCs w:val="28"/>
          <w:lang w:val="uk-UA"/>
        </w:rPr>
        <w:t>е</w:t>
      </w:r>
      <w:r>
        <w:rPr>
          <w:rFonts w:ascii="Times New Roman" w:hAnsi="Times New Roman" w:cs="Times New Roman"/>
          <w:sz w:val="28"/>
          <w:szCs w:val="28"/>
          <w:lang w:val="uk-UA"/>
        </w:rPr>
        <w:t xml:space="preserve">льніков С.Г.  </w:t>
      </w:r>
    </w:p>
    <w:p w14:paraId="2ABF160D" w14:textId="77777777" w:rsidR="00107467" w:rsidRDefault="00107467" w:rsidP="00107467">
      <w:pPr>
        <w:spacing w:after="0" w:line="240" w:lineRule="auto"/>
        <w:ind w:left="57" w:right="57"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Регулярно працює дільничний офіцер поліції, за викликом виїжджають слідчо-оперативні групи.</w:t>
      </w:r>
    </w:p>
    <w:p w14:paraId="7FBDC4DD" w14:textId="0815AD13" w:rsidR="00107467" w:rsidRDefault="00107467" w:rsidP="00911A2A">
      <w:pPr>
        <w:shd w:val="clear" w:color="auto" w:fill="FFFFFF"/>
        <w:spacing w:after="0" w:line="278" w:lineRule="atLeast"/>
        <w:ind w:firstLine="624"/>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Фінансування Програми здійснюється виключно за умови затвердження бюджетних призначень на її виконання</w:t>
      </w:r>
      <w:r w:rsidR="00AC137F">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 xml:space="preserve"> </w:t>
      </w:r>
      <w:r w:rsidR="00AC137F">
        <w:rPr>
          <w:rFonts w:ascii="Times New Roman" w:hAnsi="Times New Roman" w:cs="Times New Roman"/>
          <w:color w:val="000000"/>
          <w:sz w:val="28"/>
          <w:szCs w:val="28"/>
          <w:lang w:val="uk-UA"/>
        </w:rPr>
        <w:t>розпорядженням (</w:t>
      </w:r>
      <w:r>
        <w:rPr>
          <w:rFonts w:ascii="Times New Roman" w:hAnsi="Times New Roman" w:cs="Times New Roman"/>
          <w:color w:val="000000"/>
          <w:sz w:val="28"/>
          <w:szCs w:val="28"/>
          <w:lang w:val="uk-UA"/>
        </w:rPr>
        <w:t>рішенням</w:t>
      </w:r>
      <w:r w:rsidR="00AC137F">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про сільський бюджет на відповідний рік (</w:t>
      </w:r>
      <w:r w:rsidR="00AC137F">
        <w:rPr>
          <w:rFonts w:ascii="Times New Roman" w:hAnsi="Times New Roman" w:cs="Times New Roman"/>
          <w:color w:val="000000"/>
          <w:sz w:val="28"/>
          <w:szCs w:val="28"/>
          <w:lang w:val="uk-UA"/>
        </w:rPr>
        <w:t>розпорядженням (рішенням)</w:t>
      </w:r>
      <w:r>
        <w:rPr>
          <w:rFonts w:ascii="Times New Roman" w:hAnsi="Times New Roman" w:cs="Times New Roman"/>
          <w:color w:val="000000"/>
          <w:sz w:val="28"/>
          <w:szCs w:val="28"/>
          <w:lang w:val="uk-UA"/>
        </w:rPr>
        <w:t xml:space="preserve"> про внесення змін до сільського бюджету на відповідний рік) згідно з розписом сільського бюджету.</w:t>
      </w:r>
    </w:p>
    <w:p w14:paraId="2E3651D1" w14:textId="77777777" w:rsidR="00107467" w:rsidRDefault="00107467" w:rsidP="00911A2A">
      <w:pPr>
        <w:shd w:val="clear" w:color="auto" w:fill="FFFFFF"/>
        <w:spacing w:after="0" w:line="278" w:lineRule="atLeast"/>
        <w:ind w:firstLine="624"/>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Розпорядником коштів на виконання Програми є Музиківська сільська рада.</w:t>
      </w:r>
    </w:p>
    <w:p w14:paraId="74ED7865" w14:textId="1FDEE985" w:rsidR="00107467" w:rsidRDefault="002257FD" w:rsidP="00911A2A">
      <w:pPr>
        <w:shd w:val="clear" w:color="auto" w:fill="FFFFFF"/>
        <w:spacing w:after="0" w:line="278" w:lineRule="atLeast"/>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w:t>
      </w:r>
      <w:r w:rsidR="00107467">
        <w:rPr>
          <w:rFonts w:ascii="Times New Roman" w:hAnsi="Times New Roman" w:cs="Times New Roman"/>
          <w:color w:val="000000"/>
          <w:sz w:val="28"/>
          <w:szCs w:val="28"/>
          <w:lang w:val="uk-UA"/>
        </w:rPr>
        <w:t>Обсяги фінансування Програми, протягом року можуть бути скореговані.</w:t>
      </w:r>
    </w:p>
    <w:p w14:paraId="1D4FD1EA" w14:textId="77777777" w:rsidR="00EB5134" w:rsidRDefault="00EB5134" w:rsidP="00107467">
      <w:pPr>
        <w:shd w:val="clear" w:color="auto" w:fill="FFFFFF"/>
        <w:spacing w:after="0" w:line="278" w:lineRule="atLeast"/>
        <w:jc w:val="both"/>
        <w:rPr>
          <w:rFonts w:ascii="Times New Roman" w:hAnsi="Times New Roman" w:cs="Times New Roman"/>
          <w:b/>
          <w:color w:val="000000"/>
          <w:sz w:val="28"/>
          <w:szCs w:val="28"/>
          <w:lang w:val="uk-UA"/>
        </w:rPr>
      </w:pPr>
    </w:p>
    <w:p w14:paraId="5530A0BE" w14:textId="7F633E09" w:rsidR="00107467" w:rsidRPr="00EB5134" w:rsidRDefault="00107467" w:rsidP="00EB5134">
      <w:pPr>
        <w:shd w:val="clear" w:color="auto" w:fill="FFFFFF"/>
        <w:spacing w:after="0" w:line="278" w:lineRule="atLeast"/>
        <w:ind w:firstLine="708"/>
        <w:jc w:val="both"/>
        <w:rPr>
          <w:rFonts w:ascii="Times New Roman" w:hAnsi="Times New Roman" w:cs="Times New Roman"/>
          <w:bCs/>
          <w:color w:val="000000"/>
          <w:sz w:val="28"/>
          <w:szCs w:val="28"/>
          <w:lang w:val="uk-UA"/>
        </w:rPr>
      </w:pPr>
      <w:r w:rsidRPr="00EB5134">
        <w:rPr>
          <w:rFonts w:ascii="Times New Roman" w:hAnsi="Times New Roman" w:cs="Times New Roman"/>
          <w:bCs/>
          <w:color w:val="000000"/>
          <w:sz w:val="28"/>
          <w:szCs w:val="28"/>
          <w:lang w:val="uk-UA"/>
        </w:rPr>
        <w:t>Фінансування заходів програми відбувається згідно з додатком1.</w:t>
      </w:r>
    </w:p>
    <w:p w14:paraId="45938226" w14:textId="77777777" w:rsidR="00107467" w:rsidRDefault="00107467" w:rsidP="00107467">
      <w:pPr>
        <w:shd w:val="clear" w:color="auto" w:fill="FFFFFF"/>
        <w:spacing w:after="0" w:line="240" w:lineRule="auto"/>
        <w:ind w:left="57" w:right="57" w:firstLine="567"/>
        <w:jc w:val="both"/>
        <w:textAlignment w:val="baseline"/>
        <w:rPr>
          <w:rFonts w:ascii="Times New Roman" w:hAnsi="Times New Roman" w:cs="Times New Roman"/>
          <w:sz w:val="28"/>
          <w:szCs w:val="28"/>
          <w:lang w:val="uk-UA"/>
        </w:rPr>
      </w:pPr>
    </w:p>
    <w:p w14:paraId="46F4BF93" w14:textId="77777777" w:rsidR="00107467" w:rsidRDefault="00107467" w:rsidP="00107467">
      <w:pPr>
        <w:shd w:val="clear" w:color="auto" w:fill="FFFFFF"/>
        <w:spacing w:after="0" w:line="240" w:lineRule="auto"/>
        <w:ind w:left="57" w:right="57" w:firstLine="567"/>
        <w:jc w:val="both"/>
        <w:textAlignment w:val="baseline"/>
        <w:rPr>
          <w:rFonts w:ascii="Times New Roman" w:hAnsi="Times New Roman" w:cs="Times New Roman"/>
          <w:sz w:val="28"/>
          <w:szCs w:val="28"/>
          <w:lang w:val="uk-UA"/>
        </w:rPr>
      </w:pPr>
    </w:p>
    <w:p w14:paraId="36664717" w14:textId="77777777" w:rsidR="00107467" w:rsidRDefault="00107467" w:rsidP="00107467">
      <w:pPr>
        <w:shd w:val="clear" w:color="auto" w:fill="FFFFFF"/>
        <w:spacing w:after="0" w:line="240" w:lineRule="auto"/>
        <w:ind w:left="57" w:right="57" w:firstLine="567"/>
        <w:jc w:val="both"/>
        <w:textAlignment w:val="baseline"/>
        <w:rPr>
          <w:rFonts w:ascii="Times New Roman" w:hAnsi="Times New Roman" w:cs="Times New Roman"/>
          <w:sz w:val="28"/>
          <w:szCs w:val="28"/>
          <w:lang w:val="uk-UA"/>
        </w:rPr>
      </w:pPr>
    </w:p>
    <w:p w14:paraId="0CC20B49" w14:textId="77777777" w:rsidR="00107467" w:rsidRDefault="00107467" w:rsidP="00107467">
      <w:pPr>
        <w:shd w:val="clear" w:color="auto" w:fill="FFFFFF"/>
        <w:spacing w:after="0" w:line="240" w:lineRule="auto"/>
        <w:ind w:left="57" w:right="57" w:firstLine="567"/>
        <w:jc w:val="both"/>
        <w:textAlignment w:val="baseline"/>
        <w:rPr>
          <w:rFonts w:ascii="Times New Roman" w:hAnsi="Times New Roman" w:cs="Times New Roman"/>
          <w:sz w:val="28"/>
          <w:szCs w:val="28"/>
          <w:lang w:val="uk-UA"/>
        </w:rPr>
      </w:pPr>
    </w:p>
    <w:p w14:paraId="0B379F67" w14:textId="77777777" w:rsidR="00107467" w:rsidRDefault="00107467" w:rsidP="00107467">
      <w:pPr>
        <w:shd w:val="clear" w:color="auto" w:fill="FFFFFF"/>
        <w:spacing w:after="0" w:line="240" w:lineRule="auto"/>
        <w:ind w:left="57" w:right="57" w:firstLine="567"/>
        <w:jc w:val="both"/>
        <w:textAlignment w:val="baseline"/>
        <w:rPr>
          <w:rFonts w:ascii="Times New Roman" w:hAnsi="Times New Roman" w:cs="Times New Roman"/>
          <w:sz w:val="24"/>
          <w:szCs w:val="24"/>
          <w:lang w:val="uk-UA" w:eastAsia="ru-RU"/>
        </w:rPr>
      </w:pPr>
    </w:p>
    <w:p w14:paraId="6FEAE883" w14:textId="77777777" w:rsidR="00107467" w:rsidRDefault="00107467" w:rsidP="00107467">
      <w:pPr>
        <w:shd w:val="clear" w:color="auto" w:fill="FFFFFF"/>
        <w:spacing w:after="0" w:line="240" w:lineRule="auto"/>
        <w:ind w:left="57" w:right="57" w:firstLine="567"/>
        <w:jc w:val="center"/>
        <w:textAlignment w:val="baseline"/>
        <w:rPr>
          <w:rFonts w:ascii="Times New Roman" w:hAnsi="Times New Roman" w:cs="Times New Roman"/>
          <w:b/>
          <w:bCs/>
          <w:sz w:val="24"/>
          <w:szCs w:val="24"/>
          <w:bdr w:val="none" w:sz="0" w:space="0" w:color="auto" w:frame="1"/>
          <w:lang w:val="uk-UA" w:eastAsia="ru-RU"/>
        </w:rPr>
      </w:pPr>
      <w:r>
        <w:rPr>
          <w:rFonts w:ascii="Times New Roman" w:hAnsi="Times New Roman" w:cs="Times New Roman"/>
          <w:b/>
          <w:bCs/>
          <w:sz w:val="24"/>
          <w:szCs w:val="24"/>
          <w:bdr w:val="none" w:sz="0" w:space="0" w:color="auto" w:frame="1"/>
          <w:lang w:val="uk-UA" w:eastAsia="ru-RU"/>
        </w:rPr>
        <w:t xml:space="preserve"> </w:t>
      </w:r>
    </w:p>
    <w:p w14:paraId="21E6EF57" w14:textId="77777777" w:rsidR="00107467" w:rsidRDefault="00107467" w:rsidP="00107467">
      <w:pPr>
        <w:shd w:val="clear" w:color="auto" w:fill="FFFFFF"/>
        <w:spacing w:after="0" w:line="240" w:lineRule="auto"/>
        <w:ind w:left="57" w:right="57" w:firstLine="567"/>
        <w:jc w:val="center"/>
        <w:textAlignment w:val="baseline"/>
        <w:rPr>
          <w:rFonts w:ascii="Times New Roman" w:hAnsi="Times New Roman" w:cs="Times New Roman"/>
          <w:sz w:val="24"/>
          <w:szCs w:val="24"/>
          <w:bdr w:val="none" w:sz="0" w:space="0" w:color="auto" w:frame="1"/>
          <w:lang w:val="uk-UA" w:eastAsia="ru-RU"/>
        </w:rPr>
      </w:pPr>
    </w:p>
    <w:p w14:paraId="337898ED" w14:textId="77777777" w:rsidR="00107467" w:rsidRDefault="00107467" w:rsidP="00107467">
      <w:pPr>
        <w:shd w:val="clear" w:color="auto" w:fill="FFFFFF"/>
        <w:spacing w:after="0" w:line="240" w:lineRule="auto"/>
        <w:ind w:left="57" w:right="57" w:firstLine="567"/>
        <w:jc w:val="center"/>
        <w:textAlignment w:val="baseline"/>
        <w:rPr>
          <w:rFonts w:ascii="Times New Roman" w:hAnsi="Times New Roman" w:cs="Times New Roman"/>
          <w:sz w:val="24"/>
          <w:szCs w:val="24"/>
          <w:bdr w:val="none" w:sz="0" w:space="0" w:color="auto" w:frame="1"/>
          <w:lang w:val="uk-UA" w:eastAsia="ru-RU"/>
        </w:rPr>
      </w:pPr>
    </w:p>
    <w:p w14:paraId="348F780B" w14:textId="77777777" w:rsidR="00107467" w:rsidRDefault="00107467" w:rsidP="00107467">
      <w:pPr>
        <w:shd w:val="clear" w:color="auto" w:fill="FFFFFF"/>
        <w:spacing w:after="0" w:line="240" w:lineRule="auto"/>
        <w:ind w:left="57" w:right="57" w:firstLine="567"/>
        <w:jc w:val="center"/>
        <w:textAlignment w:val="baseline"/>
        <w:rPr>
          <w:rFonts w:ascii="Times New Roman" w:hAnsi="Times New Roman" w:cs="Times New Roman"/>
          <w:sz w:val="24"/>
          <w:szCs w:val="24"/>
          <w:bdr w:val="none" w:sz="0" w:space="0" w:color="auto" w:frame="1"/>
          <w:lang w:val="uk-UA" w:eastAsia="ru-RU"/>
        </w:rPr>
      </w:pPr>
    </w:p>
    <w:p w14:paraId="7EFCFD75" w14:textId="77777777" w:rsidR="00107467" w:rsidRDefault="00107467" w:rsidP="00107467">
      <w:pPr>
        <w:shd w:val="clear" w:color="auto" w:fill="FFFFFF"/>
        <w:spacing w:after="0" w:line="240" w:lineRule="auto"/>
        <w:ind w:left="57" w:right="57" w:firstLine="567"/>
        <w:jc w:val="center"/>
        <w:textAlignment w:val="baseline"/>
        <w:rPr>
          <w:rFonts w:ascii="Times New Roman" w:hAnsi="Times New Roman" w:cs="Times New Roman"/>
          <w:sz w:val="24"/>
          <w:szCs w:val="24"/>
          <w:bdr w:val="none" w:sz="0" w:space="0" w:color="auto" w:frame="1"/>
          <w:lang w:val="uk-UA" w:eastAsia="ru-RU"/>
        </w:rPr>
      </w:pPr>
    </w:p>
    <w:p w14:paraId="4A946BF0" w14:textId="77777777" w:rsidR="006A7358" w:rsidRPr="00107467" w:rsidRDefault="006A7358">
      <w:pPr>
        <w:rPr>
          <w:lang w:val="uk-UA"/>
        </w:rPr>
      </w:pPr>
    </w:p>
    <w:sectPr w:rsidR="006A7358" w:rsidRPr="0010746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B0815"/>
    <w:multiLevelType w:val="hybridMultilevel"/>
    <w:tmpl w:val="6C72C7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9837750"/>
    <w:multiLevelType w:val="hybridMultilevel"/>
    <w:tmpl w:val="08448AEA"/>
    <w:lvl w:ilvl="0" w:tplc="0F42CDB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81744BB"/>
    <w:multiLevelType w:val="multilevel"/>
    <w:tmpl w:val="8C6EFC6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2E9016DD"/>
    <w:multiLevelType w:val="hybridMultilevel"/>
    <w:tmpl w:val="C17E7246"/>
    <w:lvl w:ilvl="0" w:tplc="6C383580">
      <w:start w:val="1"/>
      <w:numFmt w:val="decimal"/>
      <w:lvlText w:val="%1."/>
      <w:lvlJc w:val="left"/>
      <w:pPr>
        <w:ind w:left="1080" w:hanging="360"/>
      </w:pPr>
      <w:rPr>
        <w:rFonts w:cs="Times New Roman"/>
        <w:b/>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 w15:restartNumberingAfterBreak="0">
    <w:nsid w:val="52F00E74"/>
    <w:multiLevelType w:val="hybridMultilevel"/>
    <w:tmpl w:val="C390DD40"/>
    <w:lvl w:ilvl="0" w:tplc="D054DA14">
      <w:start w:val="6"/>
      <w:numFmt w:val="bullet"/>
      <w:lvlText w:val="-"/>
      <w:lvlJc w:val="left"/>
      <w:pPr>
        <w:ind w:left="-349" w:hanging="360"/>
      </w:pPr>
      <w:rPr>
        <w:rFonts w:ascii="Times New Roman" w:eastAsia="Times New Roman" w:hAnsi="Times New Roman" w:cs="Times New Roman" w:hint="default"/>
      </w:rPr>
    </w:lvl>
    <w:lvl w:ilvl="1" w:tplc="04220003">
      <w:start w:val="1"/>
      <w:numFmt w:val="bullet"/>
      <w:lvlText w:val="o"/>
      <w:lvlJc w:val="left"/>
      <w:pPr>
        <w:ind w:left="371" w:hanging="360"/>
      </w:pPr>
      <w:rPr>
        <w:rFonts w:ascii="Courier New" w:hAnsi="Courier New" w:cs="Courier New" w:hint="default"/>
      </w:rPr>
    </w:lvl>
    <w:lvl w:ilvl="2" w:tplc="04220005">
      <w:start w:val="1"/>
      <w:numFmt w:val="bullet"/>
      <w:lvlText w:val=""/>
      <w:lvlJc w:val="left"/>
      <w:pPr>
        <w:ind w:left="1091" w:hanging="360"/>
      </w:pPr>
      <w:rPr>
        <w:rFonts w:ascii="Wingdings" w:hAnsi="Wingdings" w:hint="default"/>
      </w:rPr>
    </w:lvl>
    <w:lvl w:ilvl="3" w:tplc="04220001">
      <w:start w:val="1"/>
      <w:numFmt w:val="bullet"/>
      <w:lvlText w:val=""/>
      <w:lvlJc w:val="left"/>
      <w:pPr>
        <w:ind w:left="1811" w:hanging="360"/>
      </w:pPr>
      <w:rPr>
        <w:rFonts w:ascii="Symbol" w:hAnsi="Symbol" w:hint="default"/>
      </w:rPr>
    </w:lvl>
    <w:lvl w:ilvl="4" w:tplc="04220003">
      <w:start w:val="1"/>
      <w:numFmt w:val="bullet"/>
      <w:lvlText w:val="o"/>
      <w:lvlJc w:val="left"/>
      <w:pPr>
        <w:ind w:left="2531" w:hanging="360"/>
      </w:pPr>
      <w:rPr>
        <w:rFonts w:ascii="Courier New" w:hAnsi="Courier New" w:cs="Courier New" w:hint="default"/>
      </w:rPr>
    </w:lvl>
    <w:lvl w:ilvl="5" w:tplc="04220005">
      <w:start w:val="1"/>
      <w:numFmt w:val="bullet"/>
      <w:lvlText w:val=""/>
      <w:lvlJc w:val="left"/>
      <w:pPr>
        <w:ind w:left="3251" w:hanging="360"/>
      </w:pPr>
      <w:rPr>
        <w:rFonts w:ascii="Wingdings" w:hAnsi="Wingdings" w:hint="default"/>
      </w:rPr>
    </w:lvl>
    <w:lvl w:ilvl="6" w:tplc="04220001">
      <w:start w:val="1"/>
      <w:numFmt w:val="bullet"/>
      <w:lvlText w:val=""/>
      <w:lvlJc w:val="left"/>
      <w:pPr>
        <w:ind w:left="3971" w:hanging="360"/>
      </w:pPr>
      <w:rPr>
        <w:rFonts w:ascii="Symbol" w:hAnsi="Symbol" w:hint="default"/>
      </w:rPr>
    </w:lvl>
    <w:lvl w:ilvl="7" w:tplc="04220003">
      <w:start w:val="1"/>
      <w:numFmt w:val="bullet"/>
      <w:lvlText w:val="o"/>
      <w:lvlJc w:val="left"/>
      <w:pPr>
        <w:ind w:left="4691" w:hanging="360"/>
      </w:pPr>
      <w:rPr>
        <w:rFonts w:ascii="Courier New" w:hAnsi="Courier New" w:cs="Courier New" w:hint="default"/>
      </w:rPr>
    </w:lvl>
    <w:lvl w:ilvl="8" w:tplc="04220005">
      <w:start w:val="1"/>
      <w:numFmt w:val="bullet"/>
      <w:lvlText w:val=""/>
      <w:lvlJc w:val="left"/>
      <w:pPr>
        <w:ind w:left="5411"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358"/>
    <w:rsid w:val="00107467"/>
    <w:rsid w:val="00140F46"/>
    <w:rsid w:val="001A6F95"/>
    <w:rsid w:val="001E7A32"/>
    <w:rsid w:val="002257FD"/>
    <w:rsid w:val="002328F6"/>
    <w:rsid w:val="00246177"/>
    <w:rsid w:val="0032671D"/>
    <w:rsid w:val="00351A3C"/>
    <w:rsid w:val="003A3124"/>
    <w:rsid w:val="006058E7"/>
    <w:rsid w:val="006A7358"/>
    <w:rsid w:val="006D0BCF"/>
    <w:rsid w:val="00704A4F"/>
    <w:rsid w:val="007076A0"/>
    <w:rsid w:val="007F4A6B"/>
    <w:rsid w:val="00855275"/>
    <w:rsid w:val="008D0375"/>
    <w:rsid w:val="00911A2A"/>
    <w:rsid w:val="00A50BF3"/>
    <w:rsid w:val="00AC137F"/>
    <w:rsid w:val="00AE6A1D"/>
    <w:rsid w:val="00B66DF0"/>
    <w:rsid w:val="00D4746D"/>
    <w:rsid w:val="00D954EB"/>
    <w:rsid w:val="00DE6B8E"/>
    <w:rsid w:val="00E31040"/>
    <w:rsid w:val="00EB5134"/>
    <w:rsid w:val="00F9650E"/>
    <w:rsid w:val="00FF13B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75B26"/>
  <w15:chartTrackingRefBased/>
  <w15:docId w15:val="{E9CEBFD3-8C07-41AA-AD72-DD3E7A015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7467"/>
    <w:pPr>
      <w:spacing w:after="200" w:line="276" w:lineRule="auto"/>
    </w:pPr>
    <w:rPr>
      <w:rFonts w:ascii="Calibri" w:eastAsia="Times New Roman" w:hAnsi="Calibri" w:cs="Calibri"/>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07467"/>
    <w:pPr>
      <w:spacing w:after="0" w:line="240" w:lineRule="auto"/>
    </w:pPr>
    <w:rPr>
      <w:rFonts w:ascii="Calibri" w:eastAsia="Times New Roman" w:hAnsi="Calibri" w:cs="Times New Roman"/>
      <w:lang w:val="ru-RU" w:eastAsia="ru-RU"/>
    </w:rPr>
  </w:style>
  <w:style w:type="paragraph" w:styleId="a4">
    <w:name w:val="List Paragraph"/>
    <w:basedOn w:val="a"/>
    <w:uiPriority w:val="99"/>
    <w:qFormat/>
    <w:rsid w:val="00107467"/>
    <w:pPr>
      <w:ind w:left="720"/>
    </w:pPr>
  </w:style>
  <w:style w:type="paragraph" w:customStyle="1" w:styleId="1">
    <w:name w:val="Абзац списка1"/>
    <w:basedOn w:val="a"/>
    <w:rsid w:val="00107467"/>
    <w:pPr>
      <w:ind w:left="720"/>
      <w:contextualSpacing/>
    </w:pPr>
    <w:rPr>
      <w:rFonts w:cs="Times New Roman"/>
      <w:lang w:val="uk-UA"/>
    </w:rPr>
  </w:style>
  <w:style w:type="table" w:styleId="a5">
    <w:name w:val="Table Grid"/>
    <w:basedOn w:val="a1"/>
    <w:uiPriority w:val="59"/>
    <w:rsid w:val="00107467"/>
    <w:pPr>
      <w:spacing w:after="0" w:line="240" w:lineRule="auto"/>
      <w:ind w:left="113" w:right="113"/>
      <w:jc w:val="center"/>
    </w:pPr>
    <w:rPr>
      <w:rFonts w:ascii="Calibri" w:eastAsia="Times New Roman" w:hAnsi="Calibri" w:cs="Calibri"/>
      <w:sz w:val="20"/>
      <w:szCs w:val="20"/>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F9650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9650E"/>
    <w:rPr>
      <w:rFonts w:ascii="Segoe UI" w:eastAsia="Times New Roman"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1854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5</Pages>
  <Words>1505</Words>
  <Characters>8583</Characters>
  <Application>Microsoft Office Word</Application>
  <DocSecurity>0</DocSecurity>
  <Lines>71</Lines>
  <Paragraphs>20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Пользователь</cp:lastModifiedBy>
  <cp:revision>31</cp:revision>
  <cp:lastPrinted>2023-03-14T09:28:00Z</cp:lastPrinted>
  <dcterms:created xsi:type="dcterms:W3CDTF">2023-03-14T06:34:00Z</dcterms:created>
  <dcterms:modified xsi:type="dcterms:W3CDTF">2023-03-20T09:28:00Z</dcterms:modified>
</cp:coreProperties>
</file>