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76" w:rsidRDefault="00546E76" w:rsidP="004870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ПРОТОКОЛ</w:t>
      </w:r>
    </w:p>
    <w:p w:rsidR="00546E76" w:rsidRDefault="00FC0696" w:rsidP="004870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загальних </w:t>
      </w:r>
      <w:r w:rsidR="00546E76">
        <w:rPr>
          <w:rFonts w:ascii="Times New Roman" w:hAnsi="Times New Roman" w:cs="Times New Roman"/>
          <w:sz w:val="24"/>
          <w:szCs w:val="24"/>
          <w:lang w:val="uk-UA"/>
        </w:rPr>
        <w:t>зборів представників громади села Східне</w:t>
      </w:r>
    </w:p>
    <w:p w:rsidR="00546E76" w:rsidRDefault="00546E76" w:rsidP="0048709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24 січня 2020 року                                                                            с. Східне</w:t>
      </w:r>
    </w:p>
    <w:p w:rsidR="00114A4E" w:rsidRDefault="00546E76" w:rsidP="004870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ПРИСУТНІ: </w:t>
      </w:r>
    </w:p>
    <w:p w:rsidR="00114A4E" w:rsidRDefault="00546E76" w:rsidP="004870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Лейбзон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С.Н. – сільський голова, </w:t>
      </w:r>
    </w:p>
    <w:p w:rsidR="00114A4E" w:rsidRDefault="00546E76" w:rsidP="004870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Погрібна Л.С. – секретар сільської ради, </w:t>
      </w:r>
    </w:p>
    <w:p w:rsidR="00114A4E" w:rsidRDefault="00114A4E" w:rsidP="004870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Вова Т.О.</w:t>
      </w:r>
      <w:r w:rsidR="00166959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в.о.старости</w:t>
      </w:r>
      <w:proofErr w:type="spellEnd"/>
      <w:r w:rsidR="001669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66959">
        <w:rPr>
          <w:rFonts w:ascii="Times New Roman" w:hAnsi="Times New Roman" w:cs="Times New Roman"/>
          <w:sz w:val="24"/>
          <w:szCs w:val="24"/>
          <w:lang w:val="uk-UA"/>
        </w:rPr>
        <w:t>Східненського</w:t>
      </w:r>
      <w:proofErr w:type="spellEnd"/>
      <w:r w:rsidR="00166959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територіального округу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114A4E" w:rsidRDefault="00546E76" w:rsidP="004870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Воробйова А.В. – </w:t>
      </w:r>
      <w:r w:rsidR="00166959">
        <w:rPr>
          <w:rFonts w:ascii="Times New Roman" w:hAnsi="Times New Roman" w:cs="Times New Roman"/>
          <w:sz w:val="24"/>
          <w:szCs w:val="24"/>
          <w:lang w:val="uk-UA"/>
        </w:rPr>
        <w:t>секретар зборів, с</w:t>
      </w:r>
      <w:r w:rsidR="00166959" w:rsidRPr="00166959">
        <w:rPr>
          <w:rFonts w:ascii="Times New Roman" w:hAnsi="Times New Roman" w:cs="Times New Roman"/>
          <w:sz w:val="24"/>
          <w:szCs w:val="24"/>
          <w:lang w:val="uk-UA"/>
        </w:rPr>
        <w:t xml:space="preserve">пеціаліст з питань діловодства, звернень громадян та військового </w:t>
      </w:r>
      <w:proofErr w:type="spellStart"/>
      <w:r w:rsidR="00166959" w:rsidRPr="00166959">
        <w:rPr>
          <w:rFonts w:ascii="Times New Roman" w:hAnsi="Times New Roman" w:cs="Times New Roman"/>
          <w:sz w:val="24"/>
          <w:szCs w:val="24"/>
          <w:lang w:val="uk-UA"/>
        </w:rPr>
        <w:t>обліку</w:t>
      </w:r>
      <w:r>
        <w:rPr>
          <w:rFonts w:ascii="Times New Roman" w:hAnsi="Times New Roman" w:cs="Times New Roman"/>
          <w:sz w:val="24"/>
          <w:szCs w:val="24"/>
          <w:lang w:val="uk-UA"/>
        </w:rPr>
        <w:t>сільської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ради, </w:t>
      </w:r>
    </w:p>
    <w:p w:rsidR="00114A4E" w:rsidRDefault="00546E76" w:rsidP="004870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Шнирук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 – начальник відділу «ЦНАП»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Музиківської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ради, </w:t>
      </w:r>
    </w:p>
    <w:p w:rsidR="00114A4E" w:rsidRDefault="00546E76" w:rsidP="004870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Лєбєдєва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А.М.-головний спеціаліст –фінансист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бухгалтерсько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-фінансового відділу, </w:t>
      </w:r>
    </w:p>
    <w:p w:rsidR="00114A4E" w:rsidRDefault="00546E76" w:rsidP="004870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Трибушна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  <w:r w:rsidR="006117E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773AD">
        <w:rPr>
          <w:rFonts w:ascii="Times New Roman" w:hAnsi="Times New Roman" w:cs="Times New Roman"/>
          <w:sz w:val="24"/>
          <w:szCs w:val="24"/>
          <w:lang w:val="uk-UA"/>
        </w:rPr>
        <w:t xml:space="preserve"> головний </w:t>
      </w:r>
      <w:r w:rsidR="006117EA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F773AD">
        <w:rPr>
          <w:rFonts w:ascii="Times New Roman" w:hAnsi="Times New Roman" w:cs="Times New Roman"/>
          <w:sz w:val="24"/>
          <w:szCs w:val="24"/>
          <w:lang w:val="uk-UA"/>
        </w:rPr>
        <w:t xml:space="preserve"> з муніципальних ініціатив та інвестицій</w:t>
      </w:r>
      <w:r w:rsidR="006117E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114A4E" w:rsidRDefault="00114A4E" w:rsidP="004870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Новохацька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Л.О.- спеціаліст з питань землеустрою  та екології, </w:t>
      </w:r>
    </w:p>
    <w:p w:rsidR="00114A4E" w:rsidRDefault="00546E76" w:rsidP="004870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 – в.о. </w:t>
      </w:r>
      <w:r w:rsidR="00114A4E">
        <w:rPr>
          <w:rFonts w:ascii="Times New Roman" w:hAnsi="Times New Roman" w:cs="Times New Roman"/>
          <w:sz w:val="24"/>
          <w:szCs w:val="24"/>
          <w:lang w:val="uk-UA"/>
        </w:rPr>
        <w:t>керівника</w:t>
      </w:r>
      <w:r w:rsidR="00166959">
        <w:rPr>
          <w:rFonts w:ascii="Times New Roman" w:hAnsi="Times New Roman" w:cs="Times New Roman"/>
          <w:sz w:val="24"/>
          <w:szCs w:val="24"/>
          <w:lang w:val="uk-UA"/>
        </w:rPr>
        <w:t xml:space="preserve"> КНП «</w:t>
      </w:r>
      <w:proofErr w:type="spellStart"/>
      <w:r w:rsidR="00166959">
        <w:rPr>
          <w:rFonts w:ascii="Times New Roman" w:hAnsi="Times New Roman" w:cs="Times New Roman"/>
          <w:sz w:val="24"/>
          <w:szCs w:val="24"/>
          <w:lang w:val="uk-UA"/>
        </w:rPr>
        <w:t>Музиківська</w:t>
      </w:r>
      <w:proofErr w:type="spellEnd"/>
      <w:r w:rsidR="00166959">
        <w:rPr>
          <w:rFonts w:ascii="Times New Roman" w:hAnsi="Times New Roman" w:cs="Times New Roman"/>
          <w:sz w:val="24"/>
          <w:szCs w:val="24"/>
          <w:lang w:val="uk-UA"/>
        </w:rPr>
        <w:t xml:space="preserve">  амбулаторія ЗПС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М», </w:t>
      </w:r>
    </w:p>
    <w:p w:rsidR="00114A4E" w:rsidRDefault="00114A4E" w:rsidP="004870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546E76">
        <w:rPr>
          <w:rFonts w:ascii="Times New Roman" w:hAnsi="Times New Roman" w:cs="Times New Roman"/>
          <w:sz w:val="24"/>
          <w:szCs w:val="24"/>
          <w:lang w:val="uk-UA"/>
        </w:rPr>
        <w:t>курупій</w:t>
      </w:r>
      <w:proofErr w:type="spellEnd"/>
      <w:r w:rsidR="00546E76">
        <w:rPr>
          <w:rFonts w:ascii="Times New Roman" w:hAnsi="Times New Roman" w:cs="Times New Roman"/>
          <w:sz w:val="24"/>
          <w:szCs w:val="24"/>
          <w:lang w:val="uk-UA"/>
        </w:rPr>
        <w:t xml:space="preserve"> С.О. – керівник КП «Струмок-2», </w:t>
      </w:r>
    </w:p>
    <w:p w:rsidR="00114A4E" w:rsidRDefault="00114A4E" w:rsidP="004870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Савчак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Р.І.</w:t>
      </w:r>
      <w:r w:rsidR="00166959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директор ПАТ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Комерцбудпласт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</w:t>
      </w:r>
    </w:p>
    <w:p w:rsidR="00114A4E" w:rsidRPr="00BB3077" w:rsidRDefault="00BB3077" w:rsidP="004870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Бі</w:t>
      </w:r>
      <w:r w:rsidRPr="00861E59">
        <w:rPr>
          <w:rFonts w:ascii="Times New Roman" w:hAnsi="Times New Roman" w:cs="Times New Roman"/>
          <w:sz w:val="24"/>
          <w:szCs w:val="24"/>
        </w:rPr>
        <w:t>лецький</w:t>
      </w:r>
      <w:proofErr w:type="spellEnd"/>
      <w:r w:rsidRPr="00861E59">
        <w:rPr>
          <w:rFonts w:ascii="Times New Roman" w:hAnsi="Times New Roman" w:cs="Times New Roman"/>
          <w:sz w:val="24"/>
          <w:szCs w:val="24"/>
        </w:rPr>
        <w:t xml:space="preserve"> В.М.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 </w:t>
      </w:r>
      <w:r w:rsidR="00114A4E">
        <w:rPr>
          <w:rFonts w:ascii="Times New Roman" w:hAnsi="Times New Roman" w:cs="Times New Roman"/>
          <w:sz w:val="24"/>
          <w:szCs w:val="24"/>
          <w:lang w:val="uk-UA"/>
        </w:rPr>
        <w:t xml:space="preserve"> ПАТ</w:t>
      </w:r>
      <w:proofErr w:type="gramEnd"/>
      <w:r w:rsidR="00114A4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546E76">
        <w:rPr>
          <w:rFonts w:ascii="Times New Roman" w:hAnsi="Times New Roman" w:cs="Times New Roman"/>
          <w:sz w:val="24"/>
          <w:szCs w:val="24"/>
          <w:lang w:val="uk-UA"/>
        </w:rPr>
        <w:t>Чорнобаївське</w:t>
      </w:r>
      <w:proofErr w:type="spellEnd"/>
      <w:r w:rsidR="00114A4E">
        <w:rPr>
          <w:rFonts w:ascii="Times New Roman" w:hAnsi="Times New Roman" w:cs="Times New Roman"/>
          <w:sz w:val="24"/>
          <w:szCs w:val="24"/>
          <w:lang w:val="uk-UA"/>
        </w:rPr>
        <w:t xml:space="preserve">»,  </w:t>
      </w:r>
    </w:p>
    <w:p w:rsidR="00546E76" w:rsidRDefault="00546E76" w:rsidP="004870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мешканці села Східне</w:t>
      </w:r>
      <w:r w:rsidR="00487099">
        <w:rPr>
          <w:rFonts w:ascii="Times New Roman" w:hAnsi="Times New Roman" w:cs="Times New Roman"/>
          <w:sz w:val="24"/>
          <w:szCs w:val="24"/>
          <w:lang w:val="uk-UA"/>
        </w:rPr>
        <w:t xml:space="preserve"> – 56 осіб, з них 13 чоловіків і 43 жінки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4A4E" w:rsidRDefault="00114A4E" w:rsidP="004870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46E76" w:rsidRDefault="00546E76" w:rsidP="004870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546E76" w:rsidRDefault="00546E76" w:rsidP="00485B8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звіт сільського голови за 2019 рік.</w:t>
      </w:r>
    </w:p>
    <w:p w:rsidR="00485B85" w:rsidRDefault="00546E76" w:rsidP="00485B8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самооподаткування населення.</w:t>
      </w:r>
    </w:p>
    <w:p w:rsidR="00485B85" w:rsidRPr="00454DB9" w:rsidRDefault="00485B85" w:rsidP="00485B8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54DB9">
        <w:rPr>
          <w:rFonts w:ascii="Times New Roman" w:hAnsi="Times New Roman" w:cs="Times New Roman"/>
          <w:sz w:val="24"/>
          <w:szCs w:val="24"/>
          <w:lang w:val="uk-UA"/>
        </w:rPr>
        <w:t xml:space="preserve">Про віднесення селища Східне </w:t>
      </w:r>
      <w:proofErr w:type="spellStart"/>
      <w:r w:rsidRPr="00454DB9">
        <w:rPr>
          <w:rFonts w:ascii="Times New Roman" w:hAnsi="Times New Roman" w:cs="Times New Roman"/>
          <w:sz w:val="24"/>
          <w:szCs w:val="24"/>
          <w:lang w:val="uk-UA"/>
        </w:rPr>
        <w:t>Білозерського</w:t>
      </w:r>
      <w:proofErr w:type="spellEnd"/>
      <w:r w:rsidRPr="00454DB9">
        <w:rPr>
          <w:rFonts w:ascii="Times New Roman" w:hAnsi="Times New Roman" w:cs="Times New Roman"/>
          <w:sz w:val="24"/>
          <w:szCs w:val="24"/>
          <w:lang w:val="uk-UA"/>
        </w:rPr>
        <w:t xml:space="preserve"> району Херсонської області до категорії села</w:t>
      </w:r>
    </w:p>
    <w:p w:rsidR="00546E76" w:rsidRPr="00485B85" w:rsidRDefault="00546E76" w:rsidP="00485B8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85B85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546E76" w:rsidRDefault="00546E76" w:rsidP="0048709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546E76" w:rsidRDefault="00546E76" w:rsidP="0048709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звіт сільського голови за 2019 рік.</w:t>
      </w:r>
    </w:p>
    <w:p w:rsidR="00546E76" w:rsidRDefault="00546E76" w:rsidP="0048709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ІНФОРМУВАВ: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Лейбзон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С.Н.</w:t>
      </w:r>
    </w:p>
    <w:p w:rsidR="00546E76" w:rsidRPr="00A722C8" w:rsidRDefault="00546E76" w:rsidP="0048709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722C8">
        <w:rPr>
          <w:rFonts w:ascii="Times New Roman" w:hAnsi="Times New Roman"/>
          <w:sz w:val="24"/>
          <w:szCs w:val="24"/>
          <w:lang w:val="uk-UA"/>
        </w:rPr>
        <w:t xml:space="preserve">Доброго дня, шановні </w:t>
      </w:r>
      <w:r>
        <w:rPr>
          <w:rFonts w:ascii="Times New Roman" w:hAnsi="Times New Roman"/>
          <w:sz w:val="24"/>
          <w:szCs w:val="24"/>
          <w:lang w:val="uk-UA"/>
        </w:rPr>
        <w:t>мешканці</w:t>
      </w:r>
      <w:r w:rsidRPr="00A722C8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114A4E" w:rsidRDefault="00546E76" w:rsidP="00FC069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722C8">
        <w:rPr>
          <w:rFonts w:ascii="Times New Roman" w:hAnsi="Times New Roman"/>
          <w:sz w:val="24"/>
          <w:szCs w:val="24"/>
          <w:lang w:val="uk-UA"/>
        </w:rPr>
        <w:t>Сьогодні ми зібралися, щоб підвести підсумки роботи за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A722C8">
        <w:rPr>
          <w:rFonts w:ascii="Times New Roman" w:hAnsi="Times New Roman"/>
          <w:sz w:val="24"/>
          <w:szCs w:val="24"/>
          <w:lang w:val="uk-UA"/>
        </w:rPr>
        <w:t xml:space="preserve"> рік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114A4E">
        <w:rPr>
          <w:rFonts w:ascii="Times New Roman" w:hAnsi="Times New Roman"/>
          <w:sz w:val="24"/>
          <w:szCs w:val="24"/>
          <w:lang w:val="uk-UA"/>
        </w:rPr>
        <w:t xml:space="preserve">розглянути </w:t>
      </w:r>
      <w:r>
        <w:rPr>
          <w:rFonts w:ascii="Times New Roman" w:hAnsi="Times New Roman"/>
          <w:sz w:val="24"/>
          <w:szCs w:val="24"/>
          <w:lang w:val="uk-UA"/>
        </w:rPr>
        <w:t>план</w:t>
      </w:r>
      <w:r w:rsidR="00114A4E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 роботи на 2020 рік. За 2019 рік на території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Східненського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територіального округу було зроблено:</w:t>
      </w:r>
    </w:p>
    <w:p w:rsidR="00FC0696" w:rsidRDefault="00FC0696" w:rsidP="0048709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</w:t>
      </w:r>
      <w:r w:rsidR="00114A4E">
        <w:rPr>
          <w:rFonts w:ascii="Times New Roman" w:hAnsi="Times New Roman"/>
          <w:sz w:val="24"/>
          <w:szCs w:val="24"/>
          <w:lang w:val="uk-UA"/>
        </w:rPr>
        <w:t>астково відремонтовано дитячий садок;</w:t>
      </w:r>
    </w:p>
    <w:p w:rsidR="00546E76" w:rsidRDefault="00546E76" w:rsidP="0048709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відремонтовано дорогу по вулиці Молодіжна;</w:t>
      </w:r>
    </w:p>
    <w:p w:rsidR="00546E76" w:rsidRDefault="00546E76" w:rsidP="0048709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продовжується заміна водо мережі;</w:t>
      </w:r>
    </w:p>
    <w:p w:rsidR="00546E76" w:rsidRDefault="00546E76" w:rsidP="0048709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проведено освітлення по вулицям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Українська,Південна,Молодіжна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села Східне(чекаємо на підключення);</w:t>
      </w:r>
    </w:p>
    <w:p w:rsidR="00546E76" w:rsidRDefault="00546E76" w:rsidP="0048709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відремонтовано частину дороги  між селами Східне-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Загорянівка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Планується</w:t>
      </w:r>
      <w:r w:rsidRPr="009A446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546E76" w:rsidRDefault="00546E76" w:rsidP="0048709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продовження </w:t>
      </w:r>
      <w:r w:rsidR="00114A4E">
        <w:rPr>
          <w:rFonts w:ascii="Times New Roman" w:hAnsi="Times New Roman"/>
          <w:sz w:val="24"/>
          <w:szCs w:val="24"/>
          <w:lang w:val="uk-UA"/>
        </w:rPr>
        <w:t>середнього поточного</w:t>
      </w:r>
      <w:r>
        <w:rPr>
          <w:rFonts w:ascii="Times New Roman" w:hAnsi="Times New Roman"/>
          <w:sz w:val="24"/>
          <w:szCs w:val="24"/>
          <w:lang w:val="uk-UA"/>
        </w:rPr>
        <w:t xml:space="preserve"> ремонту дороги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Загорянівка-Шкуринівка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(до ново київського повороту);</w:t>
      </w:r>
    </w:p>
    <w:p w:rsidR="00546E76" w:rsidRDefault="00546E76" w:rsidP="0048709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капітальний ремонт приміщення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ФАПу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 селі Східне та приведення його до нових вимог;</w:t>
      </w:r>
    </w:p>
    <w:p w:rsidR="00546E76" w:rsidRDefault="00546E76" w:rsidP="0048709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ведуться проектні роботи по реконструкції  приміщення дитячого садка у селі Східне;</w:t>
      </w:r>
    </w:p>
    <w:p w:rsidR="00546E76" w:rsidRDefault="00546E76" w:rsidP="0048709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2020 році приміщення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ідальні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Східненській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загальноосвітній школі  буде доведено до європейських стандартів. Працює служба стандарт метрології.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Велика увага приділяється протипожежній безпеці. Розроблено документацію на дитячі садочки, школи по встановленню протипожежної сигналізації. Буде встановлено протипожежну сигналізацію і у будинку культури. Крім-того буде продовжено ремонти в школі і будинку культури. Звісно все залежить від надходження фінансів до бюджету сільської ради.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Нас дуже непокоїть ст</w:t>
      </w:r>
      <w:r w:rsidR="00114A4E">
        <w:rPr>
          <w:rFonts w:ascii="Times New Roman" w:hAnsi="Times New Roman"/>
          <w:sz w:val="24"/>
          <w:szCs w:val="24"/>
          <w:lang w:val="uk-UA"/>
        </w:rPr>
        <w:t>ан</w:t>
      </w:r>
      <w:r>
        <w:rPr>
          <w:rFonts w:ascii="Times New Roman" w:hAnsi="Times New Roman"/>
          <w:sz w:val="24"/>
          <w:szCs w:val="24"/>
          <w:lang w:val="uk-UA"/>
        </w:rPr>
        <w:t xml:space="preserve"> справ на підприємствах, які знаходяться на нашій території та є головними платниками податків, що наповнюють наш місцевий бюджет. Це птахофабрика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біогазовий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завод. Стурбовані губернатор і керівництво птахофабрики. Ми звісно цікавимося станом цієї справи.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Слово надається головному спеціалісту-фінансисту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Музиківської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Лєбєдєвій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Альоні Миколаївні.</w:t>
      </w:r>
    </w:p>
    <w:p w:rsidR="00166959" w:rsidRDefault="00166959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Лєбєдєва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А.М.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Доброго дня! З моменту створення об</w:t>
      </w:r>
      <w:r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/>
          <w:sz w:val="24"/>
          <w:szCs w:val="24"/>
          <w:lang w:val="uk-UA"/>
        </w:rPr>
        <w:t xml:space="preserve">єднаної територіальної громади наш бюджет зростає. У 2019 році доходи загального фонду склали – 43100 млн грн.  Власні доходи на одного мешканця склали 7185 грн. Капітальні видатки – 11400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на одного мешканця – 3047 грн. Найбільшу питому вагу  у видатках займає фінансування загальної середньої освіти – 17320 тис грн.; апарат управління - 7900 тис грн.; дошкільна освіта – 3842 тис грн.; медицина – 1093 тис грн.; комунальні підприємства - 1010 тис грн..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На 2020 рік бюджет запланований у розмірі 42272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власні доходи на одного мешканця складуть – 7808 грн. Структура видатків зберігається і на 2020 рік, тобто найбільше коштів заплановано на загальну середню освіту – 18744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 w:rsidR="00114A4E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апарат управління – 9000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 w:rsidR="00114A4E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д</w:t>
      </w:r>
      <w:r w:rsidR="00114A4E">
        <w:rPr>
          <w:rFonts w:ascii="Times New Roman" w:hAnsi="Times New Roman"/>
          <w:sz w:val="24"/>
          <w:szCs w:val="24"/>
          <w:lang w:val="uk-UA"/>
        </w:rPr>
        <w:t>ошкільна освіта – 4624 тис грн,</w:t>
      </w:r>
      <w:r>
        <w:rPr>
          <w:rFonts w:ascii="Times New Roman" w:hAnsi="Times New Roman"/>
          <w:sz w:val="24"/>
          <w:szCs w:val="24"/>
          <w:lang w:val="uk-UA"/>
        </w:rPr>
        <w:t xml:space="preserve"> медицина – 1328 тис грн.; заплановано кошти в сумі – 1025 тис грн. на </w:t>
      </w:r>
      <w:r w:rsidR="00114A4E">
        <w:rPr>
          <w:rFonts w:ascii="Times New Roman" w:hAnsi="Times New Roman"/>
          <w:sz w:val="24"/>
          <w:szCs w:val="24"/>
          <w:lang w:val="uk-UA"/>
        </w:rPr>
        <w:t>розробку</w:t>
      </w:r>
      <w:r>
        <w:rPr>
          <w:rFonts w:ascii="Times New Roman" w:hAnsi="Times New Roman"/>
          <w:sz w:val="24"/>
          <w:szCs w:val="24"/>
          <w:lang w:val="uk-UA"/>
        </w:rPr>
        <w:t xml:space="preserve"> генеральних та топографічних  планів населених пунктів. З 2020 року ми будемо надавати реверсну дотацію до державного бюджету  в розмірі – 1185 тис грн. По капітальним видаткам на 2020 рік заплановано: реконструкція д</w:t>
      </w:r>
      <w:r w:rsidR="00114A4E">
        <w:rPr>
          <w:rFonts w:ascii="Times New Roman" w:hAnsi="Times New Roman"/>
          <w:sz w:val="24"/>
          <w:szCs w:val="24"/>
          <w:lang w:val="uk-UA"/>
        </w:rPr>
        <w:t xml:space="preserve">итячого садка в селі </w:t>
      </w:r>
      <w:proofErr w:type="spellStart"/>
      <w:r w:rsidR="00114A4E">
        <w:rPr>
          <w:rFonts w:ascii="Times New Roman" w:hAnsi="Times New Roman"/>
          <w:sz w:val="24"/>
          <w:szCs w:val="24"/>
          <w:lang w:val="uk-UA"/>
        </w:rPr>
        <w:t>Музиківка</w:t>
      </w:r>
      <w:proofErr w:type="spellEnd"/>
      <w:r w:rsidR="00114A4E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ремонт приміщення ФАПУ, реконструкція водо мережі в селі Східне та частина водо мережі в селі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Загорянівка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Лейбзон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С.Н.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Прошу задавати питання Альоні Миколаївні. Якщо запитань немає, слово надається в.о. старости  Вові Тетяні Олександрівні.</w:t>
      </w:r>
    </w:p>
    <w:p w:rsidR="00166959" w:rsidRDefault="00166959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Вова Т.О.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Доброго дня! До вище сказаного хочу додати наступне: вулиці Українська, Південна, Молодіжна було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оснащено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вуличним освітленням, документи на підключення здано до обленерго з дня на день чекаємо підключення.  На вже діючому освітлені, ліхтарі будуть замінені на більш потужні. Буде проводиться третя черга реконструкції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водомережі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 вулицям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Чорновола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Шкільна. З першого січня  на нашій території працює громадський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помічник дільничного інспектора поліції Ковтун Микола Володимир</w:t>
      </w:r>
      <w:r w:rsidR="00114A4E">
        <w:rPr>
          <w:rFonts w:ascii="Times New Roman" w:hAnsi="Times New Roman"/>
          <w:sz w:val="24"/>
          <w:szCs w:val="24"/>
          <w:lang w:val="uk-UA"/>
        </w:rPr>
        <w:t xml:space="preserve">ович. Якщо є питання, </w:t>
      </w:r>
      <w:proofErr w:type="spellStart"/>
      <w:r w:rsidR="00114A4E">
        <w:rPr>
          <w:rFonts w:ascii="Times New Roman" w:hAnsi="Times New Roman"/>
          <w:sz w:val="24"/>
          <w:szCs w:val="24"/>
          <w:lang w:val="uk-UA"/>
        </w:rPr>
        <w:t>задавайте</w:t>
      </w:r>
      <w:proofErr w:type="spellEnd"/>
      <w:r w:rsidR="00114A4E">
        <w:rPr>
          <w:rFonts w:ascii="Times New Roman" w:hAnsi="Times New Roman"/>
          <w:sz w:val="24"/>
          <w:szCs w:val="24"/>
          <w:lang w:val="uk-UA"/>
        </w:rPr>
        <w:t>.</w:t>
      </w:r>
    </w:p>
    <w:p w:rsidR="00FC0696" w:rsidRDefault="00FC069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Цоко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І.М.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У мене буде запитання.  Я проживаю по вулиці Ювілейна - чотири будинки - біля яких немає ні освітлення, ні дороги. Наче ми не мешкаємо у цьому селі. Купи битої цегли, як привезли років може вісім тому так і не розгорнули.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Вова Т.О.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Стосовно освітлення! Для того,</w:t>
      </w:r>
      <w:r w:rsidR="00114A4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щоб провести освітлення біля ваших будинків, треба встановити стовпи, а це дуже дорого.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Лейбзон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С.Н.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Тетяно Олександрівно, будь ласка, занотуйте питання щодо упорядкування дороги  по вулиці Ювілейній.</w:t>
      </w:r>
    </w:p>
    <w:p w:rsidR="00FC0696" w:rsidRDefault="00FC069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Чепура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М.П.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Кожної п</w:t>
      </w:r>
      <w:r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/>
          <w:sz w:val="24"/>
          <w:szCs w:val="24"/>
          <w:lang w:val="uk-UA"/>
        </w:rPr>
        <w:t>ятниці у нас на центральній вулиці проходить виїзна торгівля. Сміття після торгівлі несе нам на вулицю. Чи можна з них брати податок?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Лейбзон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С.Н.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Нажаль. Згідно чинного законодавства, ми не маємо права брати з них податок. Треба працювати з людьми, звертатися до їхньої свідомості.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Коваленко Т.М.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Чи можна зробити окремий майданчик для торгівлі?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Вова Т.О.</w:t>
      </w:r>
    </w:p>
    <w:p w:rsidR="00166959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На території нашого села є земельна ділянка, яку можна використати для розміщення виїзної торгівлі, але вона у приватній власності громадянина Ковальчука Олександра. Ділянка у захаращеному стані. Він обіцяє її привести до ладу, але поки, не як не упорядкує. </w:t>
      </w:r>
    </w:p>
    <w:p w:rsidR="00166959" w:rsidRDefault="00166959" w:rsidP="0016695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Лейбзон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С.Н.</w:t>
      </w:r>
    </w:p>
    <w:p w:rsidR="00546E76" w:rsidRDefault="00166959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546E76">
        <w:rPr>
          <w:rFonts w:ascii="Times New Roman" w:hAnsi="Times New Roman"/>
          <w:sz w:val="24"/>
          <w:szCs w:val="24"/>
          <w:lang w:val="uk-UA"/>
        </w:rPr>
        <w:t>До</w:t>
      </w:r>
      <w:r w:rsidR="00454DB9">
        <w:rPr>
          <w:rFonts w:ascii="Times New Roman" w:hAnsi="Times New Roman"/>
          <w:sz w:val="24"/>
          <w:szCs w:val="24"/>
          <w:lang w:val="uk-UA"/>
        </w:rPr>
        <w:t xml:space="preserve"> слова запрошується керівник КП «</w:t>
      </w:r>
      <w:r w:rsidR="00546E76">
        <w:rPr>
          <w:rFonts w:ascii="Times New Roman" w:hAnsi="Times New Roman"/>
          <w:sz w:val="24"/>
          <w:szCs w:val="24"/>
          <w:lang w:val="uk-UA"/>
        </w:rPr>
        <w:t xml:space="preserve">Струмок-2» </w:t>
      </w:r>
      <w:proofErr w:type="spellStart"/>
      <w:r w:rsidR="00546E76">
        <w:rPr>
          <w:rFonts w:ascii="Times New Roman" w:hAnsi="Times New Roman"/>
          <w:sz w:val="24"/>
          <w:szCs w:val="24"/>
          <w:lang w:val="uk-UA"/>
        </w:rPr>
        <w:t>Шкурупій</w:t>
      </w:r>
      <w:proofErr w:type="spellEnd"/>
      <w:r w:rsidR="00546E76">
        <w:rPr>
          <w:rFonts w:ascii="Times New Roman" w:hAnsi="Times New Roman"/>
          <w:sz w:val="24"/>
          <w:szCs w:val="24"/>
          <w:lang w:val="uk-UA"/>
        </w:rPr>
        <w:t xml:space="preserve"> Сергій Олександрович.</w:t>
      </w:r>
    </w:p>
    <w:p w:rsidR="00166959" w:rsidRDefault="00166959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Шкурупій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С.О.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Доброго дня! У нас скоро будуть проводитися капітальні роботи з заміни водо мережі по вулицях Шкільна,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Чорновола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1329 тис грн - це кошти організації «Добре». На цю суму </w:t>
      </w:r>
      <w:r w:rsidR="00114A4E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Добре</w:t>
      </w:r>
      <w:r w:rsidR="00114A4E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було закуплено матеріали для  проведення  ремонтних робіт; труби, запчастини.  754 тис грн- це виділені кошти  з місцевого бюджету. Лічильники контролю водопостачання будуть встановлюватися безкоштовно, за рахунок комунального підприємства. Згідно чинного законодавства вузол розподілу води/колодязь  - буде потрібно винести за межі подвір</w:t>
      </w:r>
      <w:r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114A4E">
        <w:rPr>
          <w:rFonts w:ascii="Times New Roman" w:hAnsi="Times New Roman"/>
          <w:sz w:val="24"/>
          <w:szCs w:val="24"/>
          <w:lang w:val="uk-UA"/>
        </w:rPr>
        <w:t>я і</w:t>
      </w:r>
      <w:r>
        <w:rPr>
          <w:rFonts w:ascii="Times New Roman" w:hAnsi="Times New Roman"/>
          <w:sz w:val="24"/>
          <w:szCs w:val="24"/>
          <w:lang w:val="uk-UA"/>
        </w:rPr>
        <w:t xml:space="preserve"> якщо не буде дотримано технічних умов і вимог, то абоненти з порушенням </w:t>
      </w:r>
      <w:r w:rsidR="0056757F">
        <w:rPr>
          <w:rFonts w:ascii="Times New Roman" w:hAnsi="Times New Roman"/>
          <w:sz w:val="24"/>
          <w:szCs w:val="24"/>
          <w:lang w:val="uk-UA"/>
        </w:rPr>
        <w:t>облаштування вузлу розподілу во</w:t>
      </w:r>
      <w:r w:rsidR="00114A4E">
        <w:rPr>
          <w:rFonts w:ascii="Times New Roman" w:hAnsi="Times New Roman"/>
          <w:sz w:val="24"/>
          <w:szCs w:val="24"/>
          <w:lang w:val="uk-UA"/>
        </w:rPr>
        <w:t>ди</w:t>
      </w:r>
      <w:r w:rsidR="0056757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не будуть</w:t>
      </w:r>
      <w:r w:rsidR="00114A4E">
        <w:rPr>
          <w:rFonts w:ascii="Times New Roman" w:hAnsi="Times New Roman"/>
          <w:sz w:val="24"/>
          <w:szCs w:val="24"/>
          <w:lang w:val="uk-UA"/>
        </w:rPr>
        <w:t xml:space="preserve"> підключені до центральної </w:t>
      </w:r>
      <w:proofErr w:type="spellStart"/>
      <w:r w:rsidR="00114A4E">
        <w:rPr>
          <w:rFonts w:ascii="Times New Roman" w:hAnsi="Times New Roman"/>
          <w:sz w:val="24"/>
          <w:szCs w:val="24"/>
          <w:lang w:val="uk-UA"/>
        </w:rPr>
        <w:t>водо</w:t>
      </w:r>
      <w:r>
        <w:rPr>
          <w:rFonts w:ascii="Times New Roman" w:hAnsi="Times New Roman"/>
          <w:sz w:val="24"/>
          <w:szCs w:val="24"/>
          <w:lang w:val="uk-UA"/>
        </w:rPr>
        <w:t>мережі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Будуть питання, обов</w:t>
      </w:r>
      <w:r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/>
          <w:sz w:val="24"/>
          <w:szCs w:val="24"/>
          <w:lang w:val="uk-UA"/>
        </w:rPr>
        <w:t>язково звертайтеся.</w:t>
      </w:r>
    </w:p>
    <w:p w:rsidR="00166959" w:rsidRDefault="00166959" w:rsidP="0016695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Лейбзон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С.Н.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До слова запрошується в.о.</w:t>
      </w:r>
      <w:r w:rsidR="00114A4E">
        <w:rPr>
          <w:rFonts w:ascii="Times New Roman" w:hAnsi="Times New Roman"/>
          <w:sz w:val="24"/>
          <w:szCs w:val="24"/>
          <w:lang w:val="uk-UA"/>
        </w:rPr>
        <w:t xml:space="preserve"> керівника</w:t>
      </w:r>
      <w:r w:rsidR="00166959">
        <w:rPr>
          <w:rFonts w:ascii="Times New Roman" w:hAnsi="Times New Roman"/>
          <w:sz w:val="24"/>
          <w:szCs w:val="24"/>
          <w:lang w:val="uk-UA"/>
        </w:rPr>
        <w:t xml:space="preserve"> КНП «</w:t>
      </w:r>
      <w:proofErr w:type="spellStart"/>
      <w:r w:rsidR="00166959">
        <w:rPr>
          <w:rFonts w:ascii="Times New Roman" w:hAnsi="Times New Roman"/>
          <w:sz w:val="24"/>
          <w:szCs w:val="24"/>
          <w:lang w:val="uk-UA"/>
        </w:rPr>
        <w:t>Музиківська</w:t>
      </w:r>
      <w:proofErr w:type="spellEnd"/>
      <w:r w:rsidR="00166959">
        <w:rPr>
          <w:rFonts w:ascii="Times New Roman" w:hAnsi="Times New Roman"/>
          <w:sz w:val="24"/>
          <w:szCs w:val="24"/>
          <w:lang w:val="uk-UA"/>
        </w:rPr>
        <w:t xml:space="preserve">  амбулаторія </w:t>
      </w:r>
      <w:proofErr w:type="spellStart"/>
      <w:r w:rsidR="00166959">
        <w:rPr>
          <w:rFonts w:ascii="Times New Roman" w:hAnsi="Times New Roman"/>
          <w:sz w:val="24"/>
          <w:szCs w:val="24"/>
          <w:lang w:val="uk-UA"/>
        </w:rPr>
        <w:t>ЗПс</w:t>
      </w:r>
      <w:r>
        <w:rPr>
          <w:rFonts w:ascii="Times New Roman" w:hAnsi="Times New Roman"/>
          <w:sz w:val="24"/>
          <w:szCs w:val="24"/>
          <w:lang w:val="uk-UA"/>
        </w:rPr>
        <w:t>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Болюк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Мар</w:t>
      </w:r>
      <w:r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/>
          <w:sz w:val="24"/>
          <w:szCs w:val="24"/>
          <w:lang w:val="uk-UA"/>
        </w:rPr>
        <w:t>яна Михайлівна.</w:t>
      </w:r>
    </w:p>
    <w:p w:rsidR="00166959" w:rsidRDefault="00166959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DB9" w:rsidRDefault="00454DB9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</w:t>
      </w:r>
      <w:r w:rsidR="0056757F">
        <w:rPr>
          <w:rFonts w:ascii="Times New Roman" w:hAnsi="Times New Roman"/>
          <w:sz w:val="24"/>
          <w:szCs w:val="24"/>
          <w:lang w:val="uk-UA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Болюк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М.М.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Доброго дня! Ви мабуть знаєте, що проходить низка реформ у медицині. З першого квітня 2020 року ві</w:t>
      </w:r>
      <w:r w:rsidR="00114A4E">
        <w:rPr>
          <w:rFonts w:ascii="Times New Roman" w:hAnsi="Times New Roman"/>
          <w:sz w:val="24"/>
          <w:szCs w:val="24"/>
          <w:lang w:val="uk-UA"/>
        </w:rPr>
        <w:t>дбудеться реформа вторинної ланки</w:t>
      </w:r>
      <w:r>
        <w:rPr>
          <w:rFonts w:ascii="Times New Roman" w:hAnsi="Times New Roman"/>
          <w:sz w:val="24"/>
          <w:szCs w:val="24"/>
          <w:lang w:val="uk-UA"/>
        </w:rPr>
        <w:t>. За  електронним направленням сімейного лікаря, буде безкоштовне обслуговування пацієнтів вузькопрофільними спеціалістами. Для цього обов</w:t>
      </w:r>
      <w:r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/>
          <w:sz w:val="24"/>
          <w:szCs w:val="24"/>
          <w:lang w:val="uk-UA"/>
        </w:rPr>
        <w:t>язково треба</w:t>
      </w:r>
      <w:r w:rsidR="00114A4E">
        <w:rPr>
          <w:rFonts w:ascii="Times New Roman" w:hAnsi="Times New Roman"/>
          <w:sz w:val="24"/>
          <w:szCs w:val="24"/>
          <w:lang w:val="uk-UA"/>
        </w:rPr>
        <w:t xml:space="preserve"> щоб була заключна декларація,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4A4E">
        <w:rPr>
          <w:rFonts w:ascii="Times New Roman" w:hAnsi="Times New Roman"/>
          <w:sz w:val="24"/>
          <w:szCs w:val="24"/>
          <w:lang w:val="uk-UA"/>
        </w:rPr>
        <w:t xml:space="preserve">бажано </w:t>
      </w:r>
      <w:r>
        <w:rPr>
          <w:rFonts w:ascii="Times New Roman" w:hAnsi="Times New Roman"/>
          <w:sz w:val="24"/>
          <w:szCs w:val="24"/>
          <w:lang w:val="uk-UA"/>
        </w:rPr>
        <w:t xml:space="preserve">з нашими сімейними лікарями.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ФАПі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села Східне встановлено комп’ютер, для полегшення </w:t>
      </w:r>
      <w:r w:rsidR="00114A4E">
        <w:rPr>
          <w:rFonts w:ascii="Times New Roman" w:hAnsi="Times New Roman"/>
          <w:sz w:val="24"/>
          <w:szCs w:val="24"/>
          <w:lang w:val="uk-UA"/>
        </w:rPr>
        <w:t xml:space="preserve">цієї </w:t>
      </w:r>
      <w:r>
        <w:rPr>
          <w:rFonts w:ascii="Times New Roman" w:hAnsi="Times New Roman"/>
          <w:sz w:val="24"/>
          <w:szCs w:val="24"/>
          <w:lang w:val="uk-UA"/>
        </w:rPr>
        <w:t>процедури</w:t>
      </w:r>
      <w:r w:rsidR="00114A4E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звертайтесь до завідувачки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ФАПу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Безпальченко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Світлани Миколаївн</w:t>
      </w:r>
      <w:r w:rsidR="00487099">
        <w:rPr>
          <w:rFonts w:ascii="Times New Roman" w:hAnsi="Times New Roman"/>
          <w:sz w:val="24"/>
          <w:szCs w:val="24"/>
          <w:lang w:val="uk-UA"/>
        </w:rPr>
        <w:t>и. Якщо є питання, вислухаю!</w:t>
      </w:r>
    </w:p>
    <w:p w:rsidR="00FC0696" w:rsidRDefault="00FC069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56757F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Ковш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К.В.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487099">
        <w:rPr>
          <w:rFonts w:ascii="Times New Roman" w:hAnsi="Times New Roman"/>
          <w:sz w:val="24"/>
          <w:szCs w:val="24"/>
          <w:lang w:val="uk-UA"/>
        </w:rPr>
        <w:t xml:space="preserve"> Чи можливо для забору аналізів</w:t>
      </w:r>
      <w:r>
        <w:rPr>
          <w:rFonts w:ascii="Times New Roman" w:hAnsi="Times New Roman"/>
          <w:sz w:val="24"/>
          <w:szCs w:val="24"/>
          <w:lang w:val="uk-UA"/>
        </w:rPr>
        <w:t xml:space="preserve"> зробити виїзні дні лаборанта амбулаторії? Не всі, кому потрібно зробити аналізи, можуть  вчасно потрапити до амбулаторії. Автобус, який повинен по </w:t>
      </w:r>
      <w:r w:rsidR="00487099">
        <w:rPr>
          <w:rFonts w:ascii="Times New Roman" w:hAnsi="Times New Roman"/>
          <w:sz w:val="24"/>
          <w:szCs w:val="24"/>
          <w:lang w:val="uk-UA"/>
        </w:rPr>
        <w:t>середах</w:t>
      </w:r>
      <w:r>
        <w:rPr>
          <w:rFonts w:ascii="Times New Roman" w:hAnsi="Times New Roman"/>
          <w:sz w:val="24"/>
          <w:szCs w:val="24"/>
          <w:lang w:val="uk-UA"/>
        </w:rPr>
        <w:t xml:space="preserve"> заходити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Музиківку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 туди не заходить.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56757F">
        <w:rPr>
          <w:rFonts w:ascii="Times New Roman" w:hAnsi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Болюк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М.М.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Відповім з цього приводу. Лаборант не буд</w:t>
      </w:r>
      <w:r w:rsidR="0056757F"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 xml:space="preserve"> приїздити спеціально для забору аналізів з того приводу, що це впливає на їх якість. З лютого місяця 2020 року в н</w:t>
      </w:r>
      <w:r w:rsidR="00487099">
        <w:rPr>
          <w:rFonts w:ascii="Times New Roman" w:hAnsi="Times New Roman"/>
          <w:sz w:val="24"/>
          <w:szCs w:val="24"/>
          <w:lang w:val="uk-UA"/>
        </w:rPr>
        <w:t>ашій амбулаторії</w:t>
      </w:r>
      <w:r>
        <w:rPr>
          <w:rFonts w:ascii="Times New Roman" w:hAnsi="Times New Roman"/>
          <w:sz w:val="24"/>
          <w:szCs w:val="24"/>
          <w:lang w:val="uk-UA"/>
        </w:rPr>
        <w:t xml:space="preserve"> буде працювати приватна лабораторія.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56757F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Вова Т.О.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Якщо по середам водій автобуса відмовляється </w:t>
      </w:r>
      <w:r w:rsidR="0056757F">
        <w:rPr>
          <w:rFonts w:ascii="Times New Roman" w:hAnsi="Times New Roman"/>
          <w:sz w:val="24"/>
          <w:szCs w:val="24"/>
          <w:lang w:val="uk-UA"/>
        </w:rPr>
        <w:t>робити заїзд</w:t>
      </w:r>
      <w:r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487099">
        <w:rPr>
          <w:rFonts w:ascii="Times New Roman" w:hAnsi="Times New Roman"/>
          <w:sz w:val="24"/>
          <w:szCs w:val="24"/>
          <w:lang w:val="uk-UA"/>
        </w:rPr>
        <w:t>Музиківку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повідомляйте особисто мені. Будемо звертатися до керівництва АТП.</w:t>
      </w:r>
    </w:p>
    <w:p w:rsidR="00FC0696" w:rsidRDefault="00FC069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56757F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Гончарук О.М. 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Чи працює в амбулаторії стоматолог?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56757F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Болюк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М.М.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Так. Звертайтесь. Якщо до мене більше немає запитань, дякую.</w:t>
      </w:r>
    </w:p>
    <w:p w:rsidR="00FC0696" w:rsidRDefault="00FC069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757F" w:rsidRDefault="0056757F" w:rsidP="00487099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самооподаткування</w:t>
      </w:r>
      <w:r w:rsidR="007C388A">
        <w:rPr>
          <w:rFonts w:ascii="Times New Roman" w:hAnsi="Times New Roman"/>
          <w:sz w:val="24"/>
          <w:szCs w:val="24"/>
          <w:lang w:val="uk-UA"/>
        </w:rPr>
        <w:t>.</w:t>
      </w:r>
    </w:p>
    <w:p w:rsidR="007C388A" w:rsidRDefault="007C388A" w:rsidP="0048709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6E76" w:rsidRDefault="007C388A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ІНФОРМУВАВ: </w:t>
      </w:r>
      <w:proofErr w:type="spellStart"/>
      <w:r w:rsidR="00546E76" w:rsidRPr="007C388A">
        <w:rPr>
          <w:rFonts w:ascii="Times New Roman" w:hAnsi="Times New Roman"/>
          <w:sz w:val="24"/>
          <w:szCs w:val="24"/>
          <w:lang w:val="uk-UA"/>
        </w:rPr>
        <w:t>Лейбзон</w:t>
      </w:r>
      <w:proofErr w:type="spellEnd"/>
      <w:r w:rsidR="00546E76" w:rsidRPr="007C388A">
        <w:rPr>
          <w:rFonts w:ascii="Times New Roman" w:hAnsi="Times New Roman"/>
          <w:sz w:val="24"/>
          <w:szCs w:val="24"/>
          <w:lang w:val="uk-UA"/>
        </w:rPr>
        <w:t xml:space="preserve"> С.Н.</w:t>
      </w:r>
    </w:p>
    <w:p w:rsidR="007C388A" w:rsidRPr="007C388A" w:rsidRDefault="007C388A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6E76" w:rsidRDefault="007C388A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546E76">
        <w:rPr>
          <w:rFonts w:ascii="Times New Roman" w:hAnsi="Times New Roman"/>
          <w:sz w:val="24"/>
          <w:szCs w:val="24"/>
          <w:lang w:val="uk-UA"/>
        </w:rPr>
        <w:t>Дозвольте далі озвучити питання про самооподаткування. Самооподаткування- це місцевий збір. Сплачується він раз на рік з кожного мешканця громади. Звільняються від оплати пільгові категорії громадян</w:t>
      </w:r>
      <w:r w:rsidR="00487099">
        <w:rPr>
          <w:rFonts w:ascii="Times New Roman" w:hAnsi="Times New Roman"/>
          <w:sz w:val="24"/>
          <w:szCs w:val="24"/>
          <w:lang w:val="uk-UA"/>
        </w:rPr>
        <w:t>,</w:t>
      </w:r>
      <w:r w:rsidR="00546E76">
        <w:rPr>
          <w:rFonts w:ascii="Times New Roman" w:hAnsi="Times New Roman"/>
          <w:sz w:val="24"/>
          <w:szCs w:val="24"/>
          <w:lang w:val="uk-UA"/>
        </w:rPr>
        <w:t xml:space="preserve"> студенти, учасники бойових дій, інваліди та інші. У </w:t>
      </w:r>
      <w:proofErr w:type="spellStart"/>
      <w:r w:rsidR="00546E76">
        <w:rPr>
          <w:rFonts w:ascii="Times New Roman" w:hAnsi="Times New Roman"/>
          <w:sz w:val="24"/>
          <w:szCs w:val="24"/>
          <w:lang w:val="uk-UA"/>
        </w:rPr>
        <w:t>Музиківці</w:t>
      </w:r>
      <w:proofErr w:type="spellEnd"/>
      <w:r w:rsidR="00546E76">
        <w:rPr>
          <w:rFonts w:ascii="Times New Roman" w:hAnsi="Times New Roman"/>
          <w:sz w:val="24"/>
          <w:szCs w:val="24"/>
          <w:lang w:val="uk-UA"/>
        </w:rPr>
        <w:t xml:space="preserve"> сума оподаткування складає 50 грн з людини. Кошти з цього податку пішли на </w:t>
      </w:r>
      <w:r w:rsidR="00487099">
        <w:rPr>
          <w:rFonts w:ascii="Times New Roman" w:hAnsi="Times New Roman"/>
          <w:sz w:val="24"/>
          <w:szCs w:val="24"/>
          <w:lang w:val="uk-UA"/>
        </w:rPr>
        <w:t>о</w:t>
      </w:r>
      <w:r w:rsidR="00546E76">
        <w:rPr>
          <w:rFonts w:ascii="Times New Roman" w:hAnsi="Times New Roman"/>
          <w:sz w:val="24"/>
          <w:szCs w:val="24"/>
          <w:lang w:val="uk-UA"/>
        </w:rPr>
        <w:t xml:space="preserve">плату використаної електроенергії вуличного освітлення. Хочемо </w:t>
      </w:r>
      <w:r w:rsidR="0056757F">
        <w:rPr>
          <w:rFonts w:ascii="Times New Roman" w:hAnsi="Times New Roman"/>
          <w:sz w:val="24"/>
          <w:szCs w:val="24"/>
          <w:lang w:val="uk-UA"/>
        </w:rPr>
        <w:t xml:space="preserve">запропонувати </w:t>
      </w:r>
      <w:r w:rsidR="00546E76">
        <w:rPr>
          <w:rFonts w:ascii="Times New Roman" w:hAnsi="Times New Roman"/>
          <w:sz w:val="24"/>
          <w:szCs w:val="24"/>
          <w:lang w:val="uk-UA"/>
        </w:rPr>
        <w:t xml:space="preserve">запровадити цей вид </w:t>
      </w:r>
      <w:r w:rsidR="00487099">
        <w:rPr>
          <w:rFonts w:ascii="Times New Roman" w:hAnsi="Times New Roman"/>
          <w:sz w:val="24"/>
          <w:szCs w:val="24"/>
          <w:lang w:val="uk-UA"/>
        </w:rPr>
        <w:t>збору</w:t>
      </w:r>
      <w:r w:rsidR="00546E76">
        <w:rPr>
          <w:rFonts w:ascii="Times New Roman" w:hAnsi="Times New Roman"/>
          <w:sz w:val="24"/>
          <w:szCs w:val="24"/>
          <w:lang w:val="uk-UA"/>
        </w:rPr>
        <w:t xml:space="preserve"> і у вас. Якщо на сьогоднішніх зборах ми проголосуємо більшою кількістю голосів присутніх, то буде запроваджено самооподаткування і серед мешканців вашого села. </w:t>
      </w:r>
    </w:p>
    <w:p w:rsidR="00546E76" w:rsidRDefault="0056757F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546E76">
        <w:rPr>
          <w:rFonts w:ascii="Times New Roman" w:hAnsi="Times New Roman"/>
          <w:sz w:val="24"/>
          <w:szCs w:val="24"/>
          <w:lang w:val="uk-UA"/>
        </w:rPr>
        <w:t>Прошу проголосувати. Хто за самооподаткування в розмірі 50 грн з людини та звільнення від оплати пільгової категорії громадян?</w:t>
      </w:r>
    </w:p>
    <w:p w:rsidR="00546E76" w:rsidRDefault="0056757F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546E76">
        <w:rPr>
          <w:rFonts w:ascii="Times New Roman" w:hAnsi="Times New Roman"/>
          <w:sz w:val="24"/>
          <w:szCs w:val="24"/>
          <w:lang w:val="uk-UA"/>
        </w:rPr>
        <w:t xml:space="preserve"> Одноголосно.</w:t>
      </w:r>
    </w:p>
    <w:p w:rsid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DB9" w:rsidRP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DB9" w:rsidRPr="00454DB9" w:rsidRDefault="00454DB9" w:rsidP="00454D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54DB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Про віднесення селища Східне </w:t>
      </w:r>
      <w:proofErr w:type="spellStart"/>
      <w:r w:rsidRPr="00454DB9">
        <w:rPr>
          <w:rFonts w:ascii="Times New Roman" w:hAnsi="Times New Roman" w:cs="Times New Roman"/>
          <w:sz w:val="24"/>
          <w:szCs w:val="24"/>
          <w:lang w:val="uk-UA"/>
        </w:rPr>
        <w:t>Білозерського</w:t>
      </w:r>
      <w:proofErr w:type="spellEnd"/>
      <w:r w:rsidRPr="00454DB9">
        <w:rPr>
          <w:rFonts w:ascii="Times New Roman" w:hAnsi="Times New Roman" w:cs="Times New Roman"/>
          <w:sz w:val="24"/>
          <w:szCs w:val="24"/>
          <w:lang w:val="uk-UA"/>
        </w:rPr>
        <w:t xml:space="preserve"> району Херсонської області до категорії села</w:t>
      </w:r>
    </w:p>
    <w:p w:rsidR="00454DB9" w:rsidRPr="00454DB9" w:rsidRDefault="00454DB9" w:rsidP="00454DB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DB9" w:rsidRP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4DB9">
        <w:rPr>
          <w:rFonts w:ascii="Times New Roman" w:hAnsi="Times New Roman"/>
          <w:sz w:val="24"/>
          <w:szCs w:val="24"/>
          <w:lang w:val="uk-UA"/>
        </w:rPr>
        <w:t>ІНФОРМУВАЛА: Вова Т.О.</w:t>
      </w:r>
    </w:p>
    <w:p w:rsidR="00454DB9" w:rsidRP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4DB9">
        <w:rPr>
          <w:rFonts w:ascii="Times New Roman" w:hAnsi="Times New Roman"/>
          <w:sz w:val="24"/>
          <w:szCs w:val="24"/>
          <w:lang w:val="uk-UA"/>
        </w:rPr>
        <w:t xml:space="preserve">        Дозвольте ознайомити вас з питанням щодо віднесення селища Східне </w:t>
      </w:r>
      <w:proofErr w:type="spellStart"/>
      <w:r w:rsidRPr="00454DB9">
        <w:rPr>
          <w:rFonts w:ascii="Times New Roman" w:hAnsi="Times New Roman"/>
          <w:sz w:val="24"/>
          <w:szCs w:val="24"/>
          <w:lang w:val="uk-UA"/>
        </w:rPr>
        <w:t>Білозерського</w:t>
      </w:r>
      <w:proofErr w:type="spellEnd"/>
      <w:r w:rsidRPr="00454DB9">
        <w:rPr>
          <w:rFonts w:ascii="Times New Roman" w:hAnsi="Times New Roman"/>
          <w:sz w:val="24"/>
          <w:szCs w:val="24"/>
          <w:lang w:val="uk-UA"/>
        </w:rPr>
        <w:t xml:space="preserve"> району Херсонської області до категорії села. Наш населений пункт  відноситься до категорії «селище» , що підтверджується інформацією з Реєстру адміністративно-територіального устрою </w:t>
      </w:r>
      <w:proofErr w:type="spellStart"/>
      <w:r w:rsidRPr="00454DB9">
        <w:rPr>
          <w:rFonts w:ascii="Times New Roman" w:hAnsi="Times New Roman"/>
          <w:sz w:val="24"/>
          <w:szCs w:val="24"/>
          <w:lang w:val="uk-UA"/>
        </w:rPr>
        <w:t>Міністерцтва</w:t>
      </w:r>
      <w:proofErr w:type="spellEnd"/>
      <w:r w:rsidRPr="00454DB9">
        <w:rPr>
          <w:rFonts w:ascii="Times New Roman" w:hAnsi="Times New Roman"/>
          <w:sz w:val="24"/>
          <w:szCs w:val="24"/>
          <w:lang w:val="uk-UA"/>
        </w:rPr>
        <w:t xml:space="preserve"> юстиції України, сайту Верховної ради України та </w:t>
      </w:r>
      <w:proofErr w:type="spellStart"/>
      <w:r w:rsidRPr="00454DB9">
        <w:rPr>
          <w:rFonts w:ascii="Times New Roman" w:hAnsi="Times New Roman"/>
          <w:sz w:val="24"/>
          <w:szCs w:val="24"/>
          <w:lang w:val="uk-UA"/>
        </w:rPr>
        <w:t>геопорталу</w:t>
      </w:r>
      <w:proofErr w:type="spellEnd"/>
      <w:r w:rsidRPr="00454DB9">
        <w:rPr>
          <w:rFonts w:ascii="Times New Roman" w:hAnsi="Times New Roman"/>
          <w:sz w:val="24"/>
          <w:szCs w:val="24"/>
          <w:lang w:val="uk-UA"/>
        </w:rPr>
        <w:t xml:space="preserve"> «Адміністративно-територіальний устрій України».</w:t>
      </w:r>
    </w:p>
    <w:p w:rsidR="00454DB9" w:rsidRP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4DB9">
        <w:rPr>
          <w:rFonts w:ascii="Times New Roman" w:hAnsi="Times New Roman"/>
          <w:sz w:val="24"/>
          <w:szCs w:val="24"/>
          <w:lang w:val="uk-UA"/>
        </w:rPr>
        <w:t xml:space="preserve">        Чинне законодавство, що регулює питання  адміністративно-територіального устрою в нашій державі, представлене Конституцією України та Положенням Про порядок вирішення питань адміністративно-територіального устрою Української РСР, затвердженого Указом Президії Верховної Ради УРСР від 12.03.1981 № 1654-Х, яке наразі є застарілим і не враховує існуючі реалії.</w:t>
      </w:r>
    </w:p>
    <w:p w:rsidR="00454DB9" w:rsidRP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4DB9">
        <w:rPr>
          <w:rFonts w:ascii="Times New Roman" w:hAnsi="Times New Roman"/>
          <w:sz w:val="24"/>
          <w:szCs w:val="24"/>
          <w:lang w:val="uk-UA"/>
        </w:rPr>
        <w:t xml:space="preserve">          Відповідно до статті 133 Конституції України систему адміністративно-територіального устрою України складають АР </w:t>
      </w:r>
      <w:proofErr w:type="spellStart"/>
      <w:r w:rsidRPr="00454DB9">
        <w:rPr>
          <w:rFonts w:ascii="Times New Roman" w:hAnsi="Times New Roman"/>
          <w:sz w:val="24"/>
          <w:szCs w:val="24"/>
          <w:lang w:val="uk-UA"/>
        </w:rPr>
        <w:t>Крим,області,райони</w:t>
      </w:r>
      <w:proofErr w:type="spellEnd"/>
      <w:r w:rsidRPr="00454DB9">
        <w:rPr>
          <w:rFonts w:ascii="Times New Roman" w:hAnsi="Times New Roman"/>
          <w:sz w:val="24"/>
          <w:szCs w:val="24"/>
          <w:lang w:val="uk-UA"/>
        </w:rPr>
        <w:t>, міста, райони в містах, селища та села.</w:t>
      </w:r>
    </w:p>
    <w:p w:rsidR="00454DB9" w:rsidRP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4DB9">
        <w:rPr>
          <w:rFonts w:ascii="Times New Roman" w:hAnsi="Times New Roman"/>
          <w:sz w:val="24"/>
          <w:szCs w:val="24"/>
          <w:lang w:val="uk-UA"/>
        </w:rPr>
        <w:t xml:space="preserve">           Поняття населених пунктів та їх види визначено у Положенні Про порядок вирішення питань адміністративно-територіального устрою Української РСР, але самостійної категорії «селище» в Положенні взагалі не визначено. Є характеристика селищ міського типу, до яких відносяться населені пункти, розташовані при промислових підприємствах, будовах, залізничних вузлах, гідротехнічних спорудах, підприємствах по виробництву і переробці сільського господарської продукції, а також населені пункти, на території яких розташовані вищі та середні спеціальні навчальні заклади, науково-дослідні установи, санаторії та інші стаціонарні лікувальні та оздоровчі заклади. Кількість населення в таких населених пунктах  понад 2 тисяч чоловік , з яких не менш як дві  третини становлять робітники, службовці та члени їх сімей.</w:t>
      </w:r>
    </w:p>
    <w:p w:rsidR="00454DB9" w:rsidRP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4DB9">
        <w:rPr>
          <w:rFonts w:ascii="Times New Roman" w:hAnsi="Times New Roman"/>
          <w:sz w:val="24"/>
          <w:szCs w:val="24"/>
          <w:lang w:val="uk-UA"/>
        </w:rPr>
        <w:t xml:space="preserve">          Село – це населений пункт, основна маса жителів якого зайняті сільським господарством, а селище – населений пункт, який може бути як сільського типу, так і міського. Це визначається характером зайнятості людей, що проживають в них.</w:t>
      </w:r>
    </w:p>
    <w:p w:rsidR="00454DB9" w:rsidRP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4DB9">
        <w:rPr>
          <w:rFonts w:ascii="Times New Roman" w:hAnsi="Times New Roman"/>
          <w:sz w:val="24"/>
          <w:szCs w:val="24"/>
          <w:lang w:val="uk-UA"/>
        </w:rPr>
        <w:t xml:space="preserve">          Крім виду діяльності розділити село і селище можна за кількістю його жителів: населений пункт,  в якому проживають до 1000 жителів – село. З перевищенням тисячного </w:t>
      </w:r>
      <w:proofErr w:type="spellStart"/>
      <w:r w:rsidRPr="00454DB9">
        <w:rPr>
          <w:rFonts w:ascii="Times New Roman" w:hAnsi="Times New Roman"/>
          <w:sz w:val="24"/>
          <w:szCs w:val="24"/>
          <w:lang w:val="uk-UA"/>
        </w:rPr>
        <w:t>рубежу</w:t>
      </w:r>
      <w:proofErr w:type="spellEnd"/>
      <w:r w:rsidRPr="00454DB9">
        <w:rPr>
          <w:rFonts w:ascii="Times New Roman" w:hAnsi="Times New Roman"/>
          <w:sz w:val="24"/>
          <w:szCs w:val="24"/>
          <w:lang w:val="uk-UA"/>
        </w:rPr>
        <w:t xml:space="preserve"> населений пункт може претендувати на зміну статусу. Кількість жителів від 1000до 3000 чоловік – це селище.</w:t>
      </w:r>
    </w:p>
    <w:p w:rsidR="00454DB9" w:rsidRP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4DB9">
        <w:rPr>
          <w:rFonts w:ascii="Times New Roman" w:hAnsi="Times New Roman"/>
          <w:sz w:val="24"/>
          <w:szCs w:val="24"/>
          <w:lang w:val="uk-UA"/>
        </w:rPr>
        <w:t xml:space="preserve">          Підтвердженням того, що за своїм статусом селище є вищим за село і є градація, яка застосовується у Земельному кодексі України, стаття 121 якого визначає норми безоплатної передачі земельних ділянок громадянам. Громадяни України мають право на безоплатну передачу їм земельних ділянок із земель державної або комунальної власності в таких розмірах: для будівництва і обслуговування житлового будинку, господарських будівель та споруд/(присадибна ділянка) у селах – не більше 0.25 га, в селищах – не більше 0.15 га. Тобто, чим менший населений пункт за своїм статусом, тим більший розмір земельної ділянки мають право отримати громадяни, які в ньому проживають.</w:t>
      </w:r>
    </w:p>
    <w:p w:rsidR="00454DB9" w:rsidRP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4DB9">
        <w:rPr>
          <w:rFonts w:ascii="Times New Roman" w:hAnsi="Times New Roman"/>
          <w:sz w:val="24"/>
          <w:szCs w:val="24"/>
          <w:lang w:val="uk-UA"/>
        </w:rPr>
        <w:t xml:space="preserve">           За кількістю населення  та інфраструктурними показниками Східне не повинно відноситися до категорії населених пунктів «селище».</w:t>
      </w:r>
    </w:p>
    <w:p w:rsidR="00454DB9" w:rsidRP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4DB9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Питання щодо зміни категорії сільських населених пунктів віднесено до обласних рад за поданням відповідних районних та сільських рад, за доцільне клопотати перед </w:t>
      </w:r>
      <w:proofErr w:type="spellStart"/>
      <w:r w:rsidRPr="00454DB9">
        <w:rPr>
          <w:rFonts w:ascii="Times New Roman" w:hAnsi="Times New Roman"/>
          <w:sz w:val="24"/>
          <w:szCs w:val="24"/>
          <w:lang w:val="uk-UA"/>
        </w:rPr>
        <w:t>Білозерською</w:t>
      </w:r>
      <w:proofErr w:type="spellEnd"/>
      <w:r w:rsidRPr="00454DB9">
        <w:rPr>
          <w:rFonts w:ascii="Times New Roman" w:hAnsi="Times New Roman"/>
          <w:sz w:val="24"/>
          <w:szCs w:val="24"/>
          <w:lang w:val="uk-UA"/>
        </w:rPr>
        <w:t xml:space="preserve"> районною радою та Херсонською обласною радою з даного питання.</w:t>
      </w:r>
    </w:p>
    <w:p w:rsidR="00454DB9" w:rsidRP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4DB9">
        <w:rPr>
          <w:rFonts w:ascii="Times New Roman" w:hAnsi="Times New Roman"/>
          <w:sz w:val="24"/>
          <w:szCs w:val="24"/>
          <w:lang w:val="uk-UA"/>
        </w:rPr>
        <w:t xml:space="preserve">             У кого які будуть питання, пропозиції?</w:t>
      </w:r>
    </w:p>
    <w:p w:rsidR="00454DB9" w:rsidRP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4DB9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proofErr w:type="spellStart"/>
      <w:r w:rsidRPr="00454DB9">
        <w:rPr>
          <w:rFonts w:ascii="Times New Roman" w:hAnsi="Times New Roman"/>
          <w:sz w:val="24"/>
          <w:szCs w:val="24"/>
          <w:lang w:val="uk-UA"/>
        </w:rPr>
        <w:t>Ковш</w:t>
      </w:r>
      <w:proofErr w:type="spellEnd"/>
      <w:r w:rsidRPr="00454DB9">
        <w:rPr>
          <w:rFonts w:ascii="Times New Roman" w:hAnsi="Times New Roman"/>
          <w:sz w:val="24"/>
          <w:szCs w:val="24"/>
          <w:lang w:val="uk-UA"/>
        </w:rPr>
        <w:t xml:space="preserve"> К.В.</w:t>
      </w:r>
    </w:p>
    <w:p w:rsidR="00454DB9" w:rsidRP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4DB9">
        <w:rPr>
          <w:rFonts w:ascii="Times New Roman" w:hAnsi="Times New Roman"/>
          <w:sz w:val="24"/>
          <w:szCs w:val="24"/>
          <w:lang w:val="uk-UA"/>
        </w:rPr>
        <w:t xml:space="preserve">              Чи багато треба часу щодо зміни категорії селища - села?</w:t>
      </w:r>
    </w:p>
    <w:p w:rsidR="00454DB9" w:rsidRP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4DB9">
        <w:rPr>
          <w:rFonts w:ascii="Times New Roman" w:hAnsi="Times New Roman"/>
          <w:sz w:val="24"/>
          <w:szCs w:val="24"/>
          <w:lang w:val="uk-UA"/>
        </w:rPr>
        <w:t xml:space="preserve">               Вова Т.О.</w:t>
      </w:r>
    </w:p>
    <w:p w:rsidR="00454DB9" w:rsidRP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4DB9">
        <w:rPr>
          <w:rFonts w:ascii="Times New Roman" w:hAnsi="Times New Roman"/>
          <w:sz w:val="24"/>
          <w:szCs w:val="24"/>
          <w:lang w:val="uk-UA"/>
        </w:rPr>
        <w:t xml:space="preserve">               Так. Звичайно треба певний час, щоб належним чином було проведено зміну категорії села. </w:t>
      </w:r>
    </w:p>
    <w:p w:rsidR="00454DB9" w:rsidRP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4DB9">
        <w:rPr>
          <w:rFonts w:ascii="Times New Roman" w:hAnsi="Times New Roman"/>
          <w:sz w:val="24"/>
          <w:szCs w:val="24"/>
          <w:lang w:val="uk-UA"/>
        </w:rPr>
        <w:t xml:space="preserve">                Якщо запитань більше немає, прошу проголосувати за зміну категорії населеного пункту з «селище» на «село».</w:t>
      </w:r>
    </w:p>
    <w:p w:rsidR="00454DB9" w:rsidRP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54DB9">
        <w:rPr>
          <w:rFonts w:ascii="Times New Roman" w:hAnsi="Times New Roman"/>
          <w:sz w:val="24"/>
          <w:szCs w:val="24"/>
          <w:lang w:val="uk-UA"/>
        </w:rPr>
        <w:t xml:space="preserve">                Одноголосно.</w:t>
      </w:r>
    </w:p>
    <w:p w:rsid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DB9" w:rsidRPr="00454DB9" w:rsidRDefault="00454DB9" w:rsidP="00454D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54DB9">
        <w:rPr>
          <w:rFonts w:ascii="Times New Roman" w:hAnsi="Times New Roman"/>
          <w:sz w:val="24"/>
          <w:szCs w:val="24"/>
          <w:lang w:val="uk-UA"/>
        </w:rPr>
        <w:t>Різне.</w:t>
      </w:r>
    </w:p>
    <w:p w:rsidR="00454DB9" w:rsidRDefault="00454DB9" w:rsidP="00454DB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Лейбзон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С.Н.</w:t>
      </w:r>
      <w:r w:rsidRPr="00986B1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454DB9" w:rsidRDefault="00454DB9" w:rsidP="00454D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Прошу задавати питання.</w:t>
      </w:r>
    </w:p>
    <w:p w:rsidR="00454DB9" w:rsidRDefault="00454DB9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Худобін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А.І.</w:t>
      </w:r>
    </w:p>
    <w:p w:rsidR="00546E76" w:rsidRDefault="0056757F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546E76">
        <w:rPr>
          <w:rFonts w:ascii="Times New Roman" w:hAnsi="Times New Roman"/>
          <w:sz w:val="24"/>
          <w:szCs w:val="24"/>
          <w:lang w:val="uk-UA"/>
        </w:rPr>
        <w:t xml:space="preserve">У цьому році буде святкуватися 75-річчя з Дня Перемоги у Великій Вітчизняній війні, чи буде на </w:t>
      </w:r>
      <w:proofErr w:type="spellStart"/>
      <w:r w:rsidR="00546E76">
        <w:rPr>
          <w:rFonts w:ascii="Times New Roman" w:hAnsi="Times New Roman"/>
          <w:sz w:val="24"/>
          <w:szCs w:val="24"/>
          <w:lang w:val="uk-UA"/>
        </w:rPr>
        <w:t>адмінбудівлі</w:t>
      </w:r>
      <w:proofErr w:type="spellEnd"/>
      <w:r w:rsidR="00546E76">
        <w:rPr>
          <w:rFonts w:ascii="Times New Roman" w:hAnsi="Times New Roman"/>
          <w:sz w:val="24"/>
          <w:szCs w:val="24"/>
          <w:lang w:val="uk-UA"/>
        </w:rPr>
        <w:t xml:space="preserve"> вивішено червоний прапор?</w:t>
      </w:r>
    </w:p>
    <w:p w:rsidR="00FC0696" w:rsidRDefault="00FC069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6E76" w:rsidRDefault="0056757F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proofErr w:type="spellStart"/>
      <w:r w:rsidR="00546E76">
        <w:rPr>
          <w:rFonts w:ascii="Times New Roman" w:hAnsi="Times New Roman"/>
          <w:sz w:val="24"/>
          <w:szCs w:val="24"/>
          <w:lang w:val="uk-UA"/>
        </w:rPr>
        <w:t>Лейбзон</w:t>
      </w:r>
      <w:proofErr w:type="spellEnd"/>
      <w:r w:rsidR="00546E76">
        <w:rPr>
          <w:rFonts w:ascii="Times New Roman" w:hAnsi="Times New Roman"/>
          <w:sz w:val="24"/>
          <w:szCs w:val="24"/>
          <w:lang w:val="uk-UA"/>
        </w:rPr>
        <w:t xml:space="preserve"> С.Н.</w:t>
      </w:r>
    </w:p>
    <w:p w:rsidR="00546E76" w:rsidRDefault="0056757F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546E76">
        <w:rPr>
          <w:rFonts w:ascii="Times New Roman" w:hAnsi="Times New Roman"/>
          <w:sz w:val="24"/>
          <w:szCs w:val="24"/>
          <w:lang w:val="uk-UA"/>
        </w:rPr>
        <w:t>Відповідаю категорично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6E76">
        <w:rPr>
          <w:rFonts w:ascii="Times New Roman" w:hAnsi="Times New Roman"/>
          <w:sz w:val="24"/>
          <w:szCs w:val="24"/>
          <w:lang w:val="uk-UA"/>
        </w:rPr>
        <w:t>- ні. При всій повазі до Вас та людей Вашого віку, червоного прапору не буде на урочистостях присвячених до Дня Перемоги, бо це суперечить чинному законодавству та несе кримінальну відповідальність.</w:t>
      </w:r>
    </w:p>
    <w:p w:rsidR="00FC0696" w:rsidRDefault="00FC069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Ковш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К.В.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Коли будуть утилізувати пластикові пляшки?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Лейбзон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С.Н.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Утилізація пластику на жаль дуже велика проблема не тільки Східного, але 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Музиківки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Працюємо з вирішення цього питання і сподіваюсь на результативність.</w:t>
      </w:r>
    </w:p>
    <w:p w:rsidR="00FC0696" w:rsidRDefault="00FC069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487099">
        <w:rPr>
          <w:rFonts w:ascii="Times New Roman" w:hAnsi="Times New Roman"/>
          <w:sz w:val="24"/>
          <w:szCs w:val="24"/>
          <w:lang w:val="uk-UA"/>
        </w:rPr>
        <w:t xml:space="preserve">           Дякую всім присутнім</w:t>
      </w:r>
      <w:r>
        <w:rPr>
          <w:rFonts w:ascii="Times New Roman" w:hAnsi="Times New Roman"/>
          <w:sz w:val="24"/>
          <w:szCs w:val="24"/>
          <w:lang w:val="uk-UA"/>
        </w:rPr>
        <w:t xml:space="preserve"> за те, що знайшли час  для нашої зустрічі, за запитання. Любіть своє село , поважайте себе і один-одного. Сподіваюсь на ваше розуміння і співпрацю. Всього найкращого.</w:t>
      </w: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6E76" w:rsidRDefault="00546E76" w:rsidP="0048709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6E76" w:rsidRDefault="00546E76" w:rsidP="0048709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Сільський голова              </w:t>
      </w:r>
      <w:r w:rsidR="00FC0696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FC0696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Лейбзон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С.Н.</w:t>
      </w:r>
    </w:p>
    <w:p w:rsidR="00FC0696" w:rsidRDefault="00FC0696" w:rsidP="0048709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Default="00FC0696" w:rsidP="0048709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Default="00FC0696" w:rsidP="0048709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зборів                                                                 Воробйова А.В.</w:t>
      </w:r>
    </w:p>
    <w:p w:rsidR="00FC0696" w:rsidRDefault="00FC069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FC0696" w:rsidRPr="00395220" w:rsidRDefault="00FC0696" w:rsidP="00FC069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95220">
        <w:rPr>
          <w:rFonts w:ascii="Times New Roman" w:hAnsi="Times New Roman"/>
          <w:b/>
          <w:sz w:val="24"/>
          <w:szCs w:val="24"/>
          <w:lang w:val="uk-UA"/>
        </w:rPr>
        <w:lastRenderedPageBreak/>
        <w:t>01 -03</w:t>
      </w: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95220">
        <w:rPr>
          <w:rFonts w:ascii="Times New Roman" w:hAnsi="Times New Roman"/>
          <w:b/>
          <w:sz w:val="24"/>
          <w:szCs w:val="24"/>
          <w:lang w:val="uk-UA"/>
        </w:rPr>
        <w:t>МУЗИКІВСЬКА СІЛЬСЬКА РАДА</w:t>
      </w: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95220">
        <w:rPr>
          <w:rFonts w:ascii="Times New Roman" w:hAnsi="Times New Roman"/>
          <w:b/>
          <w:sz w:val="24"/>
          <w:szCs w:val="24"/>
          <w:lang w:val="uk-UA"/>
        </w:rPr>
        <w:t>БІЛОЗЕРСЬКОГО РАЙОНУ ХЕРСОНСЬКОЇ ОБЛАСТІ</w:t>
      </w: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95220">
        <w:rPr>
          <w:rFonts w:ascii="Times New Roman" w:hAnsi="Times New Roman"/>
          <w:b/>
          <w:sz w:val="24"/>
          <w:szCs w:val="24"/>
          <w:lang w:val="uk-UA"/>
        </w:rPr>
        <w:t>ПРОТОКОЛ ЗАГАЛЬНИХ ЗБОРІВ</w:t>
      </w: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95220">
        <w:rPr>
          <w:rFonts w:ascii="Times New Roman" w:hAnsi="Times New Roman"/>
          <w:b/>
          <w:sz w:val="24"/>
          <w:szCs w:val="24"/>
          <w:lang w:val="uk-UA"/>
        </w:rPr>
        <w:t>ПРЕДСТАВНИКІВ ГРОМАДИ</w:t>
      </w: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395220">
        <w:rPr>
          <w:rFonts w:ascii="Times New Roman" w:hAnsi="Times New Roman"/>
          <w:sz w:val="24"/>
          <w:szCs w:val="24"/>
          <w:lang w:val="uk-UA"/>
        </w:rPr>
        <w:t>Термін зберігання : Постійно</w:t>
      </w:r>
    </w:p>
    <w:p w:rsidR="00FC0696" w:rsidRPr="00395220" w:rsidRDefault="00FC0696" w:rsidP="00FC0696">
      <w:pPr>
        <w:spacing w:after="0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95220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395220">
        <w:rPr>
          <w:rFonts w:ascii="Times New Roman" w:hAnsi="Times New Roman"/>
          <w:b/>
          <w:sz w:val="24"/>
          <w:szCs w:val="24"/>
          <w:lang w:val="uk-UA"/>
        </w:rPr>
        <w:t xml:space="preserve"> січня 2020 року</w:t>
      </w:r>
    </w:p>
    <w:p w:rsidR="00FC0696" w:rsidRPr="00395220" w:rsidRDefault="00FC0696" w:rsidP="00FC069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95220">
        <w:rPr>
          <w:rFonts w:ascii="Times New Roman" w:hAnsi="Times New Roman"/>
          <w:b/>
          <w:sz w:val="24"/>
          <w:szCs w:val="24"/>
          <w:lang w:val="uk-UA"/>
        </w:rPr>
        <w:t xml:space="preserve">Село </w:t>
      </w:r>
      <w:r>
        <w:rPr>
          <w:rFonts w:ascii="Times New Roman" w:hAnsi="Times New Roman"/>
          <w:b/>
          <w:sz w:val="24"/>
          <w:szCs w:val="24"/>
          <w:lang w:val="uk-UA"/>
        </w:rPr>
        <w:t>Східне</w:t>
      </w:r>
      <w:r w:rsidRPr="0039522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C0696" w:rsidRDefault="00FC0696" w:rsidP="00FC069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FC0696" w:rsidSect="003B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EDF"/>
    <w:multiLevelType w:val="hybridMultilevel"/>
    <w:tmpl w:val="D248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61299"/>
    <w:multiLevelType w:val="hybridMultilevel"/>
    <w:tmpl w:val="726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3340B"/>
    <w:multiLevelType w:val="hybridMultilevel"/>
    <w:tmpl w:val="D248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D68D4"/>
    <w:multiLevelType w:val="hybridMultilevel"/>
    <w:tmpl w:val="6F6C1E7E"/>
    <w:lvl w:ilvl="0" w:tplc="61BCC224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7C094982"/>
    <w:multiLevelType w:val="hybridMultilevel"/>
    <w:tmpl w:val="2ED0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76"/>
    <w:rsid w:val="00114A4E"/>
    <w:rsid w:val="00166959"/>
    <w:rsid w:val="00281D0F"/>
    <w:rsid w:val="00454DB9"/>
    <w:rsid w:val="00485B85"/>
    <w:rsid w:val="00487099"/>
    <w:rsid w:val="00546E76"/>
    <w:rsid w:val="0056757F"/>
    <w:rsid w:val="005814E5"/>
    <w:rsid w:val="006117EA"/>
    <w:rsid w:val="00635202"/>
    <w:rsid w:val="006D1E8C"/>
    <w:rsid w:val="007C388A"/>
    <w:rsid w:val="008F2951"/>
    <w:rsid w:val="00947367"/>
    <w:rsid w:val="00A13729"/>
    <w:rsid w:val="00AE7D95"/>
    <w:rsid w:val="00BB3077"/>
    <w:rsid w:val="00F773AD"/>
    <w:rsid w:val="00F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7B8B5-6942-4B16-BD2A-33FF8B09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</dc:creator>
  <cp:keywords/>
  <dc:description/>
  <cp:lastModifiedBy>asus</cp:lastModifiedBy>
  <cp:revision>2</cp:revision>
  <cp:lastPrinted>2020-03-13T13:05:00Z</cp:lastPrinted>
  <dcterms:created xsi:type="dcterms:W3CDTF">2020-03-16T11:54:00Z</dcterms:created>
  <dcterms:modified xsi:type="dcterms:W3CDTF">2020-03-16T11:54:00Z</dcterms:modified>
</cp:coreProperties>
</file>